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5E1" w:rsidRDefault="002925E1" w:rsidP="00A96C63">
      <w:pPr>
        <w:widowControl/>
        <w:jc w:val="center"/>
        <w:rPr>
          <w:b/>
          <w:sz w:val="26"/>
          <w:szCs w:val="26"/>
        </w:rPr>
      </w:pPr>
      <w:r>
        <w:rPr>
          <w:b/>
          <w:sz w:val="26"/>
          <w:szCs w:val="26"/>
        </w:rPr>
        <w:t>Автономная некоммерческая организация</w:t>
      </w:r>
    </w:p>
    <w:p w:rsidR="008A38F9" w:rsidRPr="005A4C6B" w:rsidRDefault="00AA12D3" w:rsidP="00A96C63">
      <w:pPr>
        <w:widowControl/>
        <w:jc w:val="center"/>
        <w:rPr>
          <w:b/>
          <w:sz w:val="26"/>
          <w:szCs w:val="26"/>
        </w:rPr>
      </w:pPr>
      <w:r>
        <w:rPr>
          <w:b/>
          <w:sz w:val="26"/>
          <w:szCs w:val="26"/>
        </w:rPr>
        <w:t xml:space="preserve"> дополнительного профессионального образования </w:t>
      </w:r>
    </w:p>
    <w:p w:rsidR="008A38F9" w:rsidRPr="005A4C6B" w:rsidRDefault="008A38F9" w:rsidP="00A96C63">
      <w:pPr>
        <w:widowControl/>
        <w:jc w:val="center"/>
        <w:rPr>
          <w:b/>
          <w:sz w:val="26"/>
          <w:szCs w:val="26"/>
        </w:rPr>
      </w:pPr>
      <w:r w:rsidRPr="005A4C6B">
        <w:rPr>
          <w:b/>
          <w:sz w:val="26"/>
          <w:szCs w:val="26"/>
        </w:rPr>
        <w:t>«Региональный центр содействия охранным структурам»</w:t>
      </w:r>
    </w:p>
    <w:p w:rsidR="008A38F9" w:rsidRPr="005A4C6B" w:rsidRDefault="008A38F9" w:rsidP="00A96C63">
      <w:pPr>
        <w:widowControl/>
        <w:rPr>
          <w:sz w:val="26"/>
          <w:szCs w:val="26"/>
        </w:rPr>
      </w:pPr>
    </w:p>
    <w:p w:rsidR="008A38F9" w:rsidRPr="005A4C6B" w:rsidRDefault="008A38F9" w:rsidP="00A96C63">
      <w:pPr>
        <w:widowControl/>
        <w:rPr>
          <w:sz w:val="26"/>
          <w:szCs w:val="26"/>
        </w:rPr>
      </w:pPr>
    </w:p>
    <w:p w:rsidR="008A38F9" w:rsidRPr="005A4C6B" w:rsidRDefault="008A38F9" w:rsidP="00A96C63">
      <w:pPr>
        <w:widowControl/>
        <w:rPr>
          <w:sz w:val="26"/>
          <w:szCs w:val="26"/>
        </w:rPr>
      </w:pPr>
    </w:p>
    <w:p w:rsidR="008A38F9" w:rsidRPr="005A4C6B" w:rsidRDefault="008A38F9" w:rsidP="00A96C63">
      <w:pPr>
        <w:widowControl/>
        <w:rPr>
          <w:sz w:val="26"/>
          <w:szCs w:val="26"/>
        </w:rPr>
      </w:pPr>
    </w:p>
    <w:p w:rsidR="008A38F9" w:rsidRPr="005A4C6B" w:rsidRDefault="008A38F9" w:rsidP="00A96C63">
      <w:pPr>
        <w:widowControl/>
        <w:rPr>
          <w:sz w:val="26"/>
          <w:szCs w:val="26"/>
        </w:rPr>
      </w:pPr>
    </w:p>
    <w:p w:rsidR="008A38F9" w:rsidRPr="005A4C6B" w:rsidRDefault="008A38F9" w:rsidP="00A96C63">
      <w:pPr>
        <w:widowControl/>
        <w:rPr>
          <w:sz w:val="26"/>
          <w:szCs w:val="26"/>
        </w:rPr>
      </w:pPr>
    </w:p>
    <w:p w:rsidR="008A38F9" w:rsidRPr="005A4C6B" w:rsidRDefault="008A38F9" w:rsidP="00A96C63">
      <w:pPr>
        <w:widowControl/>
        <w:rPr>
          <w:sz w:val="26"/>
          <w:szCs w:val="26"/>
        </w:rPr>
      </w:pPr>
    </w:p>
    <w:p w:rsidR="00541C0A" w:rsidRPr="005A4C6B" w:rsidRDefault="00541C0A" w:rsidP="00541C0A">
      <w:pPr>
        <w:framePr w:w="4675" w:h="1937" w:hSpace="141" w:wrap="auto" w:vAnchor="text" w:hAnchor="page" w:x="6481" w:y="16"/>
        <w:widowControl/>
        <w:jc w:val="center"/>
        <w:rPr>
          <w:sz w:val="26"/>
          <w:szCs w:val="26"/>
        </w:rPr>
      </w:pPr>
      <w:r w:rsidRPr="005A4C6B">
        <w:rPr>
          <w:sz w:val="26"/>
          <w:szCs w:val="26"/>
        </w:rPr>
        <w:t>Утверждаю:</w:t>
      </w:r>
    </w:p>
    <w:p w:rsidR="00541C0A" w:rsidRPr="005A4C6B" w:rsidRDefault="00541C0A" w:rsidP="002925E1">
      <w:pPr>
        <w:framePr w:w="4675" w:h="1937" w:hSpace="141" w:wrap="auto" w:vAnchor="text" w:hAnchor="page" w:x="6481" w:y="16"/>
        <w:widowControl/>
        <w:jc w:val="center"/>
        <w:rPr>
          <w:sz w:val="26"/>
          <w:szCs w:val="26"/>
        </w:rPr>
      </w:pPr>
      <w:r w:rsidRPr="005A4C6B">
        <w:rPr>
          <w:sz w:val="26"/>
          <w:szCs w:val="26"/>
        </w:rPr>
        <w:t xml:space="preserve">Директор </w:t>
      </w:r>
      <w:r w:rsidR="002925E1">
        <w:rPr>
          <w:sz w:val="26"/>
          <w:szCs w:val="26"/>
        </w:rPr>
        <w:t>АНО</w:t>
      </w:r>
      <w:r w:rsidR="00AA12D3">
        <w:rPr>
          <w:sz w:val="26"/>
          <w:szCs w:val="26"/>
        </w:rPr>
        <w:t xml:space="preserve"> ДПО </w:t>
      </w:r>
      <w:r w:rsidRPr="005A4C6B">
        <w:rPr>
          <w:sz w:val="26"/>
          <w:szCs w:val="26"/>
        </w:rPr>
        <w:t>«Региональный центр</w:t>
      </w:r>
      <w:r w:rsidR="002925E1">
        <w:rPr>
          <w:sz w:val="26"/>
          <w:szCs w:val="26"/>
        </w:rPr>
        <w:t xml:space="preserve"> </w:t>
      </w:r>
      <w:r w:rsidRPr="005A4C6B">
        <w:rPr>
          <w:sz w:val="26"/>
          <w:szCs w:val="26"/>
        </w:rPr>
        <w:t>содействия охранным структурам»</w:t>
      </w:r>
    </w:p>
    <w:p w:rsidR="00541C0A" w:rsidRPr="005A4C6B" w:rsidRDefault="00541C0A" w:rsidP="00541C0A">
      <w:pPr>
        <w:framePr w:w="4675" w:h="1937" w:hSpace="141" w:wrap="auto" w:vAnchor="text" w:hAnchor="page" w:x="6481" w:y="16"/>
        <w:widowControl/>
        <w:jc w:val="center"/>
        <w:rPr>
          <w:sz w:val="26"/>
          <w:szCs w:val="26"/>
        </w:rPr>
      </w:pPr>
      <w:r w:rsidRPr="005A4C6B">
        <w:rPr>
          <w:sz w:val="26"/>
          <w:szCs w:val="26"/>
        </w:rPr>
        <w:t>____________________</w:t>
      </w:r>
      <w:r w:rsidR="002925E1">
        <w:rPr>
          <w:sz w:val="26"/>
          <w:szCs w:val="26"/>
        </w:rPr>
        <w:t>А.А.Богатырев</w:t>
      </w:r>
    </w:p>
    <w:p w:rsidR="00541C0A" w:rsidRPr="005A4C6B" w:rsidRDefault="00541C0A" w:rsidP="00541C0A">
      <w:pPr>
        <w:framePr w:w="4675" w:h="1937" w:hSpace="141" w:wrap="auto" w:vAnchor="text" w:hAnchor="page" w:x="6481" w:y="16"/>
        <w:widowControl/>
        <w:rPr>
          <w:sz w:val="26"/>
          <w:szCs w:val="26"/>
        </w:rPr>
      </w:pPr>
      <w:r w:rsidRPr="005A4C6B">
        <w:rPr>
          <w:sz w:val="26"/>
          <w:szCs w:val="26"/>
        </w:rPr>
        <w:t xml:space="preserve"> </w:t>
      </w:r>
      <w:r>
        <w:rPr>
          <w:sz w:val="26"/>
          <w:szCs w:val="26"/>
        </w:rPr>
        <w:t xml:space="preserve">  </w:t>
      </w:r>
      <w:r w:rsidR="002925E1">
        <w:rPr>
          <w:sz w:val="26"/>
          <w:szCs w:val="26"/>
        </w:rPr>
        <w:t>29</w:t>
      </w:r>
      <w:r w:rsidR="00AA12D3">
        <w:rPr>
          <w:sz w:val="26"/>
          <w:szCs w:val="26"/>
        </w:rPr>
        <w:t xml:space="preserve"> </w:t>
      </w:r>
      <w:r w:rsidR="002925E1">
        <w:rPr>
          <w:sz w:val="26"/>
          <w:szCs w:val="26"/>
        </w:rPr>
        <w:t>дека</w:t>
      </w:r>
      <w:r w:rsidR="00AA12D3">
        <w:rPr>
          <w:sz w:val="26"/>
          <w:szCs w:val="26"/>
        </w:rPr>
        <w:t xml:space="preserve">бря </w:t>
      </w:r>
      <w:r w:rsidRPr="005A4C6B">
        <w:rPr>
          <w:sz w:val="26"/>
          <w:szCs w:val="26"/>
        </w:rPr>
        <w:t>201</w:t>
      </w:r>
      <w:r w:rsidR="002925E1">
        <w:rPr>
          <w:sz w:val="26"/>
          <w:szCs w:val="26"/>
        </w:rPr>
        <w:t>6</w:t>
      </w:r>
      <w:r w:rsidRPr="005A4C6B">
        <w:rPr>
          <w:sz w:val="26"/>
          <w:szCs w:val="26"/>
        </w:rPr>
        <w:t xml:space="preserve"> г.</w:t>
      </w:r>
    </w:p>
    <w:p w:rsidR="008A38F9" w:rsidRPr="005A4C6B" w:rsidRDefault="008A38F9" w:rsidP="00A96C63">
      <w:pPr>
        <w:widowControl/>
        <w:rPr>
          <w:sz w:val="26"/>
          <w:szCs w:val="26"/>
        </w:rPr>
      </w:pPr>
    </w:p>
    <w:p w:rsidR="008A38F9" w:rsidRPr="005A4C6B" w:rsidRDefault="008A38F9" w:rsidP="00A96C63">
      <w:pPr>
        <w:widowControl/>
        <w:rPr>
          <w:sz w:val="26"/>
          <w:szCs w:val="26"/>
        </w:rPr>
      </w:pPr>
    </w:p>
    <w:p w:rsidR="008A38F9" w:rsidRPr="005A4C6B" w:rsidRDefault="008A38F9" w:rsidP="00A96C63">
      <w:pPr>
        <w:widowControl/>
        <w:jc w:val="center"/>
        <w:rPr>
          <w:b/>
          <w:sz w:val="26"/>
          <w:szCs w:val="26"/>
        </w:rPr>
      </w:pPr>
    </w:p>
    <w:p w:rsidR="008A38F9" w:rsidRPr="005A4C6B" w:rsidRDefault="008A38F9" w:rsidP="00A96C63">
      <w:pPr>
        <w:widowControl/>
        <w:jc w:val="center"/>
        <w:rPr>
          <w:b/>
          <w:sz w:val="26"/>
          <w:szCs w:val="26"/>
        </w:rPr>
      </w:pPr>
    </w:p>
    <w:p w:rsidR="008A38F9" w:rsidRPr="005A4C6B" w:rsidRDefault="008A38F9" w:rsidP="00A96C63">
      <w:pPr>
        <w:widowControl/>
        <w:jc w:val="center"/>
        <w:rPr>
          <w:b/>
          <w:sz w:val="26"/>
          <w:szCs w:val="26"/>
        </w:rPr>
      </w:pPr>
    </w:p>
    <w:p w:rsidR="008A38F9" w:rsidRPr="005A4C6B" w:rsidRDefault="008A38F9" w:rsidP="00A96C63">
      <w:pPr>
        <w:widowControl/>
        <w:jc w:val="center"/>
        <w:rPr>
          <w:b/>
          <w:sz w:val="26"/>
          <w:szCs w:val="26"/>
        </w:rPr>
      </w:pPr>
    </w:p>
    <w:p w:rsidR="008A38F9" w:rsidRPr="005A4C6B" w:rsidRDefault="008A38F9" w:rsidP="00A96C63">
      <w:pPr>
        <w:widowControl/>
        <w:jc w:val="center"/>
        <w:rPr>
          <w:b/>
          <w:sz w:val="26"/>
          <w:szCs w:val="26"/>
        </w:rPr>
      </w:pPr>
    </w:p>
    <w:p w:rsidR="008A38F9" w:rsidRPr="005A4C6B" w:rsidRDefault="008A38F9" w:rsidP="00A96C63">
      <w:pPr>
        <w:widowControl/>
        <w:jc w:val="center"/>
        <w:rPr>
          <w:b/>
          <w:sz w:val="26"/>
          <w:szCs w:val="26"/>
        </w:rPr>
      </w:pPr>
    </w:p>
    <w:p w:rsidR="008A38F9" w:rsidRDefault="008A38F9" w:rsidP="00A96C63">
      <w:pPr>
        <w:widowControl/>
        <w:jc w:val="center"/>
        <w:rPr>
          <w:b/>
          <w:sz w:val="26"/>
          <w:szCs w:val="26"/>
        </w:rPr>
      </w:pPr>
    </w:p>
    <w:p w:rsidR="00EE540E" w:rsidRDefault="00EE540E" w:rsidP="00A96C63">
      <w:pPr>
        <w:widowControl/>
        <w:jc w:val="center"/>
        <w:rPr>
          <w:b/>
          <w:sz w:val="26"/>
          <w:szCs w:val="26"/>
        </w:rPr>
      </w:pPr>
    </w:p>
    <w:p w:rsidR="00EE540E" w:rsidRPr="005A4C6B" w:rsidRDefault="00EE540E" w:rsidP="00A96C63">
      <w:pPr>
        <w:widowControl/>
        <w:jc w:val="center"/>
        <w:rPr>
          <w:b/>
          <w:sz w:val="26"/>
          <w:szCs w:val="26"/>
        </w:rPr>
      </w:pPr>
    </w:p>
    <w:p w:rsidR="008A38F9" w:rsidRPr="005A4C6B" w:rsidRDefault="008A38F9" w:rsidP="00A96C63">
      <w:pPr>
        <w:widowControl/>
        <w:jc w:val="center"/>
        <w:rPr>
          <w:b/>
          <w:sz w:val="26"/>
          <w:szCs w:val="26"/>
        </w:rPr>
      </w:pPr>
    </w:p>
    <w:p w:rsidR="008A38F9" w:rsidRPr="002D4B7B" w:rsidRDefault="008A38F9" w:rsidP="00A96C63">
      <w:pPr>
        <w:widowControl/>
        <w:jc w:val="center"/>
        <w:rPr>
          <w:b/>
          <w:sz w:val="32"/>
          <w:szCs w:val="32"/>
        </w:rPr>
      </w:pPr>
      <w:r w:rsidRPr="002D4B7B">
        <w:rPr>
          <w:b/>
          <w:sz w:val="32"/>
          <w:szCs w:val="32"/>
        </w:rPr>
        <w:t>Учебная программа</w:t>
      </w:r>
    </w:p>
    <w:p w:rsidR="008A38F9" w:rsidRPr="005A4C6B" w:rsidRDefault="00071CC5" w:rsidP="00A96C63">
      <w:pPr>
        <w:widowControl/>
        <w:jc w:val="center"/>
        <w:rPr>
          <w:b/>
          <w:sz w:val="26"/>
          <w:szCs w:val="26"/>
        </w:rPr>
      </w:pPr>
      <w:r>
        <w:rPr>
          <w:b/>
          <w:sz w:val="28"/>
          <w:szCs w:val="28"/>
        </w:rPr>
        <w:t>п</w:t>
      </w:r>
      <w:r w:rsidR="008A38F9" w:rsidRPr="005A4C6B">
        <w:rPr>
          <w:b/>
          <w:sz w:val="28"/>
          <w:szCs w:val="28"/>
        </w:rPr>
        <w:t>рофессиональн</w:t>
      </w:r>
      <w:r w:rsidR="00AA12D3">
        <w:rPr>
          <w:b/>
          <w:sz w:val="28"/>
          <w:szCs w:val="28"/>
        </w:rPr>
        <w:t>о</w:t>
      </w:r>
      <w:r>
        <w:rPr>
          <w:b/>
          <w:sz w:val="28"/>
          <w:szCs w:val="28"/>
        </w:rPr>
        <w:t xml:space="preserve">й подготовки  охранников </w:t>
      </w:r>
      <w:r w:rsidR="008A38F9" w:rsidRPr="005A4C6B">
        <w:rPr>
          <w:b/>
          <w:sz w:val="28"/>
          <w:szCs w:val="28"/>
        </w:rPr>
        <w:t>в</w:t>
      </w:r>
      <w:r w:rsidR="00050798">
        <w:rPr>
          <w:b/>
          <w:sz w:val="28"/>
          <w:szCs w:val="28"/>
        </w:rPr>
        <w:t xml:space="preserve"> частно</w:t>
      </w:r>
      <w:r w:rsidR="00D461EB">
        <w:rPr>
          <w:b/>
          <w:sz w:val="28"/>
          <w:szCs w:val="28"/>
        </w:rPr>
        <w:t xml:space="preserve">м учреждении дополнительного профессионального образования </w:t>
      </w:r>
      <w:r w:rsidR="008A38F9" w:rsidRPr="005A4C6B">
        <w:rPr>
          <w:b/>
          <w:sz w:val="28"/>
          <w:szCs w:val="28"/>
        </w:rPr>
        <w:t>«Региональный центр содействия охранным структурам»</w:t>
      </w:r>
    </w:p>
    <w:p w:rsidR="008A38F9" w:rsidRPr="005A4C6B" w:rsidRDefault="008A38F9" w:rsidP="00A96C63">
      <w:pPr>
        <w:widowControl/>
        <w:jc w:val="center"/>
        <w:rPr>
          <w:b/>
          <w:sz w:val="26"/>
          <w:szCs w:val="26"/>
        </w:rPr>
      </w:pPr>
    </w:p>
    <w:p w:rsidR="008A38F9" w:rsidRPr="005A4C6B" w:rsidRDefault="008A38F9" w:rsidP="00A96C63">
      <w:pPr>
        <w:widowControl/>
        <w:jc w:val="center"/>
        <w:rPr>
          <w:sz w:val="26"/>
          <w:szCs w:val="26"/>
        </w:rPr>
      </w:pPr>
    </w:p>
    <w:p w:rsidR="008A38F9" w:rsidRPr="005A4C6B" w:rsidRDefault="008A38F9" w:rsidP="00A96C63">
      <w:pPr>
        <w:widowControl/>
        <w:jc w:val="center"/>
        <w:rPr>
          <w:sz w:val="26"/>
          <w:szCs w:val="26"/>
        </w:rPr>
      </w:pPr>
    </w:p>
    <w:p w:rsidR="008A38F9" w:rsidRPr="005A4C6B" w:rsidRDefault="008A38F9" w:rsidP="00A96C63">
      <w:pPr>
        <w:widowControl/>
        <w:jc w:val="center"/>
        <w:rPr>
          <w:sz w:val="26"/>
          <w:szCs w:val="26"/>
        </w:rPr>
      </w:pPr>
    </w:p>
    <w:p w:rsidR="008A38F9" w:rsidRPr="005A4C6B" w:rsidRDefault="008A38F9" w:rsidP="00A96C63">
      <w:pPr>
        <w:widowControl/>
        <w:jc w:val="center"/>
        <w:rPr>
          <w:sz w:val="26"/>
          <w:szCs w:val="26"/>
        </w:rPr>
      </w:pPr>
    </w:p>
    <w:p w:rsidR="008A38F9" w:rsidRPr="005A4C6B" w:rsidRDefault="008A38F9" w:rsidP="00A96C63">
      <w:pPr>
        <w:widowControl/>
        <w:jc w:val="center"/>
        <w:rPr>
          <w:sz w:val="26"/>
          <w:szCs w:val="26"/>
        </w:rPr>
      </w:pPr>
    </w:p>
    <w:p w:rsidR="008A38F9" w:rsidRPr="005A4C6B" w:rsidRDefault="008A38F9" w:rsidP="00A96C63">
      <w:pPr>
        <w:widowControl/>
        <w:jc w:val="center"/>
        <w:rPr>
          <w:sz w:val="26"/>
          <w:szCs w:val="26"/>
        </w:rPr>
      </w:pPr>
    </w:p>
    <w:p w:rsidR="008A38F9" w:rsidRPr="005A4C6B" w:rsidRDefault="008A38F9" w:rsidP="00A96C63">
      <w:pPr>
        <w:widowControl/>
        <w:jc w:val="center"/>
        <w:rPr>
          <w:sz w:val="26"/>
          <w:szCs w:val="26"/>
        </w:rPr>
      </w:pPr>
    </w:p>
    <w:p w:rsidR="008A38F9" w:rsidRPr="005A4C6B" w:rsidRDefault="008A38F9" w:rsidP="00A96C63">
      <w:pPr>
        <w:widowControl/>
        <w:jc w:val="center"/>
        <w:rPr>
          <w:b/>
          <w:sz w:val="26"/>
          <w:szCs w:val="26"/>
        </w:rPr>
      </w:pPr>
    </w:p>
    <w:p w:rsidR="008A38F9" w:rsidRPr="005A4C6B" w:rsidRDefault="008A38F9" w:rsidP="00A96C63">
      <w:pPr>
        <w:widowControl/>
        <w:jc w:val="center"/>
        <w:rPr>
          <w:b/>
          <w:sz w:val="26"/>
          <w:szCs w:val="26"/>
        </w:rPr>
      </w:pPr>
    </w:p>
    <w:p w:rsidR="008A38F9" w:rsidRPr="005A4C6B" w:rsidRDefault="008A38F9" w:rsidP="00A96C63">
      <w:pPr>
        <w:widowControl/>
        <w:jc w:val="center"/>
        <w:rPr>
          <w:b/>
          <w:sz w:val="26"/>
          <w:szCs w:val="26"/>
        </w:rPr>
      </w:pPr>
    </w:p>
    <w:p w:rsidR="008A38F9" w:rsidRPr="005A4C6B" w:rsidRDefault="008A38F9" w:rsidP="00A96C63">
      <w:pPr>
        <w:widowControl/>
        <w:jc w:val="center"/>
        <w:rPr>
          <w:b/>
          <w:sz w:val="26"/>
          <w:szCs w:val="26"/>
        </w:rPr>
      </w:pPr>
    </w:p>
    <w:p w:rsidR="008A38F9" w:rsidRPr="005A4C6B" w:rsidRDefault="008A38F9" w:rsidP="00A96C63">
      <w:pPr>
        <w:widowControl/>
        <w:jc w:val="center"/>
        <w:rPr>
          <w:b/>
          <w:sz w:val="26"/>
          <w:szCs w:val="26"/>
        </w:rPr>
      </w:pPr>
    </w:p>
    <w:p w:rsidR="008A38F9" w:rsidRPr="005A4C6B" w:rsidRDefault="008A38F9" w:rsidP="00A96C63">
      <w:pPr>
        <w:widowControl/>
        <w:jc w:val="center"/>
        <w:rPr>
          <w:b/>
          <w:sz w:val="26"/>
          <w:szCs w:val="26"/>
        </w:rPr>
      </w:pPr>
    </w:p>
    <w:p w:rsidR="008A38F9" w:rsidRDefault="008A38F9" w:rsidP="00A96C63">
      <w:pPr>
        <w:widowControl/>
        <w:jc w:val="center"/>
        <w:rPr>
          <w:b/>
          <w:sz w:val="26"/>
          <w:szCs w:val="26"/>
        </w:rPr>
      </w:pPr>
    </w:p>
    <w:p w:rsidR="002D4B7B" w:rsidRPr="005A4C6B" w:rsidRDefault="002D4B7B" w:rsidP="00A96C63">
      <w:pPr>
        <w:widowControl/>
        <w:jc w:val="center"/>
        <w:rPr>
          <w:b/>
          <w:sz w:val="26"/>
          <w:szCs w:val="26"/>
        </w:rPr>
      </w:pPr>
    </w:p>
    <w:p w:rsidR="008A38F9" w:rsidRPr="005A4C6B" w:rsidRDefault="008A38F9" w:rsidP="00A96C63">
      <w:pPr>
        <w:widowControl/>
        <w:jc w:val="center"/>
        <w:rPr>
          <w:b/>
          <w:sz w:val="26"/>
          <w:szCs w:val="26"/>
        </w:rPr>
      </w:pPr>
    </w:p>
    <w:p w:rsidR="00642856" w:rsidRDefault="00642856" w:rsidP="00A96C63">
      <w:pPr>
        <w:widowControl/>
        <w:jc w:val="center"/>
        <w:rPr>
          <w:b/>
          <w:sz w:val="26"/>
          <w:szCs w:val="26"/>
        </w:rPr>
      </w:pPr>
    </w:p>
    <w:p w:rsidR="00EE540E" w:rsidRDefault="00EE540E" w:rsidP="00A96C63">
      <w:pPr>
        <w:widowControl/>
        <w:jc w:val="center"/>
        <w:rPr>
          <w:b/>
          <w:sz w:val="26"/>
          <w:szCs w:val="26"/>
        </w:rPr>
      </w:pPr>
    </w:p>
    <w:p w:rsidR="00EE540E" w:rsidRPr="005A4C6B" w:rsidRDefault="00EE540E" w:rsidP="00A96C63">
      <w:pPr>
        <w:widowControl/>
        <w:jc w:val="center"/>
        <w:rPr>
          <w:b/>
          <w:sz w:val="26"/>
          <w:szCs w:val="26"/>
        </w:rPr>
      </w:pPr>
    </w:p>
    <w:p w:rsidR="008A38F9" w:rsidRPr="005A4C6B" w:rsidRDefault="008A38F9" w:rsidP="00A96C63">
      <w:pPr>
        <w:widowControl/>
        <w:jc w:val="center"/>
        <w:rPr>
          <w:b/>
          <w:sz w:val="26"/>
          <w:szCs w:val="26"/>
        </w:rPr>
      </w:pPr>
      <w:r w:rsidRPr="005A4C6B">
        <w:rPr>
          <w:b/>
          <w:sz w:val="26"/>
          <w:szCs w:val="26"/>
        </w:rPr>
        <w:t>г. Екатеринбург</w:t>
      </w:r>
    </w:p>
    <w:p w:rsidR="008A38F9" w:rsidRPr="005A4C6B" w:rsidRDefault="008A38F9" w:rsidP="00A96C63">
      <w:pPr>
        <w:widowControl/>
        <w:jc w:val="center"/>
        <w:rPr>
          <w:b/>
          <w:sz w:val="26"/>
          <w:szCs w:val="26"/>
        </w:rPr>
      </w:pPr>
      <w:r w:rsidRPr="005A4C6B">
        <w:rPr>
          <w:b/>
          <w:sz w:val="26"/>
          <w:szCs w:val="26"/>
        </w:rPr>
        <w:t>20</w:t>
      </w:r>
      <w:r w:rsidR="00642856" w:rsidRPr="005A4C6B">
        <w:rPr>
          <w:b/>
          <w:sz w:val="26"/>
          <w:szCs w:val="26"/>
        </w:rPr>
        <w:t>1</w:t>
      </w:r>
      <w:r w:rsidR="002925E1">
        <w:rPr>
          <w:b/>
          <w:sz w:val="26"/>
          <w:szCs w:val="26"/>
        </w:rPr>
        <w:t>6</w:t>
      </w:r>
      <w:r w:rsidRPr="005A4C6B">
        <w:rPr>
          <w:b/>
          <w:sz w:val="26"/>
          <w:szCs w:val="26"/>
        </w:rPr>
        <w:t xml:space="preserve"> г.</w:t>
      </w:r>
    </w:p>
    <w:p w:rsidR="008A38F9" w:rsidRPr="000B2AB6" w:rsidRDefault="008A38F9" w:rsidP="00A96C63">
      <w:pPr>
        <w:widowControl/>
        <w:spacing w:line="240" w:lineRule="atLeast"/>
        <w:ind w:firstLine="567"/>
        <w:jc w:val="both"/>
        <w:rPr>
          <w:sz w:val="28"/>
          <w:szCs w:val="28"/>
        </w:rPr>
      </w:pPr>
      <w:r w:rsidRPr="000B2AB6">
        <w:rPr>
          <w:sz w:val="28"/>
          <w:szCs w:val="28"/>
        </w:rPr>
        <w:lastRenderedPageBreak/>
        <w:t xml:space="preserve">Учебная программа </w:t>
      </w:r>
      <w:r w:rsidR="005A4C6B" w:rsidRPr="000B2AB6">
        <w:rPr>
          <w:sz w:val="28"/>
          <w:szCs w:val="28"/>
        </w:rPr>
        <w:t>профессионально</w:t>
      </w:r>
      <w:r w:rsidR="002B1DAE">
        <w:rPr>
          <w:sz w:val="28"/>
          <w:szCs w:val="28"/>
        </w:rPr>
        <w:t xml:space="preserve">й подготовки </w:t>
      </w:r>
      <w:r w:rsidR="00D461EB">
        <w:rPr>
          <w:sz w:val="28"/>
          <w:szCs w:val="28"/>
        </w:rPr>
        <w:t>охранников</w:t>
      </w:r>
      <w:r w:rsidRPr="000B2AB6">
        <w:rPr>
          <w:sz w:val="28"/>
          <w:szCs w:val="28"/>
        </w:rPr>
        <w:t>, 20</w:t>
      </w:r>
      <w:r w:rsidR="00C662C6" w:rsidRPr="000B2AB6">
        <w:rPr>
          <w:sz w:val="28"/>
          <w:szCs w:val="28"/>
        </w:rPr>
        <w:t>1</w:t>
      </w:r>
      <w:r w:rsidR="002925E1">
        <w:rPr>
          <w:sz w:val="28"/>
          <w:szCs w:val="28"/>
        </w:rPr>
        <w:t>6</w:t>
      </w:r>
      <w:r w:rsidRPr="000B2AB6">
        <w:rPr>
          <w:sz w:val="28"/>
          <w:szCs w:val="28"/>
        </w:rPr>
        <w:t xml:space="preserve"> год.</w:t>
      </w:r>
    </w:p>
    <w:p w:rsidR="006E0D65" w:rsidRPr="000B2AB6" w:rsidRDefault="008A38F9" w:rsidP="00A96C63">
      <w:pPr>
        <w:widowControl/>
        <w:spacing w:line="240" w:lineRule="atLeast"/>
        <w:ind w:firstLine="567"/>
        <w:jc w:val="both"/>
        <w:rPr>
          <w:sz w:val="28"/>
          <w:szCs w:val="28"/>
        </w:rPr>
      </w:pPr>
      <w:r w:rsidRPr="000B2AB6">
        <w:rPr>
          <w:sz w:val="28"/>
          <w:szCs w:val="28"/>
        </w:rPr>
        <w:t xml:space="preserve">Составители: </w:t>
      </w:r>
    </w:p>
    <w:p w:rsidR="008A38F9" w:rsidRPr="000B2AB6" w:rsidRDefault="006E0D65" w:rsidP="00A96C63">
      <w:pPr>
        <w:widowControl/>
        <w:spacing w:line="240" w:lineRule="atLeast"/>
        <w:ind w:firstLine="567"/>
        <w:jc w:val="both"/>
        <w:rPr>
          <w:sz w:val="28"/>
          <w:szCs w:val="28"/>
        </w:rPr>
      </w:pPr>
      <w:r w:rsidRPr="000B2AB6">
        <w:rPr>
          <w:sz w:val="28"/>
          <w:szCs w:val="28"/>
        </w:rPr>
        <w:t>К</w:t>
      </w:r>
      <w:r w:rsidR="008A38F9" w:rsidRPr="000B2AB6">
        <w:rPr>
          <w:sz w:val="28"/>
          <w:szCs w:val="28"/>
        </w:rPr>
        <w:t xml:space="preserve">оллектив специалистов </w:t>
      </w:r>
      <w:r w:rsidR="002925E1">
        <w:rPr>
          <w:sz w:val="28"/>
          <w:szCs w:val="28"/>
        </w:rPr>
        <w:t>АНО ДПО</w:t>
      </w:r>
      <w:r w:rsidR="008A38F9" w:rsidRPr="000B2AB6">
        <w:rPr>
          <w:sz w:val="28"/>
          <w:szCs w:val="28"/>
        </w:rPr>
        <w:t xml:space="preserve"> «Региональный центр содействия охранным структурам» г. Екатеринбург.</w:t>
      </w:r>
    </w:p>
    <w:p w:rsidR="006141B4" w:rsidRPr="000B2AB6" w:rsidRDefault="000F41F6" w:rsidP="00A96C63">
      <w:pPr>
        <w:widowControl/>
        <w:spacing w:line="240" w:lineRule="atLeast"/>
        <w:ind w:firstLine="567"/>
        <w:jc w:val="both"/>
        <w:rPr>
          <w:sz w:val="28"/>
          <w:szCs w:val="28"/>
        </w:rPr>
      </w:pPr>
      <w:r w:rsidRPr="000B2AB6">
        <w:rPr>
          <w:sz w:val="28"/>
          <w:szCs w:val="28"/>
        </w:rPr>
        <w:t>Рецензент</w:t>
      </w:r>
      <w:r w:rsidR="006141B4" w:rsidRPr="000B2AB6">
        <w:rPr>
          <w:sz w:val="28"/>
          <w:szCs w:val="28"/>
        </w:rPr>
        <w:t>ы</w:t>
      </w:r>
      <w:r w:rsidRPr="000B2AB6">
        <w:rPr>
          <w:sz w:val="28"/>
          <w:szCs w:val="28"/>
        </w:rPr>
        <w:t>:</w:t>
      </w:r>
    </w:p>
    <w:p w:rsidR="000F41F6" w:rsidRPr="000B2AB6" w:rsidRDefault="000F41F6" w:rsidP="00A96C63">
      <w:pPr>
        <w:widowControl/>
        <w:spacing w:line="240" w:lineRule="atLeast"/>
        <w:ind w:firstLine="567"/>
        <w:jc w:val="both"/>
        <w:rPr>
          <w:sz w:val="28"/>
          <w:szCs w:val="28"/>
        </w:rPr>
      </w:pPr>
      <w:r w:rsidRPr="000B2AB6">
        <w:rPr>
          <w:sz w:val="28"/>
          <w:szCs w:val="28"/>
        </w:rPr>
        <w:t>Заслуженный юрист России, доктор юридических наук, профессор, заместитель начальника Уральского юридического института МВД России по научной работе полковник милиции С.Н. Сабанин</w:t>
      </w:r>
      <w:r w:rsidR="002E5603">
        <w:rPr>
          <w:sz w:val="28"/>
          <w:szCs w:val="28"/>
        </w:rPr>
        <w:t>.</w:t>
      </w:r>
    </w:p>
    <w:p w:rsidR="006141B4" w:rsidRPr="000B2AB6" w:rsidRDefault="006141B4" w:rsidP="00A96C63">
      <w:pPr>
        <w:widowControl/>
        <w:spacing w:line="240" w:lineRule="atLeast"/>
        <w:ind w:firstLine="567"/>
        <w:jc w:val="both"/>
        <w:rPr>
          <w:sz w:val="28"/>
          <w:szCs w:val="28"/>
        </w:rPr>
      </w:pPr>
      <w:r w:rsidRPr="000B2AB6">
        <w:rPr>
          <w:sz w:val="28"/>
          <w:szCs w:val="28"/>
        </w:rPr>
        <w:t>Заслуженный юрист России, кандидат юридических наук, профессор</w:t>
      </w:r>
      <w:r w:rsidR="006E0D65" w:rsidRPr="000B2AB6">
        <w:rPr>
          <w:sz w:val="28"/>
          <w:szCs w:val="28"/>
        </w:rPr>
        <w:t xml:space="preserve"> кафедры административного и муниципального права </w:t>
      </w:r>
      <w:r w:rsidRPr="000B2AB6">
        <w:rPr>
          <w:sz w:val="28"/>
          <w:szCs w:val="28"/>
        </w:rPr>
        <w:t xml:space="preserve">Уральского института </w:t>
      </w:r>
      <w:r w:rsidR="006E0D65" w:rsidRPr="000B2AB6">
        <w:rPr>
          <w:sz w:val="28"/>
          <w:szCs w:val="28"/>
        </w:rPr>
        <w:t>коммерции и права А.И. Потапов</w:t>
      </w:r>
      <w:r w:rsidR="002E5603">
        <w:rPr>
          <w:sz w:val="28"/>
          <w:szCs w:val="28"/>
        </w:rPr>
        <w:t>.</w:t>
      </w:r>
    </w:p>
    <w:p w:rsidR="006141B4" w:rsidRPr="000B2AB6" w:rsidRDefault="006141B4" w:rsidP="00A96C63">
      <w:pPr>
        <w:widowControl/>
        <w:spacing w:line="240" w:lineRule="atLeast"/>
        <w:ind w:firstLine="567"/>
        <w:jc w:val="both"/>
        <w:rPr>
          <w:sz w:val="28"/>
          <w:szCs w:val="28"/>
        </w:rPr>
      </w:pPr>
    </w:p>
    <w:p w:rsidR="008A38F9" w:rsidRPr="000B2AB6" w:rsidRDefault="008A38F9" w:rsidP="00A96C63">
      <w:pPr>
        <w:widowControl/>
        <w:jc w:val="center"/>
        <w:rPr>
          <w:b/>
          <w:sz w:val="28"/>
          <w:szCs w:val="28"/>
        </w:rPr>
      </w:pPr>
    </w:p>
    <w:p w:rsidR="008A38F9" w:rsidRPr="005A4C6B" w:rsidRDefault="008A38F9" w:rsidP="00A96C63">
      <w:pPr>
        <w:widowControl/>
        <w:jc w:val="center"/>
        <w:rPr>
          <w:b/>
          <w:sz w:val="26"/>
          <w:szCs w:val="26"/>
        </w:rPr>
      </w:pPr>
      <w:r w:rsidRPr="005A4C6B">
        <w:rPr>
          <w:b/>
          <w:sz w:val="26"/>
          <w:szCs w:val="26"/>
        </w:rPr>
        <w:t>СОДЕРЖАНИЕ</w:t>
      </w:r>
    </w:p>
    <w:p w:rsidR="008A38F9" w:rsidRPr="003316D2" w:rsidRDefault="008A38F9" w:rsidP="00A96C63">
      <w:pPr>
        <w:widowControl/>
        <w:jc w:val="center"/>
        <w:rPr>
          <w:b/>
          <w:sz w:val="28"/>
          <w:szCs w:val="28"/>
        </w:rPr>
      </w:pPr>
      <w:r w:rsidRPr="003316D2">
        <w:rPr>
          <w:b/>
          <w:sz w:val="28"/>
          <w:szCs w:val="28"/>
        </w:rPr>
        <w:t>учебной программы профессиональной подготовки</w:t>
      </w:r>
      <w:r w:rsidR="002B1DAE">
        <w:rPr>
          <w:b/>
          <w:sz w:val="28"/>
          <w:szCs w:val="28"/>
        </w:rPr>
        <w:t xml:space="preserve"> </w:t>
      </w:r>
      <w:r w:rsidRPr="003316D2">
        <w:rPr>
          <w:b/>
          <w:sz w:val="28"/>
          <w:szCs w:val="28"/>
        </w:rPr>
        <w:t xml:space="preserve">охранников </w:t>
      </w:r>
    </w:p>
    <w:p w:rsidR="008A38F9" w:rsidRPr="005A4C6B" w:rsidRDefault="008A38F9" w:rsidP="00A96C63">
      <w:pPr>
        <w:widowControl/>
        <w:jc w:val="center"/>
        <w:rPr>
          <w:b/>
          <w:sz w:val="26"/>
          <w:szCs w:val="26"/>
        </w:rPr>
      </w:pP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1"/>
        <w:gridCol w:w="7075"/>
        <w:gridCol w:w="991"/>
      </w:tblGrid>
      <w:tr w:rsidR="008A38F9" w:rsidRPr="005A4C6B">
        <w:tc>
          <w:tcPr>
            <w:tcW w:w="567" w:type="dxa"/>
          </w:tcPr>
          <w:p w:rsidR="008A38F9" w:rsidRPr="005A4C6B" w:rsidRDefault="008A38F9" w:rsidP="00A96C63">
            <w:pPr>
              <w:widowControl/>
              <w:jc w:val="center"/>
              <w:rPr>
                <w:b/>
                <w:sz w:val="26"/>
                <w:szCs w:val="26"/>
              </w:rPr>
            </w:pPr>
            <w:r w:rsidRPr="005A4C6B">
              <w:rPr>
                <w:b/>
                <w:sz w:val="26"/>
                <w:szCs w:val="26"/>
              </w:rPr>
              <w:t>№ п.п</w:t>
            </w:r>
          </w:p>
        </w:tc>
        <w:tc>
          <w:tcPr>
            <w:tcW w:w="7088" w:type="dxa"/>
          </w:tcPr>
          <w:p w:rsidR="008A38F9" w:rsidRPr="005A4C6B" w:rsidRDefault="008A38F9" w:rsidP="00A96C63">
            <w:pPr>
              <w:widowControl/>
              <w:jc w:val="center"/>
              <w:rPr>
                <w:b/>
                <w:sz w:val="26"/>
                <w:szCs w:val="26"/>
              </w:rPr>
            </w:pPr>
            <w:r w:rsidRPr="005A4C6B">
              <w:rPr>
                <w:b/>
                <w:sz w:val="26"/>
                <w:szCs w:val="26"/>
              </w:rPr>
              <w:t>Наименование</w:t>
            </w:r>
          </w:p>
        </w:tc>
        <w:tc>
          <w:tcPr>
            <w:tcW w:w="992" w:type="dxa"/>
          </w:tcPr>
          <w:p w:rsidR="008A38F9" w:rsidRPr="005A4C6B" w:rsidRDefault="008A38F9" w:rsidP="00A96C63">
            <w:pPr>
              <w:widowControl/>
              <w:jc w:val="center"/>
              <w:rPr>
                <w:b/>
                <w:sz w:val="26"/>
                <w:szCs w:val="26"/>
              </w:rPr>
            </w:pPr>
            <w:r w:rsidRPr="005A4C6B">
              <w:rPr>
                <w:b/>
                <w:sz w:val="26"/>
                <w:szCs w:val="26"/>
              </w:rPr>
              <w:t>Стр.</w:t>
            </w:r>
          </w:p>
        </w:tc>
      </w:tr>
      <w:tr w:rsidR="008A38F9" w:rsidRPr="005A4C6B">
        <w:tc>
          <w:tcPr>
            <w:tcW w:w="567" w:type="dxa"/>
          </w:tcPr>
          <w:p w:rsidR="008A38F9" w:rsidRPr="005A4C6B" w:rsidRDefault="008A38F9" w:rsidP="00A96C63">
            <w:pPr>
              <w:widowControl/>
              <w:numPr>
                <w:ilvl w:val="0"/>
                <w:numId w:val="20"/>
              </w:numPr>
              <w:tabs>
                <w:tab w:val="clear" w:pos="720"/>
                <w:tab w:val="num" w:pos="176"/>
              </w:tabs>
              <w:ind w:left="0" w:firstLine="0"/>
              <w:jc w:val="center"/>
              <w:rPr>
                <w:sz w:val="26"/>
                <w:szCs w:val="26"/>
              </w:rPr>
            </w:pPr>
          </w:p>
        </w:tc>
        <w:tc>
          <w:tcPr>
            <w:tcW w:w="7088" w:type="dxa"/>
          </w:tcPr>
          <w:p w:rsidR="008A38F9" w:rsidRPr="005A4C6B" w:rsidRDefault="008A38F9" w:rsidP="00A96C63">
            <w:pPr>
              <w:widowControl/>
              <w:rPr>
                <w:sz w:val="26"/>
                <w:szCs w:val="26"/>
              </w:rPr>
            </w:pPr>
            <w:r w:rsidRPr="005A4C6B">
              <w:rPr>
                <w:sz w:val="26"/>
                <w:szCs w:val="26"/>
              </w:rPr>
              <w:t>Введение (пояснительная записка)</w:t>
            </w:r>
          </w:p>
        </w:tc>
        <w:tc>
          <w:tcPr>
            <w:tcW w:w="992" w:type="dxa"/>
          </w:tcPr>
          <w:p w:rsidR="008A38F9" w:rsidRPr="00B27CEC" w:rsidRDefault="00B27CEC" w:rsidP="00A96C63">
            <w:pPr>
              <w:widowControl/>
              <w:jc w:val="center"/>
              <w:rPr>
                <w:sz w:val="24"/>
                <w:szCs w:val="24"/>
              </w:rPr>
            </w:pPr>
            <w:r>
              <w:rPr>
                <w:sz w:val="24"/>
                <w:szCs w:val="24"/>
              </w:rPr>
              <w:t>3</w:t>
            </w:r>
          </w:p>
        </w:tc>
      </w:tr>
      <w:tr w:rsidR="008A38F9" w:rsidRPr="005A4C6B">
        <w:tc>
          <w:tcPr>
            <w:tcW w:w="567" w:type="dxa"/>
          </w:tcPr>
          <w:p w:rsidR="008A38F9" w:rsidRPr="005A4C6B" w:rsidRDefault="008A38F9" w:rsidP="00A96C63">
            <w:pPr>
              <w:widowControl/>
              <w:numPr>
                <w:ilvl w:val="0"/>
                <w:numId w:val="20"/>
              </w:numPr>
              <w:tabs>
                <w:tab w:val="clear" w:pos="720"/>
                <w:tab w:val="num" w:pos="176"/>
              </w:tabs>
              <w:ind w:left="0" w:firstLine="0"/>
              <w:jc w:val="center"/>
              <w:rPr>
                <w:sz w:val="26"/>
                <w:szCs w:val="26"/>
              </w:rPr>
            </w:pPr>
          </w:p>
        </w:tc>
        <w:tc>
          <w:tcPr>
            <w:tcW w:w="7088" w:type="dxa"/>
          </w:tcPr>
          <w:p w:rsidR="008A38F9" w:rsidRPr="005A4C6B" w:rsidRDefault="008A38F9" w:rsidP="00A96C63">
            <w:pPr>
              <w:widowControl/>
              <w:rPr>
                <w:sz w:val="26"/>
                <w:szCs w:val="26"/>
              </w:rPr>
            </w:pPr>
            <w:r w:rsidRPr="005A4C6B">
              <w:rPr>
                <w:sz w:val="26"/>
                <w:szCs w:val="26"/>
              </w:rPr>
              <w:t>Учебный план</w:t>
            </w:r>
          </w:p>
        </w:tc>
        <w:tc>
          <w:tcPr>
            <w:tcW w:w="992" w:type="dxa"/>
          </w:tcPr>
          <w:p w:rsidR="008A38F9" w:rsidRPr="00B27CEC" w:rsidRDefault="00B27CEC" w:rsidP="00A96C63">
            <w:pPr>
              <w:widowControl/>
              <w:jc w:val="center"/>
              <w:rPr>
                <w:sz w:val="24"/>
                <w:szCs w:val="24"/>
              </w:rPr>
            </w:pPr>
            <w:r>
              <w:rPr>
                <w:sz w:val="24"/>
                <w:szCs w:val="24"/>
              </w:rPr>
              <w:t>7</w:t>
            </w:r>
          </w:p>
        </w:tc>
      </w:tr>
      <w:tr w:rsidR="008A38F9" w:rsidRPr="005A4C6B">
        <w:tc>
          <w:tcPr>
            <w:tcW w:w="567" w:type="dxa"/>
          </w:tcPr>
          <w:p w:rsidR="008A38F9" w:rsidRPr="005A4C6B" w:rsidRDefault="008A38F9" w:rsidP="00A96C63">
            <w:pPr>
              <w:widowControl/>
              <w:numPr>
                <w:ilvl w:val="0"/>
                <w:numId w:val="20"/>
              </w:numPr>
              <w:tabs>
                <w:tab w:val="clear" w:pos="720"/>
                <w:tab w:val="num" w:pos="176"/>
              </w:tabs>
              <w:ind w:left="0" w:firstLine="0"/>
              <w:jc w:val="center"/>
              <w:rPr>
                <w:sz w:val="26"/>
                <w:szCs w:val="26"/>
              </w:rPr>
            </w:pPr>
          </w:p>
        </w:tc>
        <w:tc>
          <w:tcPr>
            <w:tcW w:w="7088" w:type="dxa"/>
          </w:tcPr>
          <w:p w:rsidR="008A38F9" w:rsidRPr="005A4C6B" w:rsidRDefault="008A38F9" w:rsidP="00A96C63">
            <w:pPr>
              <w:widowControl/>
              <w:rPr>
                <w:sz w:val="26"/>
                <w:szCs w:val="26"/>
              </w:rPr>
            </w:pPr>
            <w:r w:rsidRPr="005A4C6B">
              <w:rPr>
                <w:sz w:val="26"/>
                <w:szCs w:val="26"/>
              </w:rPr>
              <w:t>Учебно-тематический план</w:t>
            </w:r>
          </w:p>
        </w:tc>
        <w:tc>
          <w:tcPr>
            <w:tcW w:w="992" w:type="dxa"/>
          </w:tcPr>
          <w:p w:rsidR="008A38F9" w:rsidRPr="00B27CEC" w:rsidRDefault="00B27CEC" w:rsidP="00A96C63">
            <w:pPr>
              <w:widowControl/>
              <w:jc w:val="center"/>
              <w:rPr>
                <w:sz w:val="24"/>
                <w:szCs w:val="24"/>
              </w:rPr>
            </w:pPr>
            <w:r>
              <w:rPr>
                <w:sz w:val="24"/>
                <w:szCs w:val="24"/>
              </w:rPr>
              <w:t>8</w:t>
            </w:r>
          </w:p>
        </w:tc>
      </w:tr>
      <w:tr w:rsidR="008A38F9" w:rsidRPr="005A4C6B">
        <w:tc>
          <w:tcPr>
            <w:tcW w:w="567" w:type="dxa"/>
          </w:tcPr>
          <w:p w:rsidR="008A38F9" w:rsidRPr="005A4C6B" w:rsidRDefault="008A38F9" w:rsidP="00A96C63">
            <w:pPr>
              <w:widowControl/>
              <w:numPr>
                <w:ilvl w:val="0"/>
                <w:numId w:val="20"/>
              </w:numPr>
              <w:tabs>
                <w:tab w:val="clear" w:pos="720"/>
                <w:tab w:val="num" w:pos="176"/>
              </w:tabs>
              <w:ind w:left="0" w:firstLine="0"/>
              <w:jc w:val="center"/>
              <w:rPr>
                <w:sz w:val="26"/>
                <w:szCs w:val="26"/>
              </w:rPr>
            </w:pPr>
          </w:p>
        </w:tc>
        <w:tc>
          <w:tcPr>
            <w:tcW w:w="7088" w:type="dxa"/>
          </w:tcPr>
          <w:p w:rsidR="008A38F9" w:rsidRPr="005A4C6B" w:rsidRDefault="008A38F9" w:rsidP="00A96C63">
            <w:pPr>
              <w:widowControl/>
              <w:rPr>
                <w:sz w:val="26"/>
                <w:szCs w:val="26"/>
              </w:rPr>
            </w:pPr>
            <w:r w:rsidRPr="005A4C6B">
              <w:rPr>
                <w:sz w:val="26"/>
                <w:szCs w:val="26"/>
              </w:rPr>
              <w:t>Учебная программа (перечень тем и реферативное описание)</w:t>
            </w:r>
          </w:p>
        </w:tc>
        <w:tc>
          <w:tcPr>
            <w:tcW w:w="992" w:type="dxa"/>
          </w:tcPr>
          <w:p w:rsidR="008A38F9" w:rsidRPr="00B27CEC" w:rsidRDefault="00B27CEC" w:rsidP="00A96C63">
            <w:pPr>
              <w:widowControl/>
              <w:jc w:val="center"/>
              <w:rPr>
                <w:sz w:val="24"/>
                <w:szCs w:val="24"/>
              </w:rPr>
            </w:pPr>
            <w:r>
              <w:rPr>
                <w:sz w:val="24"/>
                <w:szCs w:val="24"/>
              </w:rPr>
              <w:t>13</w:t>
            </w:r>
          </w:p>
        </w:tc>
      </w:tr>
      <w:tr w:rsidR="008A38F9" w:rsidRPr="005A4C6B">
        <w:trPr>
          <w:trHeight w:hRule="exact" w:val="355"/>
        </w:trPr>
        <w:tc>
          <w:tcPr>
            <w:tcW w:w="567" w:type="dxa"/>
          </w:tcPr>
          <w:p w:rsidR="008A38F9" w:rsidRPr="005A4C6B" w:rsidRDefault="008A38F9" w:rsidP="00A96C63">
            <w:pPr>
              <w:widowControl/>
              <w:numPr>
                <w:ilvl w:val="0"/>
                <w:numId w:val="20"/>
              </w:numPr>
              <w:tabs>
                <w:tab w:val="clear" w:pos="720"/>
                <w:tab w:val="num" w:pos="176"/>
              </w:tabs>
              <w:ind w:left="0" w:firstLine="0"/>
              <w:jc w:val="center"/>
              <w:rPr>
                <w:sz w:val="26"/>
                <w:szCs w:val="26"/>
              </w:rPr>
            </w:pPr>
          </w:p>
        </w:tc>
        <w:tc>
          <w:tcPr>
            <w:tcW w:w="7088" w:type="dxa"/>
          </w:tcPr>
          <w:p w:rsidR="008A38F9" w:rsidRPr="005A4C6B" w:rsidRDefault="008A38F9" w:rsidP="00A96C63">
            <w:pPr>
              <w:widowControl/>
              <w:rPr>
                <w:sz w:val="26"/>
                <w:szCs w:val="26"/>
              </w:rPr>
            </w:pPr>
            <w:r w:rsidRPr="005A4C6B">
              <w:rPr>
                <w:sz w:val="26"/>
                <w:szCs w:val="26"/>
              </w:rPr>
              <w:t>Раздел 1. Правовая подготовка</w:t>
            </w:r>
          </w:p>
        </w:tc>
        <w:tc>
          <w:tcPr>
            <w:tcW w:w="992" w:type="dxa"/>
          </w:tcPr>
          <w:p w:rsidR="008A38F9" w:rsidRPr="00B27CEC" w:rsidRDefault="00B27CEC" w:rsidP="00A96C63">
            <w:pPr>
              <w:widowControl/>
              <w:jc w:val="center"/>
              <w:rPr>
                <w:sz w:val="24"/>
                <w:szCs w:val="24"/>
              </w:rPr>
            </w:pPr>
            <w:r>
              <w:rPr>
                <w:sz w:val="24"/>
                <w:szCs w:val="24"/>
              </w:rPr>
              <w:t>13</w:t>
            </w:r>
          </w:p>
        </w:tc>
      </w:tr>
      <w:tr w:rsidR="008A38F9" w:rsidRPr="005A4C6B">
        <w:trPr>
          <w:trHeight w:hRule="exact" w:val="355"/>
        </w:trPr>
        <w:tc>
          <w:tcPr>
            <w:tcW w:w="567" w:type="dxa"/>
          </w:tcPr>
          <w:p w:rsidR="008A38F9" w:rsidRPr="005A4C6B" w:rsidRDefault="008A38F9" w:rsidP="00A96C63">
            <w:pPr>
              <w:widowControl/>
              <w:numPr>
                <w:ilvl w:val="0"/>
                <w:numId w:val="20"/>
              </w:numPr>
              <w:tabs>
                <w:tab w:val="clear" w:pos="720"/>
                <w:tab w:val="num" w:pos="176"/>
              </w:tabs>
              <w:ind w:left="0" w:firstLine="0"/>
              <w:jc w:val="center"/>
              <w:rPr>
                <w:sz w:val="26"/>
                <w:szCs w:val="26"/>
              </w:rPr>
            </w:pPr>
          </w:p>
        </w:tc>
        <w:tc>
          <w:tcPr>
            <w:tcW w:w="7088" w:type="dxa"/>
          </w:tcPr>
          <w:p w:rsidR="008A38F9" w:rsidRPr="005A4C6B" w:rsidRDefault="008A38F9" w:rsidP="00A96C63">
            <w:pPr>
              <w:widowControl/>
              <w:rPr>
                <w:sz w:val="26"/>
                <w:szCs w:val="26"/>
              </w:rPr>
            </w:pPr>
            <w:r w:rsidRPr="005A4C6B">
              <w:rPr>
                <w:sz w:val="26"/>
                <w:szCs w:val="26"/>
              </w:rPr>
              <w:t>Раздел 2. Тактико-специальная подготовка</w:t>
            </w:r>
          </w:p>
        </w:tc>
        <w:tc>
          <w:tcPr>
            <w:tcW w:w="992" w:type="dxa"/>
          </w:tcPr>
          <w:p w:rsidR="008A38F9" w:rsidRPr="00B27CEC" w:rsidRDefault="00B27CEC" w:rsidP="00A96C63">
            <w:pPr>
              <w:widowControl/>
              <w:jc w:val="center"/>
              <w:rPr>
                <w:sz w:val="24"/>
                <w:szCs w:val="24"/>
              </w:rPr>
            </w:pPr>
            <w:r>
              <w:rPr>
                <w:sz w:val="24"/>
                <w:szCs w:val="24"/>
              </w:rPr>
              <w:t>31</w:t>
            </w:r>
          </w:p>
        </w:tc>
      </w:tr>
      <w:tr w:rsidR="008A38F9" w:rsidRPr="005A4C6B">
        <w:trPr>
          <w:trHeight w:hRule="exact" w:val="355"/>
        </w:trPr>
        <w:tc>
          <w:tcPr>
            <w:tcW w:w="567" w:type="dxa"/>
          </w:tcPr>
          <w:p w:rsidR="008A38F9" w:rsidRPr="005A4C6B" w:rsidRDefault="008A38F9" w:rsidP="00A96C63">
            <w:pPr>
              <w:widowControl/>
              <w:numPr>
                <w:ilvl w:val="0"/>
                <w:numId w:val="20"/>
              </w:numPr>
              <w:tabs>
                <w:tab w:val="clear" w:pos="720"/>
                <w:tab w:val="num" w:pos="176"/>
              </w:tabs>
              <w:ind w:left="0" w:firstLine="0"/>
              <w:jc w:val="center"/>
              <w:rPr>
                <w:sz w:val="26"/>
                <w:szCs w:val="26"/>
              </w:rPr>
            </w:pPr>
          </w:p>
        </w:tc>
        <w:tc>
          <w:tcPr>
            <w:tcW w:w="7088" w:type="dxa"/>
          </w:tcPr>
          <w:p w:rsidR="008A38F9" w:rsidRPr="005A4C6B" w:rsidRDefault="008A38F9" w:rsidP="00A96C63">
            <w:pPr>
              <w:widowControl/>
              <w:rPr>
                <w:sz w:val="26"/>
                <w:szCs w:val="26"/>
              </w:rPr>
            </w:pPr>
            <w:r w:rsidRPr="005A4C6B">
              <w:rPr>
                <w:sz w:val="26"/>
                <w:szCs w:val="26"/>
              </w:rPr>
              <w:t>Раздел 3. Огневая подготовка</w:t>
            </w:r>
          </w:p>
        </w:tc>
        <w:tc>
          <w:tcPr>
            <w:tcW w:w="992" w:type="dxa"/>
          </w:tcPr>
          <w:p w:rsidR="008A38F9" w:rsidRPr="00B27CEC" w:rsidRDefault="00B27CEC" w:rsidP="00A96C63">
            <w:pPr>
              <w:widowControl/>
              <w:jc w:val="center"/>
              <w:rPr>
                <w:sz w:val="24"/>
                <w:szCs w:val="24"/>
              </w:rPr>
            </w:pPr>
            <w:r>
              <w:rPr>
                <w:sz w:val="24"/>
                <w:szCs w:val="24"/>
              </w:rPr>
              <w:t>39</w:t>
            </w:r>
          </w:p>
        </w:tc>
      </w:tr>
      <w:tr w:rsidR="008A38F9" w:rsidRPr="005A4C6B">
        <w:trPr>
          <w:trHeight w:hRule="exact" w:val="355"/>
        </w:trPr>
        <w:tc>
          <w:tcPr>
            <w:tcW w:w="567" w:type="dxa"/>
          </w:tcPr>
          <w:p w:rsidR="008A38F9" w:rsidRPr="005A4C6B" w:rsidRDefault="008A38F9" w:rsidP="00A96C63">
            <w:pPr>
              <w:widowControl/>
              <w:numPr>
                <w:ilvl w:val="0"/>
                <w:numId w:val="20"/>
              </w:numPr>
              <w:tabs>
                <w:tab w:val="clear" w:pos="720"/>
                <w:tab w:val="num" w:pos="176"/>
              </w:tabs>
              <w:ind w:left="0" w:firstLine="0"/>
              <w:jc w:val="center"/>
              <w:rPr>
                <w:sz w:val="26"/>
                <w:szCs w:val="26"/>
              </w:rPr>
            </w:pPr>
          </w:p>
        </w:tc>
        <w:tc>
          <w:tcPr>
            <w:tcW w:w="7088" w:type="dxa"/>
          </w:tcPr>
          <w:p w:rsidR="008A38F9" w:rsidRPr="005A4C6B" w:rsidRDefault="008A38F9" w:rsidP="00A96C63">
            <w:pPr>
              <w:widowControl/>
              <w:rPr>
                <w:sz w:val="26"/>
                <w:szCs w:val="26"/>
              </w:rPr>
            </w:pPr>
            <w:r w:rsidRPr="005A4C6B">
              <w:rPr>
                <w:sz w:val="26"/>
                <w:szCs w:val="26"/>
              </w:rPr>
              <w:t>Раздел 4. Изучение специальных средств</w:t>
            </w:r>
          </w:p>
        </w:tc>
        <w:tc>
          <w:tcPr>
            <w:tcW w:w="992" w:type="dxa"/>
          </w:tcPr>
          <w:p w:rsidR="008A38F9" w:rsidRPr="00B27CEC" w:rsidRDefault="00B27CEC" w:rsidP="00A96C63">
            <w:pPr>
              <w:widowControl/>
              <w:jc w:val="center"/>
              <w:rPr>
                <w:sz w:val="24"/>
                <w:szCs w:val="24"/>
              </w:rPr>
            </w:pPr>
            <w:r>
              <w:rPr>
                <w:sz w:val="24"/>
                <w:szCs w:val="24"/>
              </w:rPr>
              <w:t>45</w:t>
            </w:r>
          </w:p>
        </w:tc>
      </w:tr>
      <w:tr w:rsidR="008A38F9" w:rsidRPr="005A4C6B">
        <w:trPr>
          <w:trHeight w:hRule="exact" w:val="355"/>
        </w:trPr>
        <w:tc>
          <w:tcPr>
            <w:tcW w:w="567" w:type="dxa"/>
          </w:tcPr>
          <w:p w:rsidR="008A38F9" w:rsidRPr="005A4C6B" w:rsidRDefault="008A38F9" w:rsidP="00A96C63">
            <w:pPr>
              <w:widowControl/>
              <w:numPr>
                <w:ilvl w:val="0"/>
                <w:numId w:val="20"/>
              </w:numPr>
              <w:tabs>
                <w:tab w:val="clear" w:pos="720"/>
                <w:tab w:val="num" w:pos="176"/>
              </w:tabs>
              <w:ind w:left="0" w:firstLine="0"/>
              <w:jc w:val="center"/>
              <w:rPr>
                <w:sz w:val="26"/>
                <w:szCs w:val="26"/>
              </w:rPr>
            </w:pPr>
          </w:p>
        </w:tc>
        <w:tc>
          <w:tcPr>
            <w:tcW w:w="7088" w:type="dxa"/>
          </w:tcPr>
          <w:p w:rsidR="008A38F9" w:rsidRPr="005A4C6B" w:rsidRDefault="008A38F9" w:rsidP="00A96C63">
            <w:pPr>
              <w:widowControl/>
              <w:rPr>
                <w:sz w:val="26"/>
                <w:szCs w:val="26"/>
              </w:rPr>
            </w:pPr>
            <w:r w:rsidRPr="005A4C6B">
              <w:rPr>
                <w:sz w:val="26"/>
                <w:szCs w:val="26"/>
              </w:rPr>
              <w:t>Раздел 5. Техническая подготовка</w:t>
            </w:r>
          </w:p>
        </w:tc>
        <w:tc>
          <w:tcPr>
            <w:tcW w:w="992" w:type="dxa"/>
          </w:tcPr>
          <w:p w:rsidR="008A38F9" w:rsidRPr="00B27CEC" w:rsidRDefault="00B27CEC" w:rsidP="00A96C63">
            <w:pPr>
              <w:widowControl/>
              <w:jc w:val="center"/>
              <w:rPr>
                <w:sz w:val="24"/>
                <w:szCs w:val="24"/>
              </w:rPr>
            </w:pPr>
            <w:r>
              <w:rPr>
                <w:sz w:val="24"/>
                <w:szCs w:val="24"/>
              </w:rPr>
              <w:t>46</w:t>
            </w:r>
          </w:p>
        </w:tc>
      </w:tr>
      <w:tr w:rsidR="008A38F9" w:rsidRPr="005A4C6B">
        <w:trPr>
          <w:trHeight w:hRule="exact" w:val="355"/>
        </w:trPr>
        <w:tc>
          <w:tcPr>
            <w:tcW w:w="567" w:type="dxa"/>
          </w:tcPr>
          <w:p w:rsidR="008A38F9" w:rsidRPr="005A4C6B" w:rsidRDefault="008A38F9" w:rsidP="00A96C63">
            <w:pPr>
              <w:widowControl/>
              <w:numPr>
                <w:ilvl w:val="0"/>
                <w:numId w:val="20"/>
              </w:numPr>
              <w:tabs>
                <w:tab w:val="clear" w:pos="720"/>
                <w:tab w:val="num" w:pos="0"/>
              </w:tabs>
              <w:ind w:left="0" w:firstLine="0"/>
              <w:jc w:val="center"/>
              <w:rPr>
                <w:sz w:val="26"/>
                <w:szCs w:val="26"/>
              </w:rPr>
            </w:pPr>
          </w:p>
        </w:tc>
        <w:tc>
          <w:tcPr>
            <w:tcW w:w="7088" w:type="dxa"/>
          </w:tcPr>
          <w:p w:rsidR="008A38F9" w:rsidRPr="005A4C6B" w:rsidRDefault="008A38F9" w:rsidP="00A96C63">
            <w:pPr>
              <w:widowControl/>
              <w:rPr>
                <w:sz w:val="26"/>
                <w:szCs w:val="26"/>
              </w:rPr>
            </w:pPr>
            <w:r w:rsidRPr="005A4C6B">
              <w:rPr>
                <w:sz w:val="26"/>
                <w:szCs w:val="26"/>
              </w:rPr>
              <w:t>Раздел 6. Психологическая подготовка</w:t>
            </w:r>
          </w:p>
        </w:tc>
        <w:tc>
          <w:tcPr>
            <w:tcW w:w="992" w:type="dxa"/>
          </w:tcPr>
          <w:p w:rsidR="008A38F9" w:rsidRPr="00B27CEC" w:rsidRDefault="00B27CEC" w:rsidP="00A96C63">
            <w:pPr>
              <w:widowControl/>
              <w:jc w:val="center"/>
              <w:rPr>
                <w:sz w:val="24"/>
                <w:szCs w:val="24"/>
              </w:rPr>
            </w:pPr>
            <w:r>
              <w:rPr>
                <w:sz w:val="24"/>
                <w:szCs w:val="24"/>
              </w:rPr>
              <w:t>51</w:t>
            </w:r>
          </w:p>
        </w:tc>
      </w:tr>
      <w:tr w:rsidR="008A38F9" w:rsidRPr="005A4C6B">
        <w:trPr>
          <w:trHeight w:hRule="exact" w:val="355"/>
        </w:trPr>
        <w:tc>
          <w:tcPr>
            <w:tcW w:w="567" w:type="dxa"/>
          </w:tcPr>
          <w:p w:rsidR="008A38F9" w:rsidRPr="005A4C6B" w:rsidRDefault="008A38F9" w:rsidP="00A96C63">
            <w:pPr>
              <w:widowControl/>
              <w:numPr>
                <w:ilvl w:val="0"/>
                <w:numId w:val="20"/>
              </w:numPr>
              <w:tabs>
                <w:tab w:val="clear" w:pos="720"/>
                <w:tab w:val="num" w:pos="176"/>
              </w:tabs>
              <w:ind w:left="0" w:firstLine="0"/>
              <w:jc w:val="center"/>
              <w:rPr>
                <w:sz w:val="26"/>
                <w:szCs w:val="26"/>
              </w:rPr>
            </w:pPr>
          </w:p>
        </w:tc>
        <w:tc>
          <w:tcPr>
            <w:tcW w:w="7088" w:type="dxa"/>
          </w:tcPr>
          <w:p w:rsidR="008A38F9" w:rsidRPr="005A4C6B" w:rsidRDefault="008A38F9" w:rsidP="00A96C63">
            <w:pPr>
              <w:widowControl/>
              <w:rPr>
                <w:sz w:val="26"/>
                <w:szCs w:val="26"/>
              </w:rPr>
            </w:pPr>
            <w:r w:rsidRPr="005A4C6B">
              <w:rPr>
                <w:sz w:val="26"/>
                <w:szCs w:val="26"/>
              </w:rPr>
              <w:t>Раздел 7. Медицинская подготовка</w:t>
            </w:r>
          </w:p>
        </w:tc>
        <w:tc>
          <w:tcPr>
            <w:tcW w:w="992" w:type="dxa"/>
          </w:tcPr>
          <w:p w:rsidR="008A38F9" w:rsidRPr="00B27CEC" w:rsidRDefault="00B27CEC" w:rsidP="00A96C63">
            <w:pPr>
              <w:widowControl/>
              <w:jc w:val="center"/>
              <w:rPr>
                <w:sz w:val="24"/>
                <w:szCs w:val="24"/>
              </w:rPr>
            </w:pPr>
            <w:r>
              <w:rPr>
                <w:sz w:val="24"/>
                <w:szCs w:val="24"/>
              </w:rPr>
              <w:t>52</w:t>
            </w:r>
          </w:p>
        </w:tc>
      </w:tr>
      <w:tr w:rsidR="008A38F9" w:rsidRPr="005A4C6B">
        <w:trPr>
          <w:trHeight w:hRule="exact" w:val="355"/>
        </w:trPr>
        <w:tc>
          <w:tcPr>
            <w:tcW w:w="567" w:type="dxa"/>
          </w:tcPr>
          <w:p w:rsidR="008A38F9" w:rsidRPr="005A4C6B" w:rsidRDefault="008A38F9" w:rsidP="00A96C63">
            <w:pPr>
              <w:widowControl/>
              <w:numPr>
                <w:ilvl w:val="0"/>
                <w:numId w:val="20"/>
              </w:numPr>
              <w:tabs>
                <w:tab w:val="clear" w:pos="720"/>
                <w:tab w:val="num" w:pos="176"/>
              </w:tabs>
              <w:ind w:left="0" w:firstLine="0"/>
              <w:jc w:val="center"/>
              <w:rPr>
                <w:sz w:val="26"/>
                <w:szCs w:val="26"/>
              </w:rPr>
            </w:pPr>
          </w:p>
        </w:tc>
        <w:tc>
          <w:tcPr>
            <w:tcW w:w="7088" w:type="dxa"/>
          </w:tcPr>
          <w:p w:rsidR="008A38F9" w:rsidRPr="005A4C6B" w:rsidRDefault="008A38F9" w:rsidP="00A96C63">
            <w:pPr>
              <w:widowControl/>
              <w:rPr>
                <w:sz w:val="26"/>
                <w:szCs w:val="26"/>
              </w:rPr>
            </w:pPr>
            <w:r w:rsidRPr="005A4C6B">
              <w:rPr>
                <w:sz w:val="26"/>
                <w:szCs w:val="26"/>
              </w:rPr>
              <w:t>Раздел 8. Специальная физическая подготовка</w:t>
            </w:r>
          </w:p>
        </w:tc>
        <w:tc>
          <w:tcPr>
            <w:tcW w:w="992" w:type="dxa"/>
          </w:tcPr>
          <w:p w:rsidR="008A38F9" w:rsidRPr="00B27CEC" w:rsidRDefault="00B27CEC" w:rsidP="00A96C63">
            <w:pPr>
              <w:widowControl/>
              <w:jc w:val="center"/>
              <w:rPr>
                <w:sz w:val="24"/>
                <w:szCs w:val="24"/>
              </w:rPr>
            </w:pPr>
            <w:r>
              <w:rPr>
                <w:sz w:val="24"/>
                <w:szCs w:val="24"/>
              </w:rPr>
              <w:t>55</w:t>
            </w:r>
          </w:p>
        </w:tc>
      </w:tr>
      <w:tr w:rsidR="008A38F9" w:rsidRPr="005A4C6B">
        <w:tc>
          <w:tcPr>
            <w:tcW w:w="567" w:type="dxa"/>
          </w:tcPr>
          <w:p w:rsidR="008A38F9" w:rsidRPr="005A4C6B" w:rsidRDefault="008A38F9" w:rsidP="00A96C63">
            <w:pPr>
              <w:widowControl/>
              <w:numPr>
                <w:ilvl w:val="0"/>
                <w:numId w:val="20"/>
              </w:numPr>
              <w:tabs>
                <w:tab w:val="clear" w:pos="720"/>
                <w:tab w:val="num" w:pos="176"/>
              </w:tabs>
              <w:ind w:left="0" w:firstLine="0"/>
              <w:jc w:val="center"/>
              <w:rPr>
                <w:sz w:val="26"/>
                <w:szCs w:val="26"/>
              </w:rPr>
            </w:pPr>
          </w:p>
        </w:tc>
        <w:tc>
          <w:tcPr>
            <w:tcW w:w="7088" w:type="dxa"/>
          </w:tcPr>
          <w:p w:rsidR="008A38F9" w:rsidRPr="005A4C6B" w:rsidRDefault="008A38F9" w:rsidP="00A96C63">
            <w:pPr>
              <w:widowControl/>
              <w:rPr>
                <w:sz w:val="26"/>
                <w:szCs w:val="26"/>
              </w:rPr>
            </w:pPr>
            <w:r w:rsidRPr="005A4C6B">
              <w:rPr>
                <w:sz w:val="26"/>
                <w:szCs w:val="26"/>
              </w:rPr>
              <w:t>Список нормативных актов и учебной литературы</w:t>
            </w:r>
          </w:p>
        </w:tc>
        <w:tc>
          <w:tcPr>
            <w:tcW w:w="992" w:type="dxa"/>
          </w:tcPr>
          <w:p w:rsidR="008A38F9" w:rsidRPr="00B27CEC" w:rsidRDefault="00B27CEC" w:rsidP="00A96C63">
            <w:pPr>
              <w:widowControl/>
              <w:jc w:val="center"/>
              <w:rPr>
                <w:sz w:val="24"/>
                <w:szCs w:val="24"/>
              </w:rPr>
            </w:pPr>
            <w:r>
              <w:rPr>
                <w:sz w:val="24"/>
                <w:szCs w:val="24"/>
              </w:rPr>
              <w:t>58</w:t>
            </w:r>
          </w:p>
        </w:tc>
      </w:tr>
      <w:tr w:rsidR="008A38F9" w:rsidRPr="005A4C6B">
        <w:tc>
          <w:tcPr>
            <w:tcW w:w="567" w:type="dxa"/>
          </w:tcPr>
          <w:p w:rsidR="008A38F9" w:rsidRPr="005A4C6B" w:rsidRDefault="008A38F9" w:rsidP="00A96C63">
            <w:pPr>
              <w:widowControl/>
              <w:numPr>
                <w:ilvl w:val="0"/>
                <w:numId w:val="20"/>
              </w:numPr>
              <w:tabs>
                <w:tab w:val="clear" w:pos="720"/>
                <w:tab w:val="num" w:pos="176"/>
              </w:tabs>
              <w:ind w:left="0" w:firstLine="0"/>
              <w:jc w:val="center"/>
              <w:rPr>
                <w:sz w:val="26"/>
                <w:szCs w:val="26"/>
              </w:rPr>
            </w:pPr>
          </w:p>
        </w:tc>
        <w:tc>
          <w:tcPr>
            <w:tcW w:w="7088" w:type="dxa"/>
          </w:tcPr>
          <w:p w:rsidR="008A38F9" w:rsidRPr="005A4C6B" w:rsidRDefault="008A38F9" w:rsidP="00A96C63">
            <w:pPr>
              <w:widowControl/>
              <w:rPr>
                <w:sz w:val="26"/>
                <w:szCs w:val="26"/>
              </w:rPr>
            </w:pPr>
            <w:r w:rsidRPr="005A4C6B">
              <w:rPr>
                <w:sz w:val="26"/>
                <w:szCs w:val="26"/>
              </w:rPr>
              <w:t>Программа учебной практики</w:t>
            </w:r>
          </w:p>
        </w:tc>
        <w:tc>
          <w:tcPr>
            <w:tcW w:w="992" w:type="dxa"/>
          </w:tcPr>
          <w:p w:rsidR="008A38F9" w:rsidRPr="00B27CEC" w:rsidRDefault="00B27CEC" w:rsidP="00A96C63">
            <w:pPr>
              <w:widowControl/>
              <w:jc w:val="center"/>
              <w:rPr>
                <w:sz w:val="24"/>
                <w:szCs w:val="24"/>
              </w:rPr>
            </w:pPr>
            <w:r>
              <w:rPr>
                <w:sz w:val="24"/>
                <w:szCs w:val="24"/>
              </w:rPr>
              <w:t>60</w:t>
            </w:r>
          </w:p>
        </w:tc>
      </w:tr>
      <w:tr w:rsidR="008A38F9" w:rsidRPr="005A4C6B">
        <w:tc>
          <w:tcPr>
            <w:tcW w:w="567" w:type="dxa"/>
          </w:tcPr>
          <w:p w:rsidR="008A38F9" w:rsidRPr="005A4C6B" w:rsidRDefault="008A38F9" w:rsidP="00A96C63">
            <w:pPr>
              <w:widowControl/>
              <w:numPr>
                <w:ilvl w:val="0"/>
                <w:numId w:val="20"/>
              </w:numPr>
              <w:tabs>
                <w:tab w:val="clear" w:pos="720"/>
                <w:tab w:val="num" w:pos="176"/>
              </w:tabs>
              <w:ind w:left="0" w:firstLine="0"/>
              <w:jc w:val="center"/>
              <w:rPr>
                <w:sz w:val="26"/>
                <w:szCs w:val="26"/>
              </w:rPr>
            </w:pPr>
          </w:p>
        </w:tc>
        <w:tc>
          <w:tcPr>
            <w:tcW w:w="7088" w:type="dxa"/>
          </w:tcPr>
          <w:p w:rsidR="008A38F9" w:rsidRPr="005A4C6B" w:rsidRDefault="008A38F9" w:rsidP="00A96C63">
            <w:pPr>
              <w:widowControl/>
              <w:rPr>
                <w:sz w:val="26"/>
                <w:szCs w:val="26"/>
              </w:rPr>
            </w:pPr>
            <w:r w:rsidRPr="005A4C6B">
              <w:rPr>
                <w:sz w:val="26"/>
                <w:szCs w:val="26"/>
              </w:rPr>
              <w:t>Контроль над выполнением программы</w:t>
            </w:r>
          </w:p>
        </w:tc>
        <w:tc>
          <w:tcPr>
            <w:tcW w:w="992" w:type="dxa"/>
          </w:tcPr>
          <w:p w:rsidR="008A38F9" w:rsidRPr="00B27CEC" w:rsidRDefault="00B27CEC" w:rsidP="00A96C63">
            <w:pPr>
              <w:widowControl/>
              <w:jc w:val="center"/>
              <w:rPr>
                <w:sz w:val="24"/>
                <w:szCs w:val="24"/>
              </w:rPr>
            </w:pPr>
            <w:r>
              <w:rPr>
                <w:sz w:val="24"/>
                <w:szCs w:val="24"/>
              </w:rPr>
              <w:t>61</w:t>
            </w:r>
          </w:p>
        </w:tc>
      </w:tr>
      <w:tr w:rsidR="008A38F9" w:rsidRPr="005A4C6B">
        <w:tc>
          <w:tcPr>
            <w:tcW w:w="567" w:type="dxa"/>
          </w:tcPr>
          <w:p w:rsidR="008A38F9" w:rsidRPr="005A4C6B" w:rsidRDefault="008A38F9" w:rsidP="00A96C63">
            <w:pPr>
              <w:widowControl/>
              <w:numPr>
                <w:ilvl w:val="0"/>
                <w:numId w:val="20"/>
              </w:numPr>
              <w:tabs>
                <w:tab w:val="clear" w:pos="720"/>
                <w:tab w:val="num" w:pos="176"/>
              </w:tabs>
              <w:ind w:left="0" w:firstLine="0"/>
              <w:jc w:val="center"/>
              <w:rPr>
                <w:sz w:val="26"/>
                <w:szCs w:val="26"/>
              </w:rPr>
            </w:pPr>
          </w:p>
        </w:tc>
        <w:tc>
          <w:tcPr>
            <w:tcW w:w="7088" w:type="dxa"/>
          </w:tcPr>
          <w:p w:rsidR="008A38F9" w:rsidRPr="005A4C6B" w:rsidRDefault="008A38F9" w:rsidP="00A96C63">
            <w:pPr>
              <w:widowControl/>
              <w:rPr>
                <w:sz w:val="26"/>
                <w:szCs w:val="26"/>
              </w:rPr>
            </w:pPr>
            <w:r w:rsidRPr="005A4C6B">
              <w:rPr>
                <w:sz w:val="26"/>
                <w:szCs w:val="26"/>
              </w:rPr>
              <w:t>Заключение педагогического совета</w:t>
            </w:r>
          </w:p>
        </w:tc>
        <w:tc>
          <w:tcPr>
            <w:tcW w:w="992" w:type="dxa"/>
          </w:tcPr>
          <w:p w:rsidR="008A38F9" w:rsidRPr="00B27CEC" w:rsidRDefault="00B27CEC" w:rsidP="00A96C63">
            <w:pPr>
              <w:widowControl/>
              <w:jc w:val="center"/>
              <w:rPr>
                <w:sz w:val="24"/>
                <w:szCs w:val="24"/>
              </w:rPr>
            </w:pPr>
            <w:r>
              <w:rPr>
                <w:sz w:val="24"/>
                <w:szCs w:val="24"/>
              </w:rPr>
              <w:t>62</w:t>
            </w:r>
          </w:p>
        </w:tc>
      </w:tr>
      <w:tr w:rsidR="008A38F9" w:rsidRPr="005A4C6B">
        <w:tc>
          <w:tcPr>
            <w:tcW w:w="567" w:type="dxa"/>
          </w:tcPr>
          <w:p w:rsidR="008A38F9" w:rsidRPr="005A4C6B" w:rsidRDefault="008A38F9" w:rsidP="00A96C63">
            <w:pPr>
              <w:widowControl/>
              <w:numPr>
                <w:ilvl w:val="0"/>
                <w:numId w:val="20"/>
              </w:numPr>
              <w:tabs>
                <w:tab w:val="clear" w:pos="720"/>
                <w:tab w:val="num" w:pos="176"/>
              </w:tabs>
              <w:ind w:left="0" w:firstLine="0"/>
              <w:jc w:val="center"/>
              <w:rPr>
                <w:sz w:val="26"/>
                <w:szCs w:val="26"/>
              </w:rPr>
            </w:pPr>
          </w:p>
        </w:tc>
        <w:tc>
          <w:tcPr>
            <w:tcW w:w="7088" w:type="dxa"/>
          </w:tcPr>
          <w:p w:rsidR="008A38F9" w:rsidRPr="005A4C6B" w:rsidRDefault="008A38F9" w:rsidP="00A96C63">
            <w:pPr>
              <w:pStyle w:val="u"/>
              <w:spacing w:before="0" w:beforeAutospacing="0" w:after="0" w:afterAutospacing="0" w:line="60" w:lineRule="atLeast"/>
              <w:rPr>
                <w:sz w:val="26"/>
                <w:szCs w:val="26"/>
              </w:rPr>
            </w:pPr>
            <w:r w:rsidRPr="005A4C6B">
              <w:rPr>
                <w:sz w:val="26"/>
                <w:szCs w:val="26"/>
              </w:rPr>
              <w:t xml:space="preserve">Приложения: </w:t>
            </w:r>
          </w:p>
          <w:p w:rsidR="008A38F9" w:rsidRPr="005A4C6B" w:rsidRDefault="008A38F9" w:rsidP="00A96C63">
            <w:pPr>
              <w:pStyle w:val="u"/>
              <w:spacing w:before="0" w:beforeAutospacing="0" w:after="0" w:afterAutospacing="0" w:line="60" w:lineRule="atLeast"/>
              <w:rPr>
                <w:sz w:val="26"/>
                <w:szCs w:val="26"/>
              </w:rPr>
            </w:pPr>
            <w:r w:rsidRPr="005A4C6B">
              <w:rPr>
                <w:sz w:val="26"/>
                <w:szCs w:val="26"/>
              </w:rPr>
              <w:t xml:space="preserve">1. Копия свидетельства о внесении записи в ЕГРЮЛ, </w:t>
            </w:r>
          </w:p>
          <w:p w:rsidR="008A38F9" w:rsidRPr="005A4C6B" w:rsidRDefault="008A38F9" w:rsidP="00A96C63">
            <w:pPr>
              <w:pStyle w:val="u"/>
              <w:spacing w:before="0" w:beforeAutospacing="0" w:after="0" w:afterAutospacing="0" w:line="60" w:lineRule="atLeast"/>
              <w:rPr>
                <w:sz w:val="26"/>
                <w:szCs w:val="26"/>
              </w:rPr>
            </w:pPr>
            <w:r w:rsidRPr="005A4C6B">
              <w:rPr>
                <w:sz w:val="26"/>
                <w:szCs w:val="26"/>
              </w:rPr>
              <w:t>2. Выписка из ЕГРЮЛ</w:t>
            </w:r>
            <w:bookmarkStart w:id="0" w:name="p42"/>
            <w:bookmarkEnd w:id="0"/>
          </w:p>
          <w:p w:rsidR="008A38F9" w:rsidRPr="005A4C6B" w:rsidRDefault="008A38F9" w:rsidP="00A96C63">
            <w:pPr>
              <w:widowControl/>
              <w:spacing w:line="60" w:lineRule="atLeast"/>
              <w:rPr>
                <w:sz w:val="26"/>
                <w:szCs w:val="26"/>
              </w:rPr>
            </w:pPr>
          </w:p>
        </w:tc>
        <w:tc>
          <w:tcPr>
            <w:tcW w:w="992" w:type="dxa"/>
          </w:tcPr>
          <w:p w:rsidR="008A38F9" w:rsidRPr="00B27CEC" w:rsidRDefault="008A38F9" w:rsidP="00A96C63">
            <w:pPr>
              <w:widowControl/>
              <w:jc w:val="center"/>
              <w:rPr>
                <w:sz w:val="24"/>
                <w:szCs w:val="24"/>
              </w:rPr>
            </w:pPr>
          </w:p>
        </w:tc>
      </w:tr>
    </w:tbl>
    <w:p w:rsidR="008A38F9" w:rsidRPr="005A4C6B" w:rsidRDefault="008A38F9" w:rsidP="00A96C63">
      <w:pPr>
        <w:widowControl/>
        <w:rPr>
          <w:b/>
          <w:sz w:val="26"/>
          <w:szCs w:val="26"/>
        </w:rPr>
      </w:pPr>
    </w:p>
    <w:p w:rsidR="008A38F9" w:rsidRPr="005A4C6B" w:rsidRDefault="008A38F9" w:rsidP="00A96C63">
      <w:pPr>
        <w:widowControl/>
        <w:spacing w:line="240" w:lineRule="atLeast"/>
        <w:ind w:firstLine="567"/>
        <w:jc w:val="center"/>
        <w:rPr>
          <w:b/>
          <w:sz w:val="26"/>
          <w:szCs w:val="26"/>
        </w:rPr>
      </w:pPr>
    </w:p>
    <w:p w:rsidR="00882BE4" w:rsidRDefault="00882BE4" w:rsidP="00A96C63">
      <w:pPr>
        <w:widowControl/>
        <w:spacing w:line="240" w:lineRule="atLeast"/>
        <w:ind w:firstLine="567"/>
        <w:jc w:val="center"/>
        <w:rPr>
          <w:b/>
          <w:sz w:val="26"/>
          <w:szCs w:val="26"/>
        </w:rPr>
      </w:pPr>
    </w:p>
    <w:p w:rsidR="002925E1" w:rsidRPr="005A4C6B" w:rsidRDefault="002925E1" w:rsidP="00A96C63">
      <w:pPr>
        <w:widowControl/>
        <w:spacing w:line="240" w:lineRule="atLeast"/>
        <w:ind w:firstLine="567"/>
        <w:jc w:val="center"/>
        <w:rPr>
          <w:b/>
          <w:sz w:val="26"/>
          <w:szCs w:val="26"/>
        </w:rPr>
      </w:pPr>
    </w:p>
    <w:p w:rsidR="00882BE4" w:rsidRPr="005A4C6B" w:rsidRDefault="00882BE4" w:rsidP="00A96C63">
      <w:pPr>
        <w:widowControl/>
        <w:spacing w:line="240" w:lineRule="atLeast"/>
        <w:ind w:firstLine="567"/>
        <w:jc w:val="center"/>
        <w:rPr>
          <w:b/>
          <w:sz w:val="26"/>
          <w:szCs w:val="26"/>
        </w:rPr>
      </w:pPr>
    </w:p>
    <w:p w:rsidR="00882BE4" w:rsidRPr="005A4C6B" w:rsidRDefault="00882BE4" w:rsidP="00A96C63">
      <w:pPr>
        <w:widowControl/>
        <w:spacing w:line="240" w:lineRule="atLeast"/>
        <w:ind w:firstLine="567"/>
        <w:jc w:val="center"/>
        <w:rPr>
          <w:b/>
          <w:sz w:val="26"/>
          <w:szCs w:val="26"/>
        </w:rPr>
      </w:pPr>
    </w:p>
    <w:p w:rsidR="008A38F9" w:rsidRPr="005A4C6B" w:rsidRDefault="008A38F9" w:rsidP="00A96C63">
      <w:pPr>
        <w:widowControl/>
        <w:spacing w:line="240" w:lineRule="atLeast"/>
        <w:ind w:firstLine="567"/>
        <w:jc w:val="center"/>
        <w:rPr>
          <w:b/>
          <w:sz w:val="26"/>
          <w:szCs w:val="26"/>
        </w:rPr>
      </w:pPr>
      <w:r w:rsidRPr="005A4C6B">
        <w:rPr>
          <w:b/>
          <w:sz w:val="26"/>
          <w:szCs w:val="26"/>
        </w:rPr>
        <w:lastRenderedPageBreak/>
        <w:t>ВВЕДЕНИЕ</w:t>
      </w:r>
    </w:p>
    <w:p w:rsidR="008A38F9" w:rsidRPr="00192474" w:rsidRDefault="008A38F9" w:rsidP="00A96C63">
      <w:pPr>
        <w:widowControl/>
        <w:spacing w:line="240" w:lineRule="atLeast"/>
        <w:ind w:firstLine="567"/>
        <w:jc w:val="center"/>
        <w:rPr>
          <w:b/>
          <w:sz w:val="28"/>
          <w:szCs w:val="28"/>
        </w:rPr>
      </w:pPr>
      <w:r w:rsidRPr="00192474">
        <w:rPr>
          <w:b/>
          <w:sz w:val="28"/>
          <w:szCs w:val="28"/>
        </w:rPr>
        <w:t xml:space="preserve"> (пояснительная записка)</w:t>
      </w:r>
    </w:p>
    <w:p w:rsidR="008A38F9" w:rsidRPr="00192474" w:rsidRDefault="008A38F9" w:rsidP="00A96C63">
      <w:pPr>
        <w:pStyle w:val="a4"/>
        <w:spacing w:line="240" w:lineRule="atLeast"/>
        <w:rPr>
          <w:color w:val="000000"/>
          <w:sz w:val="28"/>
          <w:szCs w:val="28"/>
        </w:rPr>
      </w:pPr>
      <w:r w:rsidRPr="00192474">
        <w:rPr>
          <w:color w:val="000000"/>
          <w:sz w:val="28"/>
          <w:szCs w:val="28"/>
        </w:rPr>
        <w:t xml:space="preserve">Угрозы безопасности охраняемым объектам являются  многоплановыми, требующими соответствующих </w:t>
      </w:r>
      <w:r w:rsidR="00BD6293" w:rsidRPr="00192474">
        <w:rPr>
          <w:color w:val="000000"/>
          <w:sz w:val="28"/>
          <w:szCs w:val="28"/>
        </w:rPr>
        <w:t>упре</w:t>
      </w:r>
      <w:r w:rsidR="00FB3D25" w:rsidRPr="00192474">
        <w:rPr>
          <w:color w:val="000000"/>
          <w:sz w:val="28"/>
          <w:szCs w:val="28"/>
        </w:rPr>
        <w:t>ждающих</w:t>
      </w:r>
      <w:r w:rsidR="00BD6293" w:rsidRPr="00192474">
        <w:rPr>
          <w:color w:val="000000"/>
          <w:sz w:val="28"/>
          <w:szCs w:val="28"/>
        </w:rPr>
        <w:t xml:space="preserve"> </w:t>
      </w:r>
      <w:r w:rsidR="00FB3D25" w:rsidRPr="00192474">
        <w:rPr>
          <w:color w:val="000000"/>
          <w:sz w:val="28"/>
          <w:szCs w:val="28"/>
        </w:rPr>
        <w:t>решений</w:t>
      </w:r>
      <w:r w:rsidRPr="00192474">
        <w:rPr>
          <w:color w:val="000000"/>
          <w:sz w:val="28"/>
          <w:szCs w:val="28"/>
        </w:rPr>
        <w:t xml:space="preserve">. </w:t>
      </w:r>
    </w:p>
    <w:p w:rsidR="008A38F9" w:rsidRPr="00192474" w:rsidRDefault="008A38F9" w:rsidP="00A96C63">
      <w:pPr>
        <w:pStyle w:val="a4"/>
        <w:spacing w:line="240" w:lineRule="atLeast"/>
        <w:rPr>
          <w:color w:val="000000"/>
          <w:sz w:val="28"/>
          <w:szCs w:val="28"/>
        </w:rPr>
      </w:pPr>
      <w:r w:rsidRPr="00192474">
        <w:rPr>
          <w:color w:val="000000"/>
          <w:sz w:val="28"/>
          <w:szCs w:val="28"/>
        </w:rPr>
        <w:t xml:space="preserve">Негосударственная </w:t>
      </w:r>
      <w:r w:rsidRPr="00192474">
        <w:rPr>
          <w:sz w:val="28"/>
          <w:szCs w:val="28"/>
        </w:rPr>
        <w:t>(частная) охранная деятельность в значительной степени зависит от готовности охранников действовать технично и правомерно.</w:t>
      </w:r>
      <w:r w:rsidRPr="00192474">
        <w:rPr>
          <w:color w:val="000000"/>
          <w:sz w:val="28"/>
          <w:szCs w:val="28"/>
        </w:rPr>
        <w:t xml:space="preserve"> С учетом потребностей хозяйствующих субъектов и на основе анализа проб и ошибок охранного бизнеса образовательное учреждение  сформулировало критерии оценки качества персонала безопасности, и </w:t>
      </w:r>
      <w:r w:rsidR="00307ACF" w:rsidRPr="00192474">
        <w:rPr>
          <w:color w:val="000000"/>
          <w:sz w:val="28"/>
          <w:szCs w:val="28"/>
        </w:rPr>
        <w:t xml:space="preserve">адекватные </w:t>
      </w:r>
      <w:r w:rsidRPr="00192474">
        <w:rPr>
          <w:color w:val="000000"/>
          <w:sz w:val="28"/>
          <w:szCs w:val="28"/>
        </w:rPr>
        <w:t>им учебные программы подготовки и повышения квалификации кадров, способных в итоге собрать информацию, сформулировать проблему, принять решение, грамотно реализовать его и выполнить мониторинг, уточняющий действия.</w:t>
      </w:r>
    </w:p>
    <w:p w:rsidR="00651152" w:rsidRPr="00192474" w:rsidRDefault="008A38F9" w:rsidP="00A96C63">
      <w:pPr>
        <w:pStyle w:val="a4"/>
        <w:spacing w:line="240" w:lineRule="atLeast"/>
        <w:rPr>
          <w:sz w:val="28"/>
          <w:szCs w:val="28"/>
        </w:rPr>
      </w:pPr>
      <w:r w:rsidRPr="00192474">
        <w:rPr>
          <w:color w:val="000000"/>
          <w:sz w:val="28"/>
          <w:szCs w:val="28"/>
        </w:rPr>
        <w:t xml:space="preserve"> </w:t>
      </w:r>
      <w:r w:rsidRPr="00192474">
        <w:rPr>
          <w:sz w:val="28"/>
          <w:szCs w:val="28"/>
        </w:rPr>
        <w:t xml:space="preserve">Учебная программа разработана в соответствии с действующим законодательством об образовании, оружии, частной охранной деятельности,  требованиями к оформлению и структуре программ обучения  частных охранников, </w:t>
      </w:r>
      <w:bookmarkStart w:id="1" w:name="p30"/>
      <w:bookmarkEnd w:id="1"/>
      <w:r w:rsidRPr="00192474">
        <w:rPr>
          <w:sz w:val="28"/>
          <w:szCs w:val="28"/>
        </w:rPr>
        <w:t xml:space="preserve">требованиями к содержанию дополнительных профессиональных образовательных программ, другими нормативными актами, регламентирующими образовательную деятельность и оборот оружия. </w:t>
      </w:r>
    </w:p>
    <w:p w:rsidR="00651152" w:rsidRPr="00192474" w:rsidRDefault="00651152" w:rsidP="00A96C63">
      <w:pPr>
        <w:pStyle w:val="a4"/>
        <w:spacing w:line="240" w:lineRule="atLeast"/>
        <w:rPr>
          <w:sz w:val="28"/>
          <w:szCs w:val="28"/>
        </w:rPr>
      </w:pPr>
      <w:r w:rsidRPr="00192474">
        <w:rPr>
          <w:b/>
          <w:sz w:val="28"/>
          <w:szCs w:val="28"/>
        </w:rPr>
        <w:t>На</w:t>
      </w:r>
      <w:r w:rsidRPr="00192474">
        <w:rPr>
          <w:b/>
          <w:color w:val="000000"/>
          <w:sz w:val="28"/>
          <w:szCs w:val="28"/>
        </w:rPr>
        <w:t>з</w:t>
      </w:r>
      <w:r w:rsidRPr="00192474">
        <w:rPr>
          <w:b/>
          <w:sz w:val="28"/>
          <w:szCs w:val="28"/>
        </w:rPr>
        <w:t>н</w:t>
      </w:r>
      <w:r w:rsidRPr="00192474">
        <w:rPr>
          <w:b/>
          <w:color w:val="000000"/>
          <w:sz w:val="28"/>
          <w:szCs w:val="28"/>
        </w:rPr>
        <w:t>а</w:t>
      </w:r>
      <w:r w:rsidRPr="00192474">
        <w:rPr>
          <w:b/>
          <w:sz w:val="28"/>
          <w:szCs w:val="28"/>
        </w:rPr>
        <w:t>чение учебной программы:</w:t>
      </w:r>
      <w:r w:rsidRPr="00192474">
        <w:rPr>
          <w:sz w:val="28"/>
          <w:szCs w:val="28"/>
        </w:rPr>
        <w:t xml:space="preserve"> Приобретение обучаемым</w:t>
      </w:r>
      <w:r w:rsidRPr="00192474">
        <w:rPr>
          <w:color w:val="000000"/>
          <w:sz w:val="28"/>
          <w:szCs w:val="28"/>
        </w:rPr>
        <w:t xml:space="preserve">и </w:t>
      </w:r>
      <w:r w:rsidRPr="00192474">
        <w:rPr>
          <w:sz w:val="28"/>
          <w:szCs w:val="28"/>
        </w:rPr>
        <w:t>знаний</w:t>
      </w:r>
      <w:r w:rsidRPr="00192474">
        <w:rPr>
          <w:color w:val="000000"/>
          <w:sz w:val="28"/>
          <w:szCs w:val="28"/>
        </w:rPr>
        <w:t xml:space="preserve">, </w:t>
      </w:r>
      <w:r w:rsidRPr="00192474">
        <w:rPr>
          <w:sz w:val="28"/>
          <w:szCs w:val="28"/>
        </w:rPr>
        <w:t>умений и в последующем устойчивых навыков</w:t>
      </w:r>
      <w:r w:rsidRPr="00192474">
        <w:rPr>
          <w:color w:val="000000"/>
          <w:sz w:val="28"/>
          <w:szCs w:val="28"/>
        </w:rPr>
        <w:t>,</w:t>
      </w:r>
      <w:r w:rsidRPr="00192474">
        <w:rPr>
          <w:sz w:val="28"/>
          <w:szCs w:val="28"/>
        </w:rPr>
        <w:t xml:space="preserve"> необходимых д</w:t>
      </w:r>
      <w:r w:rsidRPr="00192474">
        <w:rPr>
          <w:color w:val="000000"/>
          <w:sz w:val="28"/>
          <w:szCs w:val="28"/>
        </w:rPr>
        <w:t>л</w:t>
      </w:r>
      <w:r w:rsidRPr="00192474">
        <w:rPr>
          <w:sz w:val="28"/>
          <w:szCs w:val="28"/>
        </w:rPr>
        <w:t xml:space="preserve">я выполнения частным охранником функциональных обязанностей, регламентированных законодательством РФ. </w:t>
      </w:r>
    </w:p>
    <w:p w:rsidR="00651152" w:rsidRPr="00192474" w:rsidRDefault="00651152" w:rsidP="00A96C63">
      <w:pPr>
        <w:spacing w:line="240" w:lineRule="atLeast"/>
        <w:jc w:val="center"/>
        <w:rPr>
          <w:b/>
          <w:bCs/>
          <w:color w:val="000000"/>
          <w:sz w:val="28"/>
          <w:szCs w:val="28"/>
        </w:rPr>
      </w:pPr>
      <w:r w:rsidRPr="00192474">
        <w:rPr>
          <w:b/>
          <w:bCs/>
          <w:color w:val="000000"/>
          <w:sz w:val="28"/>
          <w:szCs w:val="28"/>
        </w:rPr>
        <w:t>Квалификационная характеристика выпускника</w:t>
      </w:r>
    </w:p>
    <w:p w:rsidR="00651152" w:rsidRPr="00192474" w:rsidRDefault="00651152" w:rsidP="00A96C63">
      <w:pPr>
        <w:tabs>
          <w:tab w:val="left" w:pos="900"/>
        </w:tabs>
        <w:spacing w:line="240" w:lineRule="atLeast"/>
        <w:ind w:firstLine="567"/>
        <w:jc w:val="both"/>
        <w:rPr>
          <w:color w:val="000000"/>
          <w:sz w:val="28"/>
          <w:szCs w:val="28"/>
        </w:rPr>
      </w:pPr>
      <w:r w:rsidRPr="00192474">
        <w:rPr>
          <w:color w:val="000000"/>
          <w:sz w:val="28"/>
          <w:szCs w:val="28"/>
        </w:rPr>
        <w:t xml:space="preserve">Умения выпускника образовательного учреждения </w:t>
      </w:r>
      <w:r w:rsidR="008C2D8A" w:rsidRPr="00192474">
        <w:rPr>
          <w:color w:val="000000"/>
          <w:sz w:val="28"/>
          <w:szCs w:val="28"/>
        </w:rPr>
        <w:t xml:space="preserve">продиктованы положениями </w:t>
      </w:r>
      <w:r w:rsidR="008C2D8A" w:rsidRPr="00192474">
        <w:rPr>
          <w:sz w:val="28"/>
          <w:szCs w:val="28"/>
        </w:rPr>
        <w:t xml:space="preserve">приказа Минздравсоцразвития России от 17.04.2009 г. № 199 (56) «О внесении изменения в ЕТКС работ и профессий рабочих» и </w:t>
      </w:r>
      <w:r w:rsidRPr="00192474">
        <w:rPr>
          <w:color w:val="000000"/>
          <w:sz w:val="28"/>
          <w:szCs w:val="28"/>
        </w:rPr>
        <w:t>должны обеспечивать</w:t>
      </w:r>
      <w:r w:rsidRPr="00192474">
        <w:rPr>
          <w:sz w:val="28"/>
          <w:szCs w:val="28"/>
        </w:rPr>
        <w:t xml:space="preserve"> выполнение следующих видов работ:</w:t>
      </w:r>
    </w:p>
    <w:p w:rsidR="00651152" w:rsidRPr="00192474" w:rsidRDefault="00651152" w:rsidP="00A96C63">
      <w:pPr>
        <w:tabs>
          <w:tab w:val="left" w:pos="900"/>
        </w:tabs>
        <w:spacing w:line="240" w:lineRule="atLeast"/>
        <w:ind w:firstLine="567"/>
        <w:jc w:val="both"/>
        <w:rPr>
          <w:sz w:val="28"/>
          <w:szCs w:val="28"/>
        </w:rPr>
      </w:pPr>
      <w:r w:rsidRPr="00192474">
        <w:rPr>
          <w:sz w:val="28"/>
          <w:szCs w:val="28"/>
        </w:rPr>
        <w:t xml:space="preserve">«Охрана помещений и территорий объектов. Охрана имущества, в том числе в процессе его транспортировки. Обеспечение пропускного и внутриобъектового режимов персонала и посетителей на объектах. Проверка постоянных, временных, разовых пропусков и других документов, предоставляющих право входа и выхода лиц, въезда и выезда транспортных средств, вноса и выноса, ввоза и вывоза имущества с охраняемых объектов. Контроль за своевременным возвращением пропусков. Осмотр имущества, а также транспортных средств при их въезде и выезде с охраняемых объектов. Проверка соответствия вывозимого и выносимого, ввозимого и вносимого имущества имуществу, указанному в документах, предусмотренных правилами пропускного и внутриобъектового режимов. Оказание охранных услуг с использованием технических средств охраны. Осуществление контроля за средствами охранно-пожарной </w:t>
      </w:r>
      <w:r w:rsidRPr="00192474">
        <w:rPr>
          <w:sz w:val="28"/>
          <w:szCs w:val="28"/>
        </w:rPr>
        <w:lastRenderedPageBreak/>
        <w:t>сигнализации. Обеспечение защиты жизни и здоровья граждан. Оказание при необходимости первой (доврачебной) медицинской помощи пострадавшим при получении телесных повреждений. Обеспечение порядка в местах проведения массовых мероприятий. Охрана объектов и имущества на объектах, имеющих важное значение для обеспечения жизнедеятельности и безопасности государства и населения. Принятие мер к недопущению и пресечению хищений охраняемого имущества с применением при необходимости специальных средств, гражданского и служебного оружия, разрешенных в частной охранной деятельности</w:t>
      </w:r>
      <w:r w:rsidR="008C2D8A" w:rsidRPr="00192474">
        <w:rPr>
          <w:sz w:val="28"/>
          <w:szCs w:val="28"/>
        </w:rPr>
        <w:t>»</w:t>
      </w:r>
      <w:r w:rsidRPr="00192474">
        <w:rPr>
          <w:sz w:val="28"/>
          <w:szCs w:val="28"/>
        </w:rPr>
        <w:t xml:space="preserve"> </w:t>
      </w:r>
    </w:p>
    <w:p w:rsidR="00E04BF6" w:rsidRPr="00E04BF6" w:rsidRDefault="00E04BF6" w:rsidP="00E04BF6">
      <w:pPr>
        <w:autoSpaceDE w:val="0"/>
        <w:autoSpaceDN w:val="0"/>
        <w:adjustRightInd w:val="0"/>
        <w:ind w:firstLine="540"/>
        <w:jc w:val="both"/>
        <w:outlineLvl w:val="1"/>
        <w:rPr>
          <w:b/>
          <w:sz w:val="28"/>
          <w:szCs w:val="28"/>
        </w:rPr>
      </w:pPr>
      <w:r w:rsidRPr="00E04BF6">
        <w:rPr>
          <w:b/>
          <w:sz w:val="28"/>
          <w:szCs w:val="28"/>
        </w:rPr>
        <w:t>Лица, успешно освоившие  Программу, должны:</w:t>
      </w:r>
    </w:p>
    <w:p w:rsidR="00E04BF6" w:rsidRPr="00E04BF6" w:rsidRDefault="006E3061" w:rsidP="00E04BF6">
      <w:pPr>
        <w:autoSpaceDE w:val="0"/>
        <w:autoSpaceDN w:val="0"/>
        <w:adjustRightInd w:val="0"/>
        <w:ind w:firstLine="540"/>
        <w:jc w:val="both"/>
        <w:rPr>
          <w:sz w:val="28"/>
          <w:szCs w:val="28"/>
        </w:rPr>
      </w:pPr>
      <w:r>
        <w:rPr>
          <w:sz w:val="28"/>
          <w:szCs w:val="28"/>
        </w:rPr>
        <w:t>1</w:t>
      </w:r>
      <w:r w:rsidR="00E04BF6" w:rsidRPr="00E04BF6">
        <w:rPr>
          <w:sz w:val="28"/>
          <w:szCs w:val="28"/>
        </w:rPr>
        <w:t>. Иметь четкую ценностную ориентацию на обеспечение законных прав и интересов заказчиков охранных услуг, соблюдение прав и свобод человека и гражданина при обеспечении оказания охранных услуг.</w:t>
      </w:r>
    </w:p>
    <w:p w:rsidR="00E04BF6" w:rsidRPr="00E04BF6" w:rsidRDefault="00E04BF6" w:rsidP="00E04BF6">
      <w:pPr>
        <w:autoSpaceDE w:val="0"/>
        <w:autoSpaceDN w:val="0"/>
        <w:adjustRightInd w:val="0"/>
        <w:ind w:firstLine="540"/>
        <w:jc w:val="both"/>
        <w:rPr>
          <w:sz w:val="28"/>
          <w:szCs w:val="28"/>
        </w:rPr>
      </w:pPr>
      <w:r w:rsidRPr="00E04BF6">
        <w:rPr>
          <w:sz w:val="28"/>
          <w:szCs w:val="28"/>
        </w:rPr>
        <w:t>2. Знать:</w:t>
      </w:r>
    </w:p>
    <w:p w:rsidR="00E04BF6" w:rsidRPr="00E04BF6" w:rsidRDefault="00E04BF6" w:rsidP="00E04BF6">
      <w:pPr>
        <w:autoSpaceDE w:val="0"/>
        <w:autoSpaceDN w:val="0"/>
        <w:adjustRightInd w:val="0"/>
        <w:ind w:firstLine="540"/>
        <w:jc w:val="both"/>
        <w:rPr>
          <w:sz w:val="28"/>
          <w:szCs w:val="28"/>
        </w:rPr>
      </w:pPr>
      <w:r w:rsidRPr="00E04BF6">
        <w:rPr>
          <w:sz w:val="28"/>
          <w:szCs w:val="28"/>
        </w:rPr>
        <w:t>основы законодательства в области частной охранной деятельности и нормативные правовые акты, регулирующие деятельность частного охранника;</w:t>
      </w:r>
    </w:p>
    <w:p w:rsidR="00E04BF6" w:rsidRPr="00E04BF6" w:rsidRDefault="00E04BF6" w:rsidP="00E04BF6">
      <w:pPr>
        <w:autoSpaceDE w:val="0"/>
        <w:autoSpaceDN w:val="0"/>
        <w:adjustRightInd w:val="0"/>
        <w:ind w:firstLine="540"/>
        <w:jc w:val="both"/>
        <w:rPr>
          <w:sz w:val="28"/>
          <w:szCs w:val="28"/>
        </w:rPr>
      </w:pPr>
      <w:r w:rsidRPr="00E04BF6">
        <w:rPr>
          <w:sz w:val="28"/>
          <w:szCs w:val="28"/>
        </w:rPr>
        <w:t>правовой статус и организационные основы деятельности частных охранников;</w:t>
      </w:r>
    </w:p>
    <w:p w:rsidR="00E04BF6" w:rsidRPr="00E04BF6" w:rsidRDefault="00E04BF6" w:rsidP="00E04BF6">
      <w:pPr>
        <w:autoSpaceDE w:val="0"/>
        <w:autoSpaceDN w:val="0"/>
        <w:adjustRightInd w:val="0"/>
        <w:ind w:firstLine="540"/>
        <w:jc w:val="both"/>
        <w:rPr>
          <w:sz w:val="28"/>
          <w:szCs w:val="28"/>
        </w:rPr>
      </w:pPr>
      <w:r w:rsidRPr="00E04BF6">
        <w:rPr>
          <w:sz w:val="28"/>
          <w:szCs w:val="28"/>
        </w:rPr>
        <w:t>прямые и косвенные угрозы безопасности охраняемых объектов;</w:t>
      </w:r>
    </w:p>
    <w:p w:rsidR="00E04BF6" w:rsidRPr="00E04BF6" w:rsidRDefault="00E04BF6" w:rsidP="00E04BF6">
      <w:pPr>
        <w:autoSpaceDE w:val="0"/>
        <w:autoSpaceDN w:val="0"/>
        <w:adjustRightInd w:val="0"/>
        <w:ind w:firstLine="540"/>
        <w:jc w:val="both"/>
        <w:rPr>
          <w:sz w:val="28"/>
          <w:szCs w:val="28"/>
        </w:rPr>
      </w:pPr>
      <w:r w:rsidRPr="00E04BF6">
        <w:rPr>
          <w:sz w:val="28"/>
          <w:szCs w:val="28"/>
        </w:rPr>
        <w:t>контроль и надзор за частной охранной деятельностью;</w:t>
      </w:r>
    </w:p>
    <w:p w:rsidR="00E04BF6" w:rsidRPr="00E04BF6" w:rsidRDefault="00E04BF6" w:rsidP="00E04BF6">
      <w:pPr>
        <w:autoSpaceDE w:val="0"/>
        <w:autoSpaceDN w:val="0"/>
        <w:adjustRightInd w:val="0"/>
        <w:ind w:firstLine="540"/>
        <w:jc w:val="both"/>
        <w:rPr>
          <w:sz w:val="28"/>
          <w:szCs w:val="28"/>
        </w:rPr>
      </w:pPr>
      <w:r w:rsidRPr="00E04BF6">
        <w:rPr>
          <w:sz w:val="28"/>
          <w:szCs w:val="28"/>
        </w:rPr>
        <w:t>основы организации и тактики осуществления охранных услуг (в том числе порядок получения и систематизации необходимой информации, порядок ведения документации по охраняемым объектам, порядок действий при чрезвычайных ситуациях, способы и правила задержания правонарушителей и передачи их в органы внутренних дел), психологические основы деятельности частного охранника;</w:t>
      </w:r>
    </w:p>
    <w:p w:rsidR="00E04BF6" w:rsidRPr="00E04BF6" w:rsidRDefault="00E04BF6" w:rsidP="00E04BF6">
      <w:pPr>
        <w:autoSpaceDE w:val="0"/>
        <w:autoSpaceDN w:val="0"/>
        <w:adjustRightInd w:val="0"/>
        <w:ind w:firstLine="540"/>
        <w:jc w:val="both"/>
        <w:rPr>
          <w:sz w:val="28"/>
          <w:szCs w:val="28"/>
        </w:rPr>
      </w:pPr>
      <w:r w:rsidRPr="00E04BF6">
        <w:rPr>
          <w:sz w:val="28"/>
          <w:szCs w:val="28"/>
        </w:rPr>
        <w:t>тактико-технические характеристики, устройство (материальную часть) и принципы работы служебного оружия (для охранников 6 разряда) и гражданского оружия (для охранников 6 и 5 разрядов), а также специальных средств, используемых в частной охранной деятельности, и меры безопасности при обращении с ними;</w:t>
      </w:r>
    </w:p>
    <w:p w:rsidR="00E04BF6" w:rsidRPr="00E04BF6" w:rsidRDefault="00E04BF6" w:rsidP="00E04BF6">
      <w:pPr>
        <w:autoSpaceDE w:val="0"/>
        <w:autoSpaceDN w:val="0"/>
        <w:adjustRightInd w:val="0"/>
        <w:ind w:firstLine="540"/>
        <w:jc w:val="both"/>
        <w:rPr>
          <w:sz w:val="28"/>
          <w:szCs w:val="28"/>
        </w:rPr>
      </w:pPr>
      <w:r w:rsidRPr="00E04BF6">
        <w:rPr>
          <w:sz w:val="28"/>
          <w:szCs w:val="28"/>
        </w:rPr>
        <w:t>приемы и правила стрельбы из служебного оружия (для охранников 6 разряда) и стрельбы (применения) гражданского оружия (для охранников 6 и 5 разрядов);</w:t>
      </w:r>
    </w:p>
    <w:p w:rsidR="00E04BF6" w:rsidRPr="00E04BF6" w:rsidRDefault="00E04BF6" w:rsidP="00E04BF6">
      <w:pPr>
        <w:autoSpaceDE w:val="0"/>
        <w:autoSpaceDN w:val="0"/>
        <w:adjustRightInd w:val="0"/>
        <w:ind w:firstLine="540"/>
        <w:jc w:val="both"/>
        <w:rPr>
          <w:sz w:val="28"/>
          <w:szCs w:val="28"/>
        </w:rPr>
      </w:pPr>
      <w:r w:rsidRPr="00E04BF6">
        <w:rPr>
          <w:sz w:val="28"/>
          <w:szCs w:val="28"/>
        </w:rPr>
        <w:t>основные технические средства охраны, правила и особенности их применения в охранной деятельности, средства охранно-пожарной сигнализации;</w:t>
      </w:r>
    </w:p>
    <w:p w:rsidR="00E04BF6" w:rsidRPr="00E04BF6" w:rsidRDefault="00E04BF6" w:rsidP="00E04BF6">
      <w:pPr>
        <w:autoSpaceDE w:val="0"/>
        <w:autoSpaceDN w:val="0"/>
        <w:adjustRightInd w:val="0"/>
        <w:ind w:firstLine="540"/>
        <w:jc w:val="both"/>
        <w:rPr>
          <w:sz w:val="28"/>
          <w:szCs w:val="28"/>
        </w:rPr>
      </w:pPr>
      <w:r w:rsidRPr="00E04BF6">
        <w:rPr>
          <w:sz w:val="28"/>
          <w:szCs w:val="28"/>
        </w:rPr>
        <w:t>основные приемы и способы самозащиты от различных видов физического нападения (в том числе способы применения физической силы и специальных средств);</w:t>
      </w:r>
    </w:p>
    <w:p w:rsidR="00E04BF6" w:rsidRPr="00E04BF6" w:rsidRDefault="00E04BF6" w:rsidP="00E04BF6">
      <w:pPr>
        <w:autoSpaceDE w:val="0"/>
        <w:autoSpaceDN w:val="0"/>
        <w:adjustRightInd w:val="0"/>
        <w:ind w:firstLine="540"/>
        <w:jc w:val="both"/>
        <w:rPr>
          <w:sz w:val="28"/>
          <w:szCs w:val="28"/>
        </w:rPr>
      </w:pPr>
      <w:r w:rsidRPr="00E04BF6">
        <w:rPr>
          <w:sz w:val="28"/>
          <w:szCs w:val="28"/>
        </w:rPr>
        <w:t>нормы профессионального поведения и этики частного охранника;</w:t>
      </w:r>
    </w:p>
    <w:p w:rsidR="00E04BF6" w:rsidRPr="00E04BF6" w:rsidRDefault="00E04BF6" w:rsidP="00E04BF6">
      <w:pPr>
        <w:autoSpaceDE w:val="0"/>
        <w:autoSpaceDN w:val="0"/>
        <w:adjustRightInd w:val="0"/>
        <w:ind w:firstLine="540"/>
        <w:jc w:val="both"/>
        <w:rPr>
          <w:sz w:val="28"/>
          <w:szCs w:val="28"/>
        </w:rPr>
      </w:pPr>
      <w:r w:rsidRPr="00E04BF6">
        <w:rPr>
          <w:sz w:val="28"/>
          <w:szCs w:val="28"/>
        </w:rPr>
        <w:t xml:space="preserve">основы организации первой помощи, порядок направления </w:t>
      </w:r>
      <w:r w:rsidRPr="00E04BF6">
        <w:rPr>
          <w:sz w:val="28"/>
          <w:szCs w:val="28"/>
        </w:rPr>
        <w:lastRenderedPageBreak/>
        <w:t>пострадавших в лечебные учреждения.</w:t>
      </w:r>
    </w:p>
    <w:p w:rsidR="00E04BF6" w:rsidRPr="00E04BF6" w:rsidRDefault="00E04BF6" w:rsidP="00E04BF6">
      <w:pPr>
        <w:autoSpaceDE w:val="0"/>
        <w:autoSpaceDN w:val="0"/>
        <w:adjustRightInd w:val="0"/>
        <w:ind w:firstLine="540"/>
        <w:jc w:val="both"/>
        <w:rPr>
          <w:sz w:val="28"/>
          <w:szCs w:val="28"/>
        </w:rPr>
      </w:pPr>
      <w:r w:rsidRPr="00E04BF6">
        <w:rPr>
          <w:sz w:val="28"/>
          <w:szCs w:val="28"/>
        </w:rPr>
        <w:t>3. Уметь:</w:t>
      </w:r>
    </w:p>
    <w:p w:rsidR="00E04BF6" w:rsidRPr="00E04BF6" w:rsidRDefault="00E04BF6" w:rsidP="00E04BF6">
      <w:pPr>
        <w:autoSpaceDE w:val="0"/>
        <w:autoSpaceDN w:val="0"/>
        <w:adjustRightInd w:val="0"/>
        <w:ind w:firstLine="540"/>
        <w:jc w:val="both"/>
        <w:rPr>
          <w:sz w:val="28"/>
          <w:szCs w:val="28"/>
        </w:rPr>
      </w:pPr>
      <w:r w:rsidRPr="00E04BF6">
        <w:rPr>
          <w:sz w:val="28"/>
          <w:szCs w:val="28"/>
        </w:rPr>
        <w:t>принимать юридически грамотные решения в различных профессиональных ситуациях, содействовать правоохранительным органам в обеспечении правопорядка;</w:t>
      </w:r>
    </w:p>
    <w:p w:rsidR="00E04BF6" w:rsidRPr="00E04BF6" w:rsidRDefault="00E04BF6" w:rsidP="00E04BF6">
      <w:pPr>
        <w:autoSpaceDE w:val="0"/>
        <w:autoSpaceDN w:val="0"/>
        <w:adjustRightInd w:val="0"/>
        <w:ind w:firstLine="540"/>
        <w:jc w:val="both"/>
        <w:rPr>
          <w:sz w:val="28"/>
          <w:szCs w:val="28"/>
        </w:rPr>
      </w:pPr>
      <w:r w:rsidRPr="00E04BF6">
        <w:rPr>
          <w:sz w:val="28"/>
          <w:szCs w:val="28"/>
        </w:rPr>
        <w:t>применять приемы психологического воздействия в целях выполнения служебных задач;</w:t>
      </w:r>
    </w:p>
    <w:p w:rsidR="00E04BF6" w:rsidRPr="00E04BF6" w:rsidRDefault="00E04BF6" w:rsidP="00E04BF6">
      <w:pPr>
        <w:autoSpaceDE w:val="0"/>
        <w:autoSpaceDN w:val="0"/>
        <w:adjustRightInd w:val="0"/>
        <w:ind w:firstLine="540"/>
        <w:jc w:val="both"/>
        <w:rPr>
          <w:sz w:val="28"/>
          <w:szCs w:val="28"/>
        </w:rPr>
      </w:pPr>
      <w:r w:rsidRPr="00E04BF6">
        <w:rPr>
          <w:sz w:val="28"/>
          <w:szCs w:val="28"/>
        </w:rPr>
        <w:t>грамотно выполнять профессиональные обязанности с использованием имеющихся в распоряжении частного охранника технических и иных средств;</w:t>
      </w:r>
    </w:p>
    <w:p w:rsidR="00E04BF6" w:rsidRPr="00E04BF6" w:rsidRDefault="00E04BF6" w:rsidP="00E04BF6">
      <w:pPr>
        <w:autoSpaceDE w:val="0"/>
        <w:autoSpaceDN w:val="0"/>
        <w:adjustRightInd w:val="0"/>
        <w:ind w:firstLine="540"/>
        <w:jc w:val="both"/>
        <w:rPr>
          <w:sz w:val="28"/>
          <w:szCs w:val="28"/>
        </w:rPr>
      </w:pPr>
      <w:r w:rsidRPr="00E04BF6">
        <w:rPr>
          <w:sz w:val="28"/>
          <w:szCs w:val="28"/>
        </w:rPr>
        <w:t>правомерно применять в необходимых случаях оружие (для охранников 6 и 5 разрядов) и специальные средства и четко действовать при возникновении конфликтных и экстремальных ситуаций;</w:t>
      </w:r>
    </w:p>
    <w:p w:rsidR="00E04BF6" w:rsidRPr="00E04BF6" w:rsidRDefault="00E04BF6" w:rsidP="00E04BF6">
      <w:pPr>
        <w:autoSpaceDE w:val="0"/>
        <w:autoSpaceDN w:val="0"/>
        <w:adjustRightInd w:val="0"/>
        <w:ind w:firstLine="540"/>
        <w:jc w:val="both"/>
        <w:rPr>
          <w:sz w:val="28"/>
          <w:szCs w:val="28"/>
        </w:rPr>
      </w:pPr>
      <w:r w:rsidRPr="00E04BF6">
        <w:rPr>
          <w:sz w:val="28"/>
          <w:szCs w:val="28"/>
        </w:rPr>
        <w:t>оказывать квалифицированную первую помощь пострадавшим при различных травмах и иных угрозах жизни и здоровью.</w:t>
      </w:r>
    </w:p>
    <w:p w:rsidR="00E04BF6" w:rsidRPr="00E04BF6" w:rsidRDefault="00E04BF6" w:rsidP="00E04BF6">
      <w:pPr>
        <w:autoSpaceDE w:val="0"/>
        <w:autoSpaceDN w:val="0"/>
        <w:adjustRightInd w:val="0"/>
        <w:ind w:firstLine="540"/>
        <w:jc w:val="both"/>
        <w:rPr>
          <w:sz w:val="28"/>
          <w:szCs w:val="28"/>
        </w:rPr>
      </w:pPr>
      <w:r w:rsidRPr="00E04BF6">
        <w:rPr>
          <w:sz w:val="28"/>
          <w:szCs w:val="28"/>
        </w:rPr>
        <w:t>4. Владеть системным подходом к решению задач по обеспечению эффективной деятельности частного охранника.</w:t>
      </w:r>
    </w:p>
    <w:p w:rsidR="008A38F9" w:rsidRPr="00E04BF6" w:rsidRDefault="008A38F9" w:rsidP="00A96C63">
      <w:pPr>
        <w:spacing w:line="240" w:lineRule="atLeast"/>
        <w:ind w:firstLine="567"/>
        <w:jc w:val="both"/>
        <w:rPr>
          <w:sz w:val="28"/>
          <w:szCs w:val="28"/>
        </w:rPr>
      </w:pPr>
      <w:r w:rsidRPr="00E04BF6">
        <w:rPr>
          <w:b/>
          <w:sz w:val="28"/>
          <w:szCs w:val="28"/>
        </w:rPr>
        <w:t>Ведущие принципы обучения:</w:t>
      </w:r>
      <w:r w:rsidRPr="00E04BF6">
        <w:rPr>
          <w:sz w:val="28"/>
          <w:szCs w:val="28"/>
        </w:rPr>
        <w:t xml:space="preserve"> </w:t>
      </w:r>
    </w:p>
    <w:p w:rsidR="008A38F9" w:rsidRPr="00192474" w:rsidRDefault="008A38F9" w:rsidP="00A96C63">
      <w:pPr>
        <w:numPr>
          <w:ilvl w:val="0"/>
          <w:numId w:val="11"/>
        </w:numPr>
        <w:tabs>
          <w:tab w:val="clear" w:pos="1287"/>
          <w:tab w:val="num" w:pos="851"/>
        </w:tabs>
        <w:spacing w:line="240" w:lineRule="atLeast"/>
        <w:ind w:left="0" w:firstLine="567"/>
        <w:jc w:val="both"/>
        <w:rPr>
          <w:sz w:val="28"/>
          <w:szCs w:val="28"/>
        </w:rPr>
      </w:pPr>
      <w:r w:rsidRPr="00192474">
        <w:rPr>
          <w:sz w:val="28"/>
          <w:szCs w:val="28"/>
        </w:rPr>
        <w:t>соответствие</w:t>
      </w:r>
      <w:r w:rsidR="005A4C6B" w:rsidRPr="00192474">
        <w:rPr>
          <w:sz w:val="28"/>
          <w:szCs w:val="28"/>
        </w:rPr>
        <w:t xml:space="preserve"> выпускника </w:t>
      </w:r>
      <w:r w:rsidRPr="00192474">
        <w:rPr>
          <w:sz w:val="28"/>
          <w:szCs w:val="28"/>
        </w:rPr>
        <w:t>квалификационным требованиям;</w:t>
      </w:r>
    </w:p>
    <w:p w:rsidR="008A38F9" w:rsidRPr="00192474" w:rsidRDefault="008A38F9" w:rsidP="00A96C63">
      <w:pPr>
        <w:numPr>
          <w:ilvl w:val="0"/>
          <w:numId w:val="11"/>
        </w:numPr>
        <w:tabs>
          <w:tab w:val="clear" w:pos="1287"/>
          <w:tab w:val="num" w:pos="851"/>
        </w:tabs>
        <w:spacing w:line="240" w:lineRule="atLeast"/>
        <w:ind w:left="0" w:firstLine="567"/>
        <w:jc w:val="both"/>
        <w:rPr>
          <w:sz w:val="28"/>
          <w:szCs w:val="28"/>
        </w:rPr>
      </w:pPr>
      <w:r w:rsidRPr="00192474">
        <w:rPr>
          <w:sz w:val="28"/>
          <w:szCs w:val="28"/>
        </w:rPr>
        <w:t>преемственность по отношению к государственным образовательным стандартам среднего профессионального образования;</w:t>
      </w:r>
    </w:p>
    <w:p w:rsidR="008A38F9" w:rsidRPr="00192474" w:rsidRDefault="008A38F9" w:rsidP="00A96C63">
      <w:pPr>
        <w:numPr>
          <w:ilvl w:val="0"/>
          <w:numId w:val="11"/>
        </w:numPr>
        <w:tabs>
          <w:tab w:val="clear" w:pos="1287"/>
          <w:tab w:val="num" w:pos="851"/>
        </w:tabs>
        <w:spacing w:line="240" w:lineRule="atLeast"/>
        <w:ind w:left="0" w:firstLine="567"/>
        <w:jc w:val="both"/>
        <w:rPr>
          <w:sz w:val="28"/>
          <w:szCs w:val="28"/>
        </w:rPr>
      </w:pPr>
      <w:r w:rsidRPr="00192474">
        <w:rPr>
          <w:sz w:val="28"/>
          <w:szCs w:val="28"/>
        </w:rPr>
        <w:t>активная роль ученика в сборе и анализе информации, существенной в обеспечении безопасности охраняемого объекта;</w:t>
      </w:r>
    </w:p>
    <w:p w:rsidR="008A38F9" w:rsidRPr="00192474" w:rsidRDefault="008A38F9" w:rsidP="00A96C63">
      <w:pPr>
        <w:numPr>
          <w:ilvl w:val="0"/>
          <w:numId w:val="11"/>
        </w:numPr>
        <w:tabs>
          <w:tab w:val="clear" w:pos="1287"/>
          <w:tab w:val="num" w:pos="851"/>
        </w:tabs>
        <w:spacing w:line="240" w:lineRule="atLeast"/>
        <w:ind w:left="0" w:firstLine="567"/>
        <w:jc w:val="both"/>
        <w:rPr>
          <w:sz w:val="28"/>
          <w:szCs w:val="28"/>
        </w:rPr>
      </w:pPr>
      <w:r w:rsidRPr="00192474">
        <w:rPr>
          <w:sz w:val="28"/>
          <w:szCs w:val="28"/>
        </w:rPr>
        <w:t>оптимизаци</w:t>
      </w:r>
      <w:r w:rsidR="005A4C6B" w:rsidRPr="00192474">
        <w:rPr>
          <w:sz w:val="28"/>
          <w:szCs w:val="28"/>
        </w:rPr>
        <w:t>я</w:t>
      </w:r>
      <w:r w:rsidRPr="00192474">
        <w:rPr>
          <w:sz w:val="28"/>
          <w:szCs w:val="28"/>
        </w:rPr>
        <w:t xml:space="preserve"> обязательных аудиторных занятий;</w:t>
      </w:r>
    </w:p>
    <w:p w:rsidR="008A38F9" w:rsidRPr="00192474" w:rsidRDefault="008A38F9" w:rsidP="00A96C63">
      <w:pPr>
        <w:numPr>
          <w:ilvl w:val="0"/>
          <w:numId w:val="11"/>
        </w:numPr>
        <w:tabs>
          <w:tab w:val="clear" w:pos="1287"/>
          <w:tab w:val="num" w:pos="851"/>
        </w:tabs>
        <w:spacing w:line="240" w:lineRule="atLeast"/>
        <w:ind w:left="0" w:firstLine="567"/>
        <w:jc w:val="both"/>
        <w:rPr>
          <w:sz w:val="28"/>
          <w:szCs w:val="28"/>
        </w:rPr>
      </w:pPr>
      <w:r w:rsidRPr="00192474">
        <w:rPr>
          <w:sz w:val="28"/>
          <w:szCs w:val="28"/>
        </w:rPr>
        <w:t>единство теории и практики (связь «учитель-ученик-учитель»</w:t>
      </w:r>
      <w:r w:rsidR="005A4C6B" w:rsidRPr="00192474">
        <w:rPr>
          <w:sz w:val="28"/>
          <w:szCs w:val="28"/>
        </w:rPr>
        <w:t>;</w:t>
      </w:r>
      <w:r w:rsidRPr="00192474">
        <w:rPr>
          <w:sz w:val="28"/>
          <w:szCs w:val="28"/>
        </w:rPr>
        <w:t xml:space="preserve"> </w:t>
      </w:r>
    </w:p>
    <w:p w:rsidR="008A38F9" w:rsidRPr="00192474" w:rsidRDefault="008A38F9" w:rsidP="00A96C63">
      <w:pPr>
        <w:numPr>
          <w:ilvl w:val="0"/>
          <w:numId w:val="11"/>
        </w:numPr>
        <w:tabs>
          <w:tab w:val="clear" w:pos="1287"/>
          <w:tab w:val="num" w:pos="851"/>
        </w:tabs>
        <w:spacing w:line="240" w:lineRule="atLeast"/>
        <w:ind w:left="0" w:firstLine="567"/>
        <w:jc w:val="both"/>
        <w:rPr>
          <w:sz w:val="28"/>
          <w:szCs w:val="28"/>
        </w:rPr>
      </w:pPr>
      <w:r w:rsidRPr="00192474">
        <w:rPr>
          <w:sz w:val="28"/>
          <w:szCs w:val="28"/>
        </w:rPr>
        <w:t>непрерывность обучения учащегося</w:t>
      </w:r>
      <w:r w:rsidR="005A4C6B" w:rsidRPr="00192474">
        <w:rPr>
          <w:sz w:val="28"/>
          <w:szCs w:val="28"/>
        </w:rPr>
        <w:t>;</w:t>
      </w:r>
      <w:r w:rsidRPr="00192474">
        <w:rPr>
          <w:sz w:val="28"/>
          <w:szCs w:val="28"/>
        </w:rPr>
        <w:t xml:space="preserve"> </w:t>
      </w:r>
    </w:p>
    <w:p w:rsidR="008A38F9" w:rsidRPr="00192474" w:rsidRDefault="008A38F9" w:rsidP="00A96C63">
      <w:pPr>
        <w:numPr>
          <w:ilvl w:val="0"/>
          <w:numId w:val="11"/>
        </w:numPr>
        <w:tabs>
          <w:tab w:val="clear" w:pos="1287"/>
          <w:tab w:val="num" w:pos="851"/>
        </w:tabs>
        <w:spacing w:line="240" w:lineRule="atLeast"/>
        <w:ind w:left="0" w:firstLine="567"/>
        <w:jc w:val="both"/>
        <w:rPr>
          <w:sz w:val="28"/>
          <w:szCs w:val="28"/>
        </w:rPr>
      </w:pPr>
      <w:r w:rsidRPr="00192474">
        <w:rPr>
          <w:sz w:val="28"/>
          <w:szCs w:val="28"/>
        </w:rPr>
        <w:t>ответственность ученика в результате своего обучения;</w:t>
      </w:r>
    </w:p>
    <w:p w:rsidR="008A38F9" w:rsidRPr="00192474" w:rsidRDefault="008A38F9" w:rsidP="00A96C63">
      <w:pPr>
        <w:numPr>
          <w:ilvl w:val="0"/>
          <w:numId w:val="11"/>
        </w:numPr>
        <w:tabs>
          <w:tab w:val="clear" w:pos="1287"/>
          <w:tab w:val="num" w:pos="851"/>
        </w:tabs>
        <w:spacing w:line="240" w:lineRule="atLeast"/>
        <w:ind w:left="0" w:firstLine="567"/>
        <w:jc w:val="both"/>
        <w:rPr>
          <w:sz w:val="28"/>
          <w:szCs w:val="28"/>
        </w:rPr>
      </w:pPr>
      <w:r w:rsidRPr="00192474">
        <w:rPr>
          <w:sz w:val="28"/>
          <w:szCs w:val="28"/>
        </w:rPr>
        <w:t>современные  образовательные технологии и средства обучения;</w:t>
      </w:r>
    </w:p>
    <w:p w:rsidR="008A38F9" w:rsidRPr="00192474" w:rsidRDefault="008A38F9" w:rsidP="00A96C63">
      <w:pPr>
        <w:numPr>
          <w:ilvl w:val="0"/>
          <w:numId w:val="11"/>
        </w:numPr>
        <w:tabs>
          <w:tab w:val="clear" w:pos="1287"/>
          <w:tab w:val="num" w:pos="851"/>
        </w:tabs>
        <w:spacing w:line="240" w:lineRule="atLeast"/>
        <w:ind w:left="0" w:firstLine="567"/>
        <w:jc w:val="both"/>
        <w:rPr>
          <w:sz w:val="28"/>
          <w:szCs w:val="28"/>
        </w:rPr>
      </w:pPr>
      <w:r w:rsidRPr="00192474">
        <w:rPr>
          <w:sz w:val="28"/>
          <w:szCs w:val="28"/>
        </w:rPr>
        <w:t>модульность.</w:t>
      </w:r>
    </w:p>
    <w:p w:rsidR="008A38F9" w:rsidRPr="00192474" w:rsidRDefault="008A38F9" w:rsidP="00A96C63">
      <w:pPr>
        <w:numPr>
          <w:ilvl w:val="0"/>
          <w:numId w:val="11"/>
        </w:numPr>
        <w:tabs>
          <w:tab w:val="clear" w:pos="1287"/>
          <w:tab w:val="num" w:pos="851"/>
        </w:tabs>
        <w:spacing w:line="240" w:lineRule="atLeast"/>
        <w:ind w:left="0" w:firstLine="567"/>
        <w:jc w:val="both"/>
        <w:rPr>
          <w:sz w:val="28"/>
          <w:szCs w:val="28"/>
        </w:rPr>
      </w:pPr>
      <w:r w:rsidRPr="00192474">
        <w:rPr>
          <w:sz w:val="28"/>
          <w:szCs w:val="28"/>
        </w:rPr>
        <w:t>обучение «до результата»;</w:t>
      </w:r>
    </w:p>
    <w:p w:rsidR="008A38F9" w:rsidRPr="00192474" w:rsidRDefault="008A38F9" w:rsidP="00A96C63">
      <w:pPr>
        <w:numPr>
          <w:ilvl w:val="0"/>
          <w:numId w:val="11"/>
        </w:numPr>
        <w:tabs>
          <w:tab w:val="clear" w:pos="1287"/>
          <w:tab w:val="num" w:pos="851"/>
        </w:tabs>
        <w:spacing w:line="240" w:lineRule="atLeast"/>
        <w:ind w:left="0" w:firstLine="567"/>
        <w:jc w:val="both"/>
        <w:rPr>
          <w:sz w:val="28"/>
          <w:szCs w:val="28"/>
        </w:rPr>
      </w:pPr>
      <w:r w:rsidRPr="00192474">
        <w:rPr>
          <w:sz w:val="28"/>
          <w:szCs w:val="28"/>
        </w:rPr>
        <w:t>вариативность сроков обучения в зависимости от исходного уровня подготовленности слушателей;</w:t>
      </w:r>
    </w:p>
    <w:p w:rsidR="008A38F9" w:rsidRPr="00192474" w:rsidRDefault="008A38F9" w:rsidP="00A96C63">
      <w:pPr>
        <w:numPr>
          <w:ilvl w:val="0"/>
          <w:numId w:val="11"/>
        </w:numPr>
        <w:tabs>
          <w:tab w:val="clear" w:pos="1287"/>
          <w:tab w:val="num" w:pos="851"/>
        </w:tabs>
        <w:spacing w:line="240" w:lineRule="atLeast"/>
        <w:ind w:left="0" w:firstLine="567"/>
        <w:jc w:val="both"/>
        <w:rPr>
          <w:sz w:val="28"/>
          <w:szCs w:val="28"/>
        </w:rPr>
      </w:pPr>
      <w:r w:rsidRPr="00192474">
        <w:rPr>
          <w:sz w:val="28"/>
          <w:szCs w:val="28"/>
        </w:rPr>
        <w:t>дифференциация обучения в зависимости от текущего, итогового тестирования, допускающая ускоренное освоение обучающимся дисциплин учебной программы.</w:t>
      </w:r>
    </w:p>
    <w:p w:rsidR="008A38F9" w:rsidRPr="00192474" w:rsidRDefault="008A38F9" w:rsidP="00A96C63">
      <w:pPr>
        <w:pStyle w:val="r"/>
        <w:spacing w:before="0" w:beforeAutospacing="0" w:after="0" w:afterAutospacing="0" w:line="240" w:lineRule="atLeast"/>
        <w:ind w:firstLine="567"/>
        <w:jc w:val="both"/>
        <w:rPr>
          <w:b/>
          <w:sz w:val="28"/>
          <w:szCs w:val="28"/>
        </w:rPr>
      </w:pPr>
      <w:r w:rsidRPr="00192474">
        <w:rPr>
          <w:b/>
          <w:sz w:val="28"/>
          <w:szCs w:val="28"/>
        </w:rPr>
        <w:t xml:space="preserve">Технические средства обучения: </w:t>
      </w:r>
    </w:p>
    <w:p w:rsidR="008A38F9" w:rsidRPr="00192474" w:rsidRDefault="008A38F9" w:rsidP="00A96C63">
      <w:pPr>
        <w:pStyle w:val="r"/>
        <w:numPr>
          <w:ilvl w:val="0"/>
          <w:numId w:val="10"/>
        </w:numPr>
        <w:tabs>
          <w:tab w:val="clear" w:pos="1211"/>
          <w:tab w:val="num" w:pos="851"/>
        </w:tabs>
        <w:spacing w:before="0" w:beforeAutospacing="0" w:after="0" w:afterAutospacing="0" w:line="240" w:lineRule="atLeast"/>
        <w:ind w:left="0" w:firstLine="567"/>
        <w:jc w:val="both"/>
        <w:rPr>
          <w:sz w:val="28"/>
          <w:szCs w:val="28"/>
        </w:rPr>
      </w:pPr>
      <w:r w:rsidRPr="00192474">
        <w:rPr>
          <w:sz w:val="28"/>
          <w:szCs w:val="28"/>
        </w:rPr>
        <w:t>тестирующе-обучающая компьютерная программа с видео-сюжетами;</w:t>
      </w:r>
    </w:p>
    <w:p w:rsidR="008A38F9" w:rsidRPr="00192474" w:rsidRDefault="008A38F9" w:rsidP="00A96C63">
      <w:pPr>
        <w:pStyle w:val="r"/>
        <w:numPr>
          <w:ilvl w:val="0"/>
          <w:numId w:val="10"/>
        </w:numPr>
        <w:tabs>
          <w:tab w:val="clear" w:pos="1211"/>
          <w:tab w:val="num" w:pos="851"/>
        </w:tabs>
        <w:spacing w:before="0" w:beforeAutospacing="0" w:after="0" w:afterAutospacing="0" w:line="240" w:lineRule="atLeast"/>
        <w:ind w:left="0" w:firstLine="567"/>
        <w:jc w:val="both"/>
        <w:rPr>
          <w:sz w:val="28"/>
          <w:szCs w:val="28"/>
        </w:rPr>
      </w:pPr>
      <w:r w:rsidRPr="00192474">
        <w:rPr>
          <w:sz w:val="28"/>
          <w:szCs w:val="28"/>
        </w:rPr>
        <w:t>карточки программированного опроса для проверки «среза знаний» в со</w:t>
      </w:r>
      <w:r w:rsidR="00E00C7F">
        <w:rPr>
          <w:sz w:val="28"/>
          <w:szCs w:val="28"/>
        </w:rPr>
        <w:t>ставе 30</w:t>
      </w:r>
      <w:r w:rsidRPr="00192474">
        <w:rPr>
          <w:sz w:val="28"/>
          <w:szCs w:val="28"/>
        </w:rPr>
        <w:t xml:space="preserve"> вариантов; </w:t>
      </w:r>
    </w:p>
    <w:p w:rsidR="008A38F9" w:rsidRPr="00192474" w:rsidRDefault="000F7FA8" w:rsidP="00A96C63">
      <w:pPr>
        <w:pStyle w:val="r"/>
        <w:numPr>
          <w:ilvl w:val="0"/>
          <w:numId w:val="10"/>
        </w:numPr>
        <w:tabs>
          <w:tab w:val="clear" w:pos="1211"/>
          <w:tab w:val="num" w:pos="851"/>
        </w:tabs>
        <w:spacing w:before="0" w:beforeAutospacing="0" w:after="0" w:afterAutospacing="0" w:line="240" w:lineRule="atLeast"/>
        <w:ind w:left="0" w:firstLine="567"/>
        <w:jc w:val="both"/>
        <w:rPr>
          <w:sz w:val="28"/>
          <w:szCs w:val="28"/>
        </w:rPr>
      </w:pPr>
      <w:r>
        <w:rPr>
          <w:sz w:val="28"/>
          <w:szCs w:val="28"/>
        </w:rPr>
        <w:t>9 нетбуков для обучения;</w:t>
      </w:r>
    </w:p>
    <w:p w:rsidR="008A38F9" w:rsidRPr="00192474" w:rsidRDefault="008A38F9" w:rsidP="00A96C63">
      <w:pPr>
        <w:pStyle w:val="r"/>
        <w:numPr>
          <w:ilvl w:val="0"/>
          <w:numId w:val="10"/>
        </w:numPr>
        <w:tabs>
          <w:tab w:val="clear" w:pos="1211"/>
          <w:tab w:val="num" w:pos="851"/>
        </w:tabs>
        <w:spacing w:before="0" w:beforeAutospacing="0" w:after="0" w:afterAutospacing="0" w:line="240" w:lineRule="atLeast"/>
        <w:ind w:left="0" w:firstLine="567"/>
        <w:jc w:val="both"/>
        <w:rPr>
          <w:sz w:val="28"/>
          <w:szCs w:val="28"/>
        </w:rPr>
      </w:pPr>
      <w:r w:rsidRPr="00192474">
        <w:rPr>
          <w:sz w:val="28"/>
          <w:szCs w:val="28"/>
        </w:rPr>
        <w:t>стрелковые лазерные тренажеры «Скатт», ЛТ;</w:t>
      </w:r>
    </w:p>
    <w:p w:rsidR="008A38F9" w:rsidRDefault="008A38F9" w:rsidP="00A96C63">
      <w:pPr>
        <w:pStyle w:val="r"/>
        <w:numPr>
          <w:ilvl w:val="0"/>
          <w:numId w:val="10"/>
        </w:numPr>
        <w:tabs>
          <w:tab w:val="clear" w:pos="1211"/>
          <w:tab w:val="num" w:pos="851"/>
        </w:tabs>
        <w:spacing w:before="0" w:beforeAutospacing="0" w:after="0" w:afterAutospacing="0" w:line="240" w:lineRule="atLeast"/>
        <w:ind w:left="0" w:firstLine="567"/>
        <w:jc w:val="both"/>
        <w:rPr>
          <w:sz w:val="28"/>
          <w:szCs w:val="28"/>
        </w:rPr>
      </w:pPr>
      <w:r w:rsidRPr="00192474">
        <w:rPr>
          <w:sz w:val="28"/>
          <w:szCs w:val="28"/>
        </w:rPr>
        <w:lastRenderedPageBreak/>
        <w:t>тренажер массажа сердца и искусственного дыхания «Витим».</w:t>
      </w:r>
    </w:p>
    <w:p w:rsidR="00D54C18" w:rsidRPr="00192474" w:rsidRDefault="000F7FA8" w:rsidP="00A96C63">
      <w:pPr>
        <w:pStyle w:val="r"/>
        <w:numPr>
          <w:ilvl w:val="0"/>
          <w:numId w:val="10"/>
        </w:numPr>
        <w:tabs>
          <w:tab w:val="clear" w:pos="1211"/>
          <w:tab w:val="num" w:pos="851"/>
        </w:tabs>
        <w:spacing w:before="0" w:beforeAutospacing="0" w:after="0" w:afterAutospacing="0" w:line="240" w:lineRule="atLeast"/>
        <w:ind w:left="0" w:firstLine="567"/>
        <w:jc w:val="both"/>
        <w:rPr>
          <w:sz w:val="28"/>
          <w:szCs w:val="28"/>
        </w:rPr>
      </w:pPr>
      <w:r>
        <w:rPr>
          <w:sz w:val="28"/>
          <w:szCs w:val="28"/>
        </w:rPr>
        <w:t>т</w:t>
      </w:r>
      <w:r w:rsidR="00D54C18">
        <w:rPr>
          <w:sz w:val="28"/>
          <w:szCs w:val="28"/>
        </w:rPr>
        <w:t>ренажер по изучению внутренних органов и кровеносной системы «Витим-2-</w:t>
      </w:r>
      <w:r>
        <w:rPr>
          <w:sz w:val="28"/>
          <w:szCs w:val="28"/>
        </w:rPr>
        <w:t>02У</w:t>
      </w:r>
      <w:r w:rsidR="00D54C18">
        <w:rPr>
          <w:sz w:val="28"/>
          <w:szCs w:val="28"/>
        </w:rPr>
        <w:t>»</w:t>
      </w:r>
    </w:p>
    <w:p w:rsidR="008A38F9" w:rsidRPr="00192474" w:rsidRDefault="008A38F9" w:rsidP="00A96C63">
      <w:pPr>
        <w:widowControl/>
        <w:spacing w:line="240" w:lineRule="atLeast"/>
        <w:ind w:firstLine="567"/>
        <w:jc w:val="both"/>
        <w:rPr>
          <w:sz w:val="28"/>
          <w:szCs w:val="28"/>
        </w:rPr>
      </w:pPr>
      <w:r w:rsidRPr="00192474">
        <w:rPr>
          <w:b/>
          <w:sz w:val="28"/>
          <w:szCs w:val="28"/>
        </w:rPr>
        <w:t xml:space="preserve">Формы и методы обучения: </w:t>
      </w:r>
      <w:r w:rsidRPr="00192474">
        <w:rPr>
          <w:sz w:val="28"/>
          <w:szCs w:val="28"/>
        </w:rPr>
        <w:t xml:space="preserve">Очная, дифференцированная оптимизацией обязательных аудиторных занятий. </w:t>
      </w:r>
    </w:p>
    <w:p w:rsidR="008A38F9" w:rsidRPr="00192474" w:rsidRDefault="008A38F9" w:rsidP="00A96C63">
      <w:pPr>
        <w:pStyle w:val="r"/>
        <w:spacing w:before="0" w:beforeAutospacing="0" w:after="0" w:afterAutospacing="0" w:line="240" w:lineRule="atLeast"/>
        <w:ind w:firstLine="567"/>
        <w:jc w:val="both"/>
        <w:rPr>
          <w:sz w:val="28"/>
          <w:szCs w:val="28"/>
        </w:rPr>
      </w:pPr>
      <w:r w:rsidRPr="00192474">
        <w:rPr>
          <w:b/>
          <w:sz w:val="28"/>
          <w:szCs w:val="28"/>
        </w:rPr>
        <w:t>Методы контроля  и управления образовательным  процессом</w:t>
      </w:r>
      <w:r w:rsidRPr="00192474">
        <w:rPr>
          <w:sz w:val="28"/>
          <w:szCs w:val="28"/>
        </w:rPr>
        <w:t>: Использование тестирования и рей</w:t>
      </w:r>
      <w:r w:rsidR="000F7FA8">
        <w:rPr>
          <w:sz w:val="28"/>
          <w:szCs w:val="28"/>
        </w:rPr>
        <w:t>тингов</w:t>
      </w:r>
      <w:r w:rsidRPr="00192474">
        <w:rPr>
          <w:sz w:val="28"/>
          <w:szCs w:val="28"/>
        </w:rPr>
        <w:t xml:space="preserve">, обеспечение профориентации в процессе обучения.  </w:t>
      </w:r>
    </w:p>
    <w:p w:rsidR="008A38F9" w:rsidRPr="00192474" w:rsidRDefault="008A38F9" w:rsidP="00A96C63">
      <w:pPr>
        <w:pStyle w:val="r"/>
        <w:spacing w:before="0" w:beforeAutospacing="0" w:after="0" w:afterAutospacing="0" w:line="240" w:lineRule="atLeast"/>
        <w:ind w:firstLine="567"/>
        <w:jc w:val="both"/>
        <w:rPr>
          <w:sz w:val="28"/>
          <w:szCs w:val="28"/>
        </w:rPr>
      </w:pPr>
      <w:r w:rsidRPr="00192474">
        <w:rPr>
          <w:b/>
          <w:sz w:val="28"/>
          <w:szCs w:val="28"/>
        </w:rPr>
        <w:t>Учебная практика</w:t>
      </w:r>
      <w:r w:rsidRPr="00192474">
        <w:rPr>
          <w:sz w:val="28"/>
          <w:szCs w:val="28"/>
        </w:rPr>
        <w:t xml:space="preserve"> в период обучения выполняется </w:t>
      </w:r>
      <w:r w:rsidR="00E97F92" w:rsidRPr="00192474">
        <w:rPr>
          <w:sz w:val="28"/>
          <w:szCs w:val="28"/>
        </w:rPr>
        <w:t>согласно договорам с правоохранительными органами и (или)</w:t>
      </w:r>
      <w:r w:rsidRPr="00192474">
        <w:rPr>
          <w:sz w:val="28"/>
          <w:szCs w:val="28"/>
        </w:rPr>
        <w:t xml:space="preserve"> </w:t>
      </w:r>
      <w:r w:rsidR="00E97F92" w:rsidRPr="00192474">
        <w:rPr>
          <w:sz w:val="28"/>
          <w:szCs w:val="28"/>
        </w:rPr>
        <w:t xml:space="preserve">охранными </w:t>
      </w:r>
      <w:r w:rsidRPr="00192474">
        <w:rPr>
          <w:sz w:val="28"/>
          <w:szCs w:val="28"/>
        </w:rPr>
        <w:t>организация</w:t>
      </w:r>
      <w:r w:rsidR="00E97F92" w:rsidRPr="00192474">
        <w:rPr>
          <w:sz w:val="28"/>
          <w:szCs w:val="28"/>
        </w:rPr>
        <w:t>ми</w:t>
      </w:r>
      <w:r w:rsidRPr="00192474">
        <w:rPr>
          <w:sz w:val="28"/>
          <w:szCs w:val="28"/>
        </w:rPr>
        <w:t xml:space="preserve">. </w:t>
      </w:r>
    </w:p>
    <w:p w:rsidR="0029749B" w:rsidRPr="00192474" w:rsidRDefault="0029749B" w:rsidP="0029749B">
      <w:pPr>
        <w:pStyle w:val="r"/>
        <w:tabs>
          <w:tab w:val="left" w:pos="0"/>
        </w:tabs>
        <w:spacing w:before="0" w:beforeAutospacing="0" w:after="0" w:afterAutospacing="0" w:line="240" w:lineRule="atLeast"/>
        <w:ind w:firstLine="567"/>
        <w:jc w:val="both"/>
        <w:rPr>
          <w:sz w:val="28"/>
          <w:szCs w:val="28"/>
        </w:rPr>
      </w:pPr>
      <w:r w:rsidRPr="00192474">
        <w:rPr>
          <w:b/>
          <w:sz w:val="28"/>
          <w:szCs w:val="28"/>
        </w:rPr>
        <w:t xml:space="preserve">Специальная материально-техническая база для обучения: </w:t>
      </w:r>
    </w:p>
    <w:p w:rsidR="0029749B" w:rsidRPr="00C97F00" w:rsidRDefault="0029749B" w:rsidP="00C22C11">
      <w:pPr>
        <w:pStyle w:val="r"/>
        <w:numPr>
          <w:ilvl w:val="0"/>
          <w:numId w:val="14"/>
        </w:numPr>
        <w:tabs>
          <w:tab w:val="clear" w:pos="1647"/>
          <w:tab w:val="left" w:pos="0"/>
          <w:tab w:val="left" w:pos="851"/>
        </w:tabs>
        <w:spacing w:before="0" w:beforeAutospacing="0" w:after="0" w:afterAutospacing="0" w:line="240" w:lineRule="atLeast"/>
        <w:ind w:left="0" w:firstLine="567"/>
        <w:jc w:val="both"/>
        <w:rPr>
          <w:sz w:val="28"/>
          <w:szCs w:val="28"/>
        </w:rPr>
      </w:pPr>
      <w:r w:rsidRPr="00C97F00">
        <w:rPr>
          <w:sz w:val="28"/>
          <w:szCs w:val="28"/>
        </w:rPr>
        <w:t xml:space="preserve">Стрелковый тир </w:t>
      </w:r>
      <w:r w:rsidR="000F7FA8">
        <w:rPr>
          <w:sz w:val="28"/>
          <w:szCs w:val="28"/>
        </w:rPr>
        <w:t>ПОУ</w:t>
      </w:r>
      <w:r w:rsidR="00C97F00" w:rsidRPr="00C97F00">
        <w:rPr>
          <w:sz w:val="28"/>
          <w:szCs w:val="28"/>
        </w:rPr>
        <w:t xml:space="preserve"> </w:t>
      </w:r>
      <w:r w:rsidR="000F7FA8">
        <w:rPr>
          <w:sz w:val="28"/>
          <w:szCs w:val="28"/>
        </w:rPr>
        <w:t>«С</w:t>
      </w:r>
      <w:r w:rsidR="00C97F00" w:rsidRPr="00C97F00">
        <w:rPr>
          <w:sz w:val="28"/>
          <w:szCs w:val="28"/>
        </w:rPr>
        <w:t>СТЦ «Стрельбище»</w:t>
      </w:r>
      <w:r w:rsidR="00C97F00">
        <w:rPr>
          <w:sz w:val="28"/>
          <w:szCs w:val="28"/>
        </w:rPr>
        <w:t xml:space="preserve"> ДОСААФ России</w:t>
      </w:r>
      <w:r w:rsidRPr="00C97F00">
        <w:rPr>
          <w:sz w:val="28"/>
          <w:szCs w:val="28"/>
        </w:rPr>
        <w:t>.</w:t>
      </w:r>
    </w:p>
    <w:p w:rsidR="00712DC9" w:rsidRDefault="00712DC9" w:rsidP="00A96C63">
      <w:pPr>
        <w:widowControl/>
        <w:jc w:val="center"/>
        <w:rPr>
          <w:b/>
          <w:sz w:val="26"/>
          <w:szCs w:val="26"/>
        </w:rPr>
      </w:pPr>
    </w:p>
    <w:p w:rsidR="00712DC9" w:rsidRDefault="00712DC9" w:rsidP="00A96C63">
      <w:pPr>
        <w:widowControl/>
        <w:jc w:val="center"/>
        <w:rPr>
          <w:b/>
          <w:sz w:val="26"/>
          <w:szCs w:val="26"/>
        </w:rPr>
      </w:pPr>
    </w:p>
    <w:p w:rsidR="00712DC9" w:rsidRDefault="00712DC9" w:rsidP="00A96C63">
      <w:pPr>
        <w:widowControl/>
        <w:jc w:val="center"/>
        <w:rPr>
          <w:b/>
          <w:sz w:val="26"/>
          <w:szCs w:val="26"/>
        </w:rPr>
      </w:pPr>
    </w:p>
    <w:p w:rsidR="00712DC9" w:rsidRDefault="00712DC9" w:rsidP="00A96C63">
      <w:pPr>
        <w:widowControl/>
        <w:jc w:val="center"/>
        <w:rPr>
          <w:b/>
          <w:sz w:val="26"/>
          <w:szCs w:val="26"/>
        </w:rPr>
      </w:pPr>
    </w:p>
    <w:p w:rsidR="00712DC9" w:rsidRDefault="00712DC9" w:rsidP="00A96C63">
      <w:pPr>
        <w:widowControl/>
        <w:jc w:val="center"/>
        <w:rPr>
          <w:b/>
          <w:sz w:val="26"/>
          <w:szCs w:val="26"/>
        </w:rPr>
      </w:pPr>
    </w:p>
    <w:p w:rsidR="00712DC9" w:rsidRDefault="00712DC9" w:rsidP="00A96C63">
      <w:pPr>
        <w:widowControl/>
        <w:jc w:val="center"/>
        <w:rPr>
          <w:b/>
          <w:sz w:val="26"/>
          <w:szCs w:val="26"/>
        </w:rPr>
      </w:pPr>
    </w:p>
    <w:p w:rsidR="00712DC9" w:rsidRDefault="00712DC9" w:rsidP="00A96C63">
      <w:pPr>
        <w:widowControl/>
        <w:jc w:val="center"/>
        <w:rPr>
          <w:b/>
          <w:sz w:val="26"/>
          <w:szCs w:val="26"/>
        </w:rPr>
      </w:pPr>
    </w:p>
    <w:p w:rsidR="00712DC9" w:rsidRDefault="00712DC9" w:rsidP="00A96C63">
      <w:pPr>
        <w:widowControl/>
        <w:jc w:val="center"/>
        <w:rPr>
          <w:b/>
          <w:sz w:val="26"/>
          <w:szCs w:val="26"/>
        </w:rPr>
      </w:pPr>
    </w:p>
    <w:p w:rsidR="00712DC9" w:rsidRDefault="00712DC9" w:rsidP="00A96C63">
      <w:pPr>
        <w:widowControl/>
        <w:jc w:val="center"/>
        <w:rPr>
          <w:b/>
          <w:sz w:val="26"/>
          <w:szCs w:val="26"/>
        </w:rPr>
      </w:pPr>
    </w:p>
    <w:p w:rsidR="00712DC9" w:rsidRDefault="00712DC9" w:rsidP="00A96C63">
      <w:pPr>
        <w:widowControl/>
        <w:jc w:val="center"/>
        <w:rPr>
          <w:b/>
          <w:sz w:val="26"/>
          <w:szCs w:val="26"/>
        </w:rPr>
      </w:pPr>
    </w:p>
    <w:p w:rsidR="00D23F4F" w:rsidRDefault="00D23F4F" w:rsidP="00A96C63">
      <w:pPr>
        <w:widowControl/>
        <w:jc w:val="center"/>
        <w:rPr>
          <w:b/>
          <w:sz w:val="26"/>
          <w:szCs w:val="26"/>
        </w:rPr>
      </w:pPr>
    </w:p>
    <w:p w:rsidR="00D23F4F" w:rsidRDefault="00D23F4F" w:rsidP="00A96C63">
      <w:pPr>
        <w:widowControl/>
        <w:jc w:val="center"/>
        <w:rPr>
          <w:b/>
          <w:sz w:val="26"/>
          <w:szCs w:val="26"/>
        </w:rPr>
      </w:pPr>
    </w:p>
    <w:p w:rsidR="00D23F4F" w:rsidRDefault="00D23F4F" w:rsidP="00A96C63">
      <w:pPr>
        <w:widowControl/>
        <w:jc w:val="center"/>
        <w:rPr>
          <w:b/>
          <w:sz w:val="26"/>
          <w:szCs w:val="26"/>
        </w:rPr>
      </w:pPr>
    </w:p>
    <w:p w:rsidR="00D23F4F" w:rsidRDefault="00D23F4F" w:rsidP="00A96C63">
      <w:pPr>
        <w:widowControl/>
        <w:jc w:val="center"/>
        <w:rPr>
          <w:b/>
          <w:sz w:val="26"/>
          <w:szCs w:val="26"/>
        </w:rPr>
      </w:pPr>
    </w:p>
    <w:p w:rsidR="00D23F4F" w:rsidRDefault="00D23F4F" w:rsidP="00A96C63">
      <w:pPr>
        <w:widowControl/>
        <w:jc w:val="center"/>
        <w:rPr>
          <w:b/>
          <w:sz w:val="26"/>
          <w:szCs w:val="26"/>
        </w:rPr>
      </w:pPr>
    </w:p>
    <w:p w:rsidR="00712DC9" w:rsidRDefault="00712DC9" w:rsidP="00A96C63">
      <w:pPr>
        <w:widowControl/>
        <w:jc w:val="center"/>
        <w:rPr>
          <w:b/>
          <w:sz w:val="26"/>
          <w:szCs w:val="26"/>
        </w:rPr>
      </w:pPr>
    </w:p>
    <w:p w:rsidR="00C97F00" w:rsidRDefault="00C97F00" w:rsidP="00A96C63">
      <w:pPr>
        <w:widowControl/>
        <w:jc w:val="center"/>
        <w:rPr>
          <w:b/>
          <w:sz w:val="26"/>
          <w:szCs w:val="26"/>
        </w:rPr>
      </w:pPr>
    </w:p>
    <w:p w:rsidR="00C97F00" w:rsidRDefault="00C97F00" w:rsidP="00A96C63">
      <w:pPr>
        <w:widowControl/>
        <w:jc w:val="center"/>
        <w:rPr>
          <w:b/>
          <w:sz w:val="26"/>
          <w:szCs w:val="26"/>
        </w:rPr>
      </w:pPr>
    </w:p>
    <w:p w:rsidR="00C97F00" w:rsidRDefault="00C97F00" w:rsidP="00A96C63">
      <w:pPr>
        <w:widowControl/>
        <w:jc w:val="center"/>
        <w:rPr>
          <w:b/>
          <w:sz w:val="26"/>
          <w:szCs w:val="26"/>
        </w:rPr>
      </w:pPr>
    </w:p>
    <w:p w:rsidR="00C97F00" w:rsidRDefault="00C97F00" w:rsidP="00A96C63">
      <w:pPr>
        <w:widowControl/>
        <w:jc w:val="center"/>
        <w:rPr>
          <w:b/>
          <w:sz w:val="26"/>
          <w:szCs w:val="26"/>
        </w:rPr>
      </w:pPr>
    </w:p>
    <w:p w:rsidR="00C97F00" w:rsidRDefault="00C97F00" w:rsidP="00A96C63">
      <w:pPr>
        <w:widowControl/>
        <w:jc w:val="center"/>
        <w:rPr>
          <w:b/>
          <w:sz w:val="26"/>
          <w:szCs w:val="26"/>
        </w:rPr>
      </w:pPr>
    </w:p>
    <w:p w:rsidR="00C97F00" w:rsidRDefault="00C97F00" w:rsidP="00A96C63">
      <w:pPr>
        <w:widowControl/>
        <w:jc w:val="center"/>
        <w:rPr>
          <w:b/>
          <w:sz w:val="26"/>
          <w:szCs w:val="26"/>
        </w:rPr>
      </w:pPr>
    </w:p>
    <w:p w:rsidR="00C97F00" w:rsidRDefault="00C97F00" w:rsidP="00A96C63">
      <w:pPr>
        <w:widowControl/>
        <w:jc w:val="center"/>
        <w:rPr>
          <w:b/>
          <w:sz w:val="26"/>
          <w:szCs w:val="26"/>
        </w:rPr>
      </w:pPr>
    </w:p>
    <w:p w:rsidR="00C97F00" w:rsidRDefault="00C97F00" w:rsidP="00A96C63">
      <w:pPr>
        <w:widowControl/>
        <w:jc w:val="center"/>
        <w:rPr>
          <w:b/>
          <w:sz w:val="26"/>
          <w:szCs w:val="26"/>
        </w:rPr>
      </w:pPr>
    </w:p>
    <w:p w:rsidR="00712DC9" w:rsidRDefault="00712DC9" w:rsidP="00A96C63">
      <w:pPr>
        <w:widowControl/>
        <w:jc w:val="center"/>
        <w:rPr>
          <w:b/>
          <w:sz w:val="26"/>
          <w:szCs w:val="26"/>
        </w:rPr>
      </w:pPr>
    </w:p>
    <w:p w:rsidR="000F7FA8" w:rsidRDefault="000F7FA8" w:rsidP="00683433">
      <w:pPr>
        <w:widowControl/>
        <w:jc w:val="center"/>
        <w:rPr>
          <w:b/>
          <w:sz w:val="26"/>
          <w:szCs w:val="26"/>
        </w:rPr>
      </w:pPr>
    </w:p>
    <w:p w:rsidR="000F7FA8" w:rsidRDefault="000F7FA8" w:rsidP="00683433">
      <w:pPr>
        <w:widowControl/>
        <w:jc w:val="center"/>
        <w:rPr>
          <w:b/>
          <w:sz w:val="26"/>
          <w:szCs w:val="26"/>
        </w:rPr>
      </w:pPr>
    </w:p>
    <w:p w:rsidR="000F7FA8" w:rsidRDefault="000F7FA8" w:rsidP="00683433">
      <w:pPr>
        <w:widowControl/>
        <w:jc w:val="center"/>
        <w:rPr>
          <w:b/>
          <w:sz w:val="26"/>
          <w:szCs w:val="26"/>
        </w:rPr>
      </w:pPr>
    </w:p>
    <w:p w:rsidR="000F7FA8" w:rsidRDefault="000F7FA8" w:rsidP="00683433">
      <w:pPr>
        <w:widowControl/>
        <w:jc w:val="center"/>
        <w:rPr>
          <w:b/>
          <w:sz w:val="26"/>
          <w:szCs w:val="26"/>
        </w:rPr>
      </w:pPr>
    </w:p>
    <w:p w:rsidR="000F7FA8" w:rsidRDefault="000F7FA8" w:rsidP="00683433">
      <w:pPr>
        <w:widowControl/>
        <w:jc w:val="center"/>
        <w:rPr>
          <w:b/>
          <w:sz w:val="26"/>
          <w:szCs w:val="26"/>
        </w:rPr>
      </w:pPr>
    </w:p>
    <w:p w:rsidR="000F7FA8" w:rsidRDefault="000F7FA8" w:rsidP="00683433">
      <w:pPr>
        <w:widowControl/>
        <w:jc w:val="center"/>
        <w:rPr>
          <w:b/>
          <w:sz w:val="26"/>
          <w:szCs w:val="26"/>
        </w:rPr>
      </w:pPr>
    </w:p>
    <w:p w:rsidR="000F7FA8" w:rsidRDefault="000F7FA8" w:rsidP="00683433">
      <w:pPr>
        <w:widowControl/>
        <w:jc w:val="center"/>
        <w:rPr>
          <w:b/>
          <w:sz w:val="26"/>
          <w:szCs w:val="26"/>
        </w:rPr>
      </w:pPr>
    </w:p>
    <w:p w:rsidR="000F7FA8" w:rsidRDefault="000F7FA8" w:rsidP="00683433">
      <w:pPr>
        <w:widowControl/>
        <w:jc w:val="center"/>
        <w:rPr>
          <w:b/>
          <w:sz w:val="26"/>
          <w:szCs w:val="26"/>
        </w:rPr>
      </w:pPr>
    </w:p>
    <w:p w:rsidR="000F7FA8" w:rsidRDefault="000F7FA8" w:rsidP="00683433">
      <w:pPr>
        <w:widowControl/>
        <w:jc w:val="center"/>
        <w:rPr>
          <w:b/>
          <w:sz w:val="26"/>
          <w:szCs w:val="26"/>
        </w:rPr>
      </w:pPr>
    </w:p>
    <w:p w:rsidR="00683433" w:rsidRDefault="00683433" w:rsidP="00683433">
      <w:pPr>
        <w:widowControl/>
        <w:jc w:val="center"/>
        <w:rPr>
          <w:b/>
          <w:sz w:val="26"/>
          <w:szCs w:val="26"/>
        </w:rPr>
      </w:pPr>
      <w:r>
        <w:rPr>
          <w:b/>
          <w:sz w:val="26"/>
          <w:szCs w:val="26"/>
        </w:rPr>
        <w:lastRenderedPageBreak/>
        <w:t>Автономная некоммерческая организация</w:t>
      </w:r>
    </w:p>
    <w:p w:rsidR="00683433" w:rsidRPr="005A4C6B" w:rsidRDefault="00683433" w:rsidP="00683433">
      <w:pPr>
        <w:widowControl/>
        <w:jc w:val="center"/>
        <w:rPr>
          <w:b/>
          <w:sz w:val="26"/>
          <w:szCs w:val="26"/>
        </w:rPr>
      </w:pPr>
      <w:r>
        <w:rPr>
          <w:b/>
          <w:sz w:val="26"/>
          <w:szCs w:val="26"/>
        </w:rPr>
        <w:t xml:space="preserve"> дополнительного профессионального образования </w:t>
      </w:r>
    </w:p>
    <w:p w:rsidR="00683433" w:rsidRPr="005A4C6B" w:rsidRDefault="00683433" w:rsidP="00683433">
      <w:pPr>
        <w:widowControl/>
        <w:jc w:val="center"/>
        <w:rPr>
          <w:b/>
          <w:sz w:val="26"/>
          <w:szCs w:val="26"/>
        </w:rPr>
      </w:pPr>
      <w:r w:rsidRPr="005A4C6B">
        <w:rPr>
          <w:b/>
          <w:sz w:val="26"/>
          <w:szCs w:val="26"/>
        </w:rPr>
        <w:t>«Региональный центр содействия охранным структурам»</w:t>
      </w:r>
    </w:p>
    <w:p w:rsidR="008A38F9" w:rsidRPr="005A4C6B" w:rsidRDefault="008A38F9" w:rsidP="00A96C63">
      <w:pPr>
        <w:widowControl/>
        <w:jc w:val="center"/>
        <w:rPr>
          <w:b/>
          <w:sz w:val="26"/>
          <w:szCs w:val="26"/>
        </w:rPr>
      </w:pPr>
    </w:p>
    <w:p w:rsidR="00B7355D" w:rsidRPr="005A4C6B" w:rsidRDefault="00B7355D" w:rsidP="00F27F3D">
      <w:pPr>
        <w:framePr w:w="4858" w:h="1441" w:hSpace="180" w:wrap="around" w:vAnchor="text" w:hAnchor="page" w:x="5398" w:y="131"/>
        <w:rPr>
          <w:sz w:val="26"/>
          <w:szCs w:val="26"/>
        </w:rPr>
      </w:pPr>
      <w:r w:rsidRPr="005A4C6B">
        <w:rPr>
          <w:sz w:val="26"/>
          <w:szCs w:val="26"/>
        </w:rPr>
        <w:t>Утверждаю:</w:t>
      </w:r>
    </w:p>
    <w:p w:rsidR="00B7355D" w:rsidRPr="005A4C6B" w:rsidRDefault="00B7355D" w:rsidP="00F27F3D">
      <w:pPr>
        <w:framePr w:w="4858" w:h="1441" w:hSpace="180" w:wrap="around" w:vAnchor="text" w:hAnchor="page" w:x="5398" w:y="131"/>
        <w:rPr>
          <w:sz w:val="26"/>
          <w:szCs w:val="26"/>
        </w:rPr>
      </w:pPr>
      <w:r w:rsidRPr="005A4C6B">
        <w:rPr>
          <w:sz w:val="26"/>
          <w:szCs w:val="26"/>
        </w:rPr>
        <w:t xml:space="preserve">Директор </w:t>
      </w:r>
      <w:r w:rsidR="00683433">
        <w:rPr>
          <w:sz w:val="26"/>
          <w:szCs w:val="26"/>
        </w:rPr>
        <w:t>АНО</w:t>
      </w:r>
      <w:r w:rsidR="00C97F00">
        <w:rPr>
          <w:sz w:val="26"/>
          <w:szCs w:val="26"/>
        </w:rPr>
        <w:t xml:space="preserve"> ДПО </w:t>
      </w:r>
      <w:r w:rsidRPr="005A4C6B">
        <w:rPr>
          <w:sz w:val="26"/>
          <w:szCs w:val="26"/>
        </w:rPr>
        <w:t>«Региональный центр содействия охранным структурам»</w:t>
      </w:r>
    </w:p>
    <w:p w:rsidR="00B7355D" w:rsidRPr="005A4C6B" w:rsidRDefault="00B7355D" w:rsidP="00F27F3D">
      <w:pPr>
        <w:framePr w:w="4858" w:h="1441" w:hSpace="180" w:wrap="around" w:vAnchor="text" w:hAnchor="page" w:x="5398" w:y="131"/>
        <w:rPr>
          <w:sz w:val="26"/>
          <w:szCs w:val="26"/>
        </w:rPr>
      </w:pPr>
      <w:r w:rsidRPr="005A4C6B">
        <w:rPr>
          <w:sz w:val="26"/>
          <w:szCs w:val="26"/>
        </w:rPr>
        <w:t>____________________</w:t>
      </w:r>
      <w:r w:rsidR="00683433">
        <w:rPr>
          <w:sz w:val="26"/>
          <w:szCs w:val="26"/>
        </w:rPr>
        <w:t>А.А. Богатырев</w:t>
      </w:r>
    </w:p>
    <w:p w:rsidR="00B7355D" w:rsidRPr="005A4C6B" w:rsidRDefault="00C97F00" w:rsidP="00F27F3D">
      <w:pPr>
        <w:framePr w:w="4858" w:h="1441" w:hSpace="180" w:wrap="around" w:vAnchor="text" w:hAnchor="page" w:x="5398" w:y="131"/>
        <w:rPr>
          <w:sz w:val="26"/>
          <w:szCs w:val="26"/>
        </w:rPr>
      </w:pPr>
      <w:r>
        <w:rPr>
          <w:sz w:val="26"/>
          <w:szCs w:val="26"/>
        </w:rPr>
        <w:t>2</w:t>
      </w:r>
      <w:r w:rsidR="00683433">
        <w:rPr>
          <w:sz w:val="26"/>
          <w:szCs w:val="26"/>
        </w:rPr>
        <w:t>9</w:t>
      </w:r>
      <w:r>
        <w:rPr>
          <w:sz w:val="26"/>
          <w:szCs w:val="26"/>
        </w:rPr>
        <w:t xml:space="preserve"> </w:t>
      </w:r>
      <w:r w:rsidR="00683433">
        <w:rPr>
          <w:sz w:val="26"/>
          <w:szCs w:val="26"/>
        </w:rPr>
        <w:t>дека</w:t>
      </w:r>
      <w:r>
        <w:rPr>
          <w:sz w:val="26"/>
          <w:szCs w:val="26"/>
        </w:rPr>
        <w:t xml:space="preserve">бря </w:t>
      </w:r>
      <w:r w:rsidR="00B7355D" w:rsidRPr="005A4C6B">
        <w:rPr>
          <w:sz w:val="26"/>
          <w:szCs w:val="26"/>
        </w:rPr>
        <w:t>201</w:t>
      </w:r>
      <w:r w:rsidR="00683433">
        <w:rPr>
          <w:sz w:val="26"/>
          <w:szCs w:val="26"/>
        </w:rPr>
        <w:t>6</w:t>
      </w:r>
      <w:r w:rsidR="00B7355D" w:rsidRPr="005A4C6B">
        <w:rPr>
          <w:sz w:val="26"/>
          <w:szCs w:val="26"/>
        </w:rPr>
        <w:t xml:space="preserve"> г.</w:t>
      </w:r>
    </w:p>
    <w:p w:rsidR="00B7355D" w:rsidRPr="005A4C6B" w:rsidRDefault="00B7355D" w:rsidP="00F27F3D">
      <w:pPr>
        <w:framePr w:w="4858" w:h="1441" w:hSpace="180" w:wrap="around" w:vAnchor="text" w:hAnchor="page" w:x="5398" w:y="131"/>
        <w:rPr>
          <w:sz w:val="26"/>
          <w:szCs w:val="26"/>
        </w:rPr>
      </w:pPr>
    </w:p>
    <w:p w:rsidR="008A38F9" w:rsidRPr="005A4C6B" w:rsidRDefault="008A38F9" w:rsidP="00A96C63">
      <w:pPr>
        <w:widowControl/>
        <w:jc w:val="center"/>
        <w:rPr>
          <w:b/>
          <w:sz w:val="26"/>
          <w:szCs w:val="26"/>
        </w:rPr>
      </w:pPr>
    </w:p>
    <w:p w:rsidR="008A38F9" w:rsidRPr="005A4C6B" w:rsidRDefault="008A38F9" w:rsidP="00A96C63">
      <w:pPr>
        <w:widowControl/>
        <w:jc w:val="center"/>
        <w:rPr>
          <w:b/>
          <w:sz w:val="26"/>
          <w:szCs w:val="26"/>
        </w:rPr>
      </w:pPr>
    </w:p>
    <w:p w:rsidR="008A38F9" w:rsidRPr="005A4C6B" w:rsidRDefault="008A38F9" w:rsidP="00A96C63">
      <w:pPr>
        <w:widowControl/>
        <w:jc w:val="center"/>
        <w:rPr>
          <w:b/>
          <w:sz w:val="26"/>
          <w:szCs w:val="26"/>
        </w:rPr>
      </w:pPr>
    </w:p>
    <w:p w:rsidR="00B90BF4" w:rsidRDefault="00B90BF4" w:rsidP="00A96C63">
      <w:pPr>
        <w:widowControl/>
        <w:jc w:val="center"/>
        <w:rPr>
          <w:b/>
          <w:sz w:val="26"/>
          <w:szCs w:val="26"/>
        </w:rPr>
      </w:pPr>
    </w:p>
    <w:p w:rsidR="00B7355D" w:rsidRPr="005A4C6B" w:rsidRDefault="00B7355D" w:rsidP="00A96C63">
      <w:pPr>
        <w:widowControl/>
        <w:jc w:val="center"/>
        <w:rPr>
          <w:b/>
          <w:sz w:val="26"/>
          <w:szCs w:val="26"/>
        </w:rPr>
      </w:pPr>
    </w:p>
    <w:p w:rsidR="00B7355D" w:rsidRDefault="00B7355D" w:rsidP="00A96C63">
      <w:pPr>
        <w:widowControl/>
        <w:jc w:val="center"/>
        <w:rPr>
          <w:b/>
          <w:sz w:val="26"/>
          <w:szCs w:val="26"/>
        </w:rPr>
      </w:pPr>
    </w:p>
    <w:p w:rsidR="00B7355D" w:rsidRDefault="00B7355D" w:rsidP="00A96C63">
      <w:pPr>
        <w:widowControl/>
        <w:jc w:val="center"/>
        <w:rPr>
          <w:b/>
          <w:sz w:val="26"/>
          <w:szCs w:val="26"/>
        </w:rPr>
      </w:pPr>
    </w:p>
    <w:p w:rsidR="005D09BF" w:rsidRDefault="005D09BF" w:rsidP="00A96C63">
      <w:pPr>
        <w:widowControl/>
        <w:jc w:val="center"/>
        <w:rPr>
          <w:b/>
          <w:sz w:val="26"/>
          <w:szCs w:val="26"/>
        </w:rPr>
      </w:pPr>
    </w:p>
    <w:p w:rsidR="008A38F9" w:rsidRDefault="008A38F9" w:rsidP="00A96C63">
      <w:pPr>
        <w:widowControl/>
        <w:jc w:val="center"/>
        <w:rPr>
          <w:b/>
          <w:sz w:val="26"/>
          <w:szCs w:val="26"/>
        </w:rPr>
      </w:pPr>
      <w:r w:rsidRPr="005A4C6B">
        <w:rPr>
          <w:b/>
          <w:sz w:val="26"/>
          <w:szCs w:val="26"/>
        </w:rPr>
        <w:t>УЧЕБНЫЙ ПЛАН</w:t>
      </w:r>
    </w:p>
    <w:p w:rsidR="005D09BF" w:rsidRPr="005A4C6B" w:rsidRDefault="005D09BF" w:rsidP="00A96C63">
      <w:pPr>
        <w:widowControl/>
        <w:jc w:val="center"/>
        <w:rPr>
          <w:b/>
          <w:sz w:val="26"/>
          <w:szCs w:val="26"/>
        </w:rPr>
      </w:pPr>
    </w:p>
    <w:p w:rsidR="008A38F9" w:rsidRPr="00712DC9" w:rsidRDefault="008A38F9" w:rsidP="00A96C63">
      <w:pPr>
        <w:widowControl/>
        <w:jc w:val="center"/>
        <w:rPr>
          <w:b/>
          <w:sz w:val="28"/>
          <w:szCs w:val="28"/>
        </w:rPr>
      </w:pPr>
      <w:r w:rsidRPr="00712DC9">
        <w:rPr>
          <w:b/>
          <w:sz w:val="28"/>
          <w:szCs w:val="28"/>
        </w:rPr>
        <w:t xml:space="preserve">профессиональной подготовки охранников в </w:t>
      </w:r>
      <w:r w:rsidR="00683433">
        <w:rPr>
          <w:b/>
          <w:sz w:val="28"/>
          <w:szCs w:val="28"/>
        </w:rPr>
        <w:t>АНО</w:t>
      </w:r>
      <w:r w:rsidR="00C97F00">
        <w:rPr>
          <w:b/>
          <w:sz w:val="28"/>
          <w:szCs w:val="28"/>
        </w:rPr>
        <w:t xml:space="preserve"> ДПО </w:t>
      </w:r>
      <w:r w:rsidRPr="00712DC9">
        <w:rPr>
          <w:b/>
          <w:sz w:val="28"/>
          <w:szCs w:val="28"/>
        </w:rPr>
        <w:t xml:space="preserve"> «Региональный центр содействия охранным структурам»</w:t>
      </w:r>
    </w:p>
    <w:p w:rsidR="00532AEE" w:rsidRPr="00712DC9" w:rsidRDefault="00532AEE" w:rsidP="00A96C63">
      <w:pPr>
        <w:widowControl/>
        <w:ind w:firstLine="567"/>
        <w:jc w:val="both"/>
        <w:rPr>
          <w:b/>
          <w:sz w:val="28"/>
          <w:szCs w:val="28"/>
        </w:rPr>
      </w:pPr>
    </w:p>
    <w:p w:rsidR="008A38F9" w:rsidRPr="00712DC9" w:rsidRDefault="008A38F9" w:rsidP="005D09BF">
      <w:pPr>
        <w:widowControl/>
        <w:spacing w:after="120"/>
        <w:ind w:firstLine="567"/>
        <w:jc w:val="both"/>
        <w:rPr>
          <w:b/>
          <w:sz w:val="28"/>
          <w:szCs w:val="28"/>
        </w:rPr>
      </w:pPr>
      <w:r w:rsidRPr="00712DC9">
        <w:rPr>
          <w:b/>
          <w:sz w:val="28"/>
          <w:szCs w:val="28"/>
        </w:rPr>
        <w:t xml:space="preserve">Цель: </w:t>
      </w:r>
      <w:r w:rsidRPr="00712DC9">
        <w:rPr>
          <w:sz w:val="28"/>
          <w:szCs w:val="28"/>
        </w:rPr>
        <w:t>Подготовка охранников, соответствующих квалификационным требованиям.</w:t>
      </w:r>
      <w:r w:rsidRPr="00712DC9">
        <w:rPr>
          <w:b/>
          <w:sz w:val="28"/>
          <w:szCs w:val="28"/>
        </w:rPr>
        <w:t xml:space="preserve"> </w:t>
      </w:r>
    </w:p>
    <w:p w:rsidR="008A38F9" w:rsidRPr="00712DC9" w:rsidRDefault="008A38F9" w:rsidP="005D09BF">
      <w:pPr>
        <w:widowControl/>
        <w:spacing w:after="120" w:line="120" w:lineRule="atLeast"/>
        <w:ind w:firstLine="567"/>
        <w:jc w:val="both"/>
        <w:rPr>
          <w:sz w:val="28"/>
          <w:szCs w:val="28"/>
        </w:rPr>
      </w:pPr>
      <w:r w:rsidRPr="00712DC9">
        <w:rPr>
          <w:b/>
          <w:sz w:val="28"/>
          <w:szCs w:val="28"/>
        </w:rPr>
        <w:t xml:space="preserve">Категория слушателей: </w:t>
      </w:r>
      <w:r w:rsidRPr="00712DC9">
        <w:rPr>
          <w:sz w:val="28"/>
          <w:szCs w:val="28"/>
        </w:rPr>
        <w:t xml:space="preserve">граждане России, имеющие среднее общее или среднее специальное образование,  при отсутствии  у них  противопоказаний, препятствующих обращению с оружием.  </w:t>
      </w:r>
    </w:p>
    <w:p w:rsidR="008A38F9" w:rsidRDefault="008A38F9" w:rsidP="005D09BF">
      <w:pPr>
        <w:widowControl/>
        <w:spacing w:after="120"/>
        <w:ind w:firstLine="567"/>
        <w:jc w:val="both"/>
        <w:rPr>
          <w:sz w:val="28"/>
          <w:szCs w:val="28"/>
        </w:rPr>
      </w:pPr>
      <w:r w:rsidRPr="00712DC9">
        <w:rPr>
          <w:b/>
          <w:sz w:val="28"/>
          <w:szCs w:val="28"/>
        </w:rPr>
        <w:t xml:space="preserve">Срок обучения:  </w:t>
      </w:r>
      <w:r w:rsidRPr="00712DC9">
        <w:rPr>
          <w:sz w:val="28"/>
          <w:szCs w:val="28"/>
        </w:rPr>
        <w:t>для охранников 6-го разряда 2</w:t>
      </w:r>
      <w:r w:rsidR="00CB615E">
        <w:rPr>
          <w:sz w:val="28"/>
          <w:szCs w:val="28"/>
        </w:rPr>
        <w:t>66 часов</w:t>
      </w:r>
      <w:r w:rsidRPr="00712DC9">
        <w:rPr>
          <w:sz w:val="28"/>
          <w:szCs w:val="28"/>
        </w:rPr>
        <w:t xml:space="preserve">, </w:t>
      </w:r>
      <w:r w:rsidR="00846BA7" w:rsidRPr="00712DC9">
        <w:rPr>
          <w:sz w:val="28"/>
          <w:szCs w:val="28"/>
        </w:rPr>
        <w:t>для охранников 6-го разряда</w:t>
      </w:r>
      <w:r w:rsidR="00846BA7">
        <w:rPr>
          <w:sz w:val="28"/>
          <w:szCs w:val="28"/>
        </w:rPr>
        <w:t>, ранее получивших статус частного охранника  на основании стажа в органах внутренних дел или в органах безопасности и осуществляющих функции частных охранников – 99 часов</w:t>
      </w:r>
      <w:r w:rsidR="00846BA7" w:rsidRPr="00712DC9">
        <w:rPr>
          <w:sz w:val="28"/>
          <w:szCs w:val="28"/>
        </w:rPr>
        <w:t xml:space="preserve">, </w:t>
      </w:r>
      <w:r w:rsidRPr="00712DC9">
        <w:rPr>
          <w:sz w:val="28"/>
          <w:szCs w:val="28"/>
        </w:rPr>
        <w:t>для охранников 5-го разряда 1</w:t>
      </w:r>
      <w:r w:rsidR="00CB615E">
        <w:rPr>
          <w:sz w:val="28"/>
          <w:szCs w:val="28"/>
        </w:rPr>
        <w:t>74</w:t>
      </w:r>
      <w:r w:rsidRPr="00712DC9">
        <w:rPr>
          <w:sz w:val="28"/>
          <w:szCs w:val="28"/>
        </w:rPr>
        <w:t xml:space="preserve"> часов, для охранников 4-го разряда </w:t>
      </w:r>
      <w:r w:rsidR="00CB615E">
        <w:rPr>
          <w:sz w:val="28"/>
          <w:szCs w:val="28"/>
        </w:rPr>
        <w:t>98</w:t>
      </w:r>
      <w:r w:rsidRPr="00712DC9">
        <w:rPr>
          <w:sz w:val="28"/>
          <w:szCs w:val="28"/>
        </w:rPr>
        <w:t xml:space="preserve"> часов.   </w:t>
      </w:r>
    </w:p>
    <w:p w:rsidR="00704790" w:rsidRPr="00704790" w:rsidRDefault="00704790" w:rsidP="005D09BF">
      <w:pPr>
        <w:autoSpaceDE w:val="0"/>
        <w:autoSpaceDN w:val="0"/>
        <w:adjustRightInd w:val="0"/>
        <w:spacing w:after="120"/>
        <w:ind w:firstLine="540"/>
        <w:jc w:val="both"/>
        <w:rPr>
          <w:sz w:val="28"/>
          <w:szCs w:val="28"/>
        </w:rPr>
      </w:pPr>
      <w:r w:rsidRPr="00704790">
        <w:rPr>
          <w:sz w:val="28"/>
          <w:szCs w:val="28"/>
        </w:rPr>
        <w:t>При освоении охранниками 4 разряда Программы, предназначенной для охранников 5 разряда, время изученных ранее дисциплин по Программе для охранников 4 разряда засчитывается в общее время изучения соответствующих дисциплин обучающимися по Программе охранников 5 разряда.</w:t>
      </w:r>
    </w:p>
    <w:p w:rsidR="00704790" w:rsidRPr="00704790" w:rsidRDefault="00704790" w:rsidP="005D09BF">
      <w:pPr>
        <w:autoSpaceDE w:val="0"/>
        <w:autoSpaceDN w:val="0"/>
        <w:adjustRightInd w:val="0"/>
        <w:spacing w:after="120"/>
        <w:ind w:firstLine="540"/>
        <w:jc w:val="both"/>
        <w:rPr>
          <w:sz w:val="28"/>
          <w:szCs w:val="28"/>
        </w:rPr>
      </w:pPr>
      <w:r w:rsidRPr="00704790">
        <w:rPr>
          <w:sz w:val="28"/>
          <w:szCs w:val="28"/>
        </w:rPr>
        <w:t>При освоении охранниками 4 и 5 разрядов Программы, предназначенной для охранников 6 разряда, время изученных ранее дисциплин по Программе для охранников 4 и 5 разрядов засчитывается в общее время изучения соответствующих дисциплин обучающимися по Программе охранников 6 разряда.</w:t>
      </w:r>
    </w:p>
    <w:p w:rsidR="008A38F9" w:rsidRDefault="008A38F9" w:rsidP="005D09BF">
      <w:pPr>
        <w:widowControl/>
        <w:spacing w:after="120"/>
        <w:ind w:firstLine="567"/>
        <w:jc w:val="both"/>
        <w:rPr>
          <w:b/>
          <w:sz w:val="28"/>
          <w:szCs w:val="28"/>
        </w:rPr>
      </w:pPr>
      <w:r w:rsidRPr="00712DC9">
        <w:rPr>
          <w:b/>
          <w:sz w:val="28"/>
          <w:szCs w:val="28"/>
        </w:rPr>
        <w:t xml:space="preserve">Режим занятий:  </w:t>
      </w:r>
      <w:r w:rsidRPr="00712DC9">
        <w:rPr>
          <w:sz w:val="28"/>
          <w:szCs w:val="28"/>
        </w:rPr>
        <w:t>до 10 часов в день.</w:t>
      </w:r>
      <w:r w:rsidRPr="00712DC9">
        <w:rPr>
          <w:b/>
          <w:sz w:val="28"/>
          <w:szCs w:val="28"/>
        </w:rPr>
        <w:t xml:space="preserve">  </w:t>
      </w:r>
    </w:p>
    <w:p w:rsidR="0059026E" w:rsidRDefault="0059026E" w:rsidP="005D09BF">
      <w:pPr>
        <w:widowControl/>
        <w:spacing w:after="120"/>
        <w:ind w:firstLine="567"/>
        <w:jc w:val="both"/>
        <w:rPr>
          <w:b/>
          <w:sz w:val="28"/>
          <w:szCs w:val="28"/>
        </w:rPr>
      </w:pPr>
    </w:p>
    <w:p w:rsidR="0059026E" w:rsidRDefault="0059026E" w:rsidP="005D09BF">
      <w:pPr>
        <w:widowControl/>
        <w:spacing w:after="120"/>
        <w:ind w:firstLine="567"/>
        <w:jc w:val="both"/>
        <w:rPr>
          <w:b/>
          <w:sz w:val="28"/>
          <w:szCs w:val="28"/>
        </w:rPr>
      </w:pPr>
    </w:p>
    <w:p w:rsidR="00C97F00" w:rsidRDefault="00C97F00" w:rsidP="005D09BF">
      <w:pPr>
        <w:widowControl/>
        <w:spacing w:after="120"/>
        <w:ind w:firstLine="567"/>
        <w:jc w:val="both"/>
        <w:rPr>
          <w:b/>
          <w:sz w:val="28"/>
          <w:szCs w:val="28"/>
        </w:rPr>
      </w:pPr>
    </w:p>
    <w:p w:rsidR="0059026E" w:rsidRDefault="0059026E" w:rsidP="005D09BF">
      <w:pPr>
        <w:widowControl/>
        <w:spacing w:after="120"/>
        <w:ind w:firstLine="567"/>
        <w:jc w:val="both"/>
        <w:rPr>
          <w:b/>
          <w:sz w:val="28"/>
          <w:szCs w:val="28"/>
        </w:rPr>
      </w:pPr>
    </w:p>
    <w:tbl>
      <w:tblPr>
        <w:tblW w:w="90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1932"/>
        <w:gridCol w:w="616"/>
        <w:gridCol w:w="588"/>
        <w:gridCol w:w="516"/>
        <w:gridCol w:w="564"/>
        <w:gridCol w:w="546"/>
        <w:gridCol w:w="547"/>
        <w:gridCol w:w="546"/>
        <w:gridCol w:w="521"/>
        <w:gridCol w:w="572"/>
        <w:gridCol w:w="547"/>
        <w:gridCol w:w="546"/>
        <w:gridCol w:w="547"/>
      </w:tblGrid>
      <w:tr w:rsidR="00B662BA" w:rsidRPr="005A4C6B" w:rsidTr="00B662BA">
        <w:tc>
          <w:tcPr>
            <w:tcW w:w="426" w:type="dxa"/>
            <w:vMerge w:val="restart"/>
          </w:tcPr>
          <w:p w:rsidR="00B662BA" w:rsidRPr="00EC59D5" w:rsidRDefault="00B662BA" w:rsidP="00A96C63">
            <w:pPr>
              <w:widowControl/>
              <w:jc w:val="center"/>
              <w:rPr>
                <w:b/>
              </w:rPr>
            </w:pPr>
            <w:r w:rsidRPr="00EC59D5">
              <w:rPr>
                <w:b/>
              </w:rPr>
              <w:t>№</w:t>
            </w:r>
          </w:p>
        </w:tc>
        <w:tc>
          <w:tcPr>
            <w:tcW w:w="1932" w:type="dxa"/>
            <w:vMerge w:val="restart"/>
          </w:tcPr>
          <w:p w:rsidR="00B662BA" w:rsidRPr="00EC59D5" w:rsidRDefault="00B662BA" w:rsidP="00A96C63">
            <w:pPr>
              <w:widowControl/>
              <w:jc w:val="center"/>
              <w:rPr>
                <w:b/>
              </w:rPr>
            </w:pPr>
            <w:r w:rsidRPr="00EC59D5">
              <w:rPr>
                <w:b/>
              </w:rPr>
              <w:t>Наименование разделов и дисциплин</w:t>
            </w:r>
          </w:p>
        </w:tc>
        <w:tc>
          <w:tcPr>
            <w:tcW w:w="2284" w:type="dxa"/>
            <w:gridSpan w:val="4"/>
            <w:shd w:val="clear" w:color="auto" w:fill="auto"/>
          </w:tcPr>
          <w:p w:rsidR="00B662BA" w:rsidRPr="00EC59D5" w:rsidRDefault="00B662BA" w:rsidP="00A96C63">
            <w:pPr>
              <w:widowControl/>
              <w:jc w:val="center"/>
              <w:rPr>
                <w:b/>
              </w:rPr>
            </w:pPr>
            <w:r w:rsidRPr="00EC59D5">
              <w:rPr>
                <w:b/>
              </w:rPr>
              <w:t>Всего часов</w:t>
            </w:r>
          </w:p>
          <w:p w:rsidR="00B662BA" w:rsidRPr="00EC59D5" w:rsidRDefault="00B662BA" w:rsidP="00A96C63">
            <w:pPr>
              <w:widowControl/>
              <w:jc w:val="center"/>
              <w:rPr>
                <w:b/>
              </w:rPr>
            </w:pPr>
            <w:r w:rsidRPr="00EC59D5">
              <w:rPr>
                <w:b/>
              </w:rPr>
              <w:t>по разряду</w:t>
            </w:r>
          </w:p>
        </w:tc>
        <w:tc>
          <w:tcPr>
            <w:tcW w:w="4372" w:type="dxa"/>
            <w:gridSpan w:val="8"/>
          </w:tcPr>
          <w:p w:rsidR="00B662BA" w:rsidRPr="00EC59D5" w:rsidRDefault="00B662BA" w:rsidP="00A96C63">
            <w:pPr>
              <w:widowControl/>
              <w:jc w:val="center"/>
              <w:rPr>
                <w:b/>
              </w:rPr>
            </w:pPr>
            <w:r w:rsidRPr="00EC59D5">
              <w:rPr>
                <w:b/>
              </w:rPr>
              <w:t>В том числе</w:t>
            </w:r>
          </w:p>
        </w:tc>
      </w:tr>
      <w:tr w:rsidR="00B662BA" w:rsidRPr="005A4C6B" w:rsidTr="00B662BA">
        <w:trPr>
          <w:trHeight w:val="282"/>
        </w:trPr>
        <w:tc>
          <w:tcPr>
            <w:tcW w:w="426" w:type="dxa"/>
            <w:vMerge/>
          </w:tcPr>
          <w:p w:rsidR="00B662BA" w:rsidRPr="005A4C6B" w:rsidRDefault="00B662BA" w:rsidP="00A96C63">
            <w:pPr>
              <w:widowControl/>
              <w:jc w:val="center"/>
              <w:rPr>
                <w:b/>
                <w:sz w:val="26"/>
                <w:szCs w:val="26"/>
              </w:rPr>
            </w:pPr>
          </w:p>
        </w:tc>
        <w:tc>
          <w:tcPr>
            <w:tcW w:w="1932" w:type="dxa"/>
            <w:vMerge/>
          </w:tcPr>
          <w:p w:rsidR="00B662BA" w:rsidRPr="005A4C6B" w:rsidRDefault="00B662BA" w:rsidP="00A96C63">
            <w:pPr>
              <w:widowControl/>
              <w:jc w:val="both"/>
              <w:rPr>
                <w:b/>
                <w:sz w:val="26"/>
                <w:szCs w:val="26"/>
              </w:rPr>
            </w:pPr>
          </w:p>
        </w:tc>
        <w:tc>
          <w:tcPr>
            <w:tcW w:w="616" w:type="dxa"/>
            <w:vMerge w:val="restart"/>
            <w:shd w:val="clear" w:color="auto" w:fill="auto"/>
          </w:tcPr>
          <w:p w:rsidR="00B662BA" w:rsidRPr="00080F2D" w:rsidRDefault="00B662BA" w:rsidP="00A96C63">
            <w:pPr>
              <w:widowControl/>
              <w:jc w:val="center"/>
            </w:pPr>
          </w:p>
          <w:p w:rsidR="00B662BA" w:rsidRPr="00080F2D" w:rsidRDefault="00B662BA" w:rsidP="00A96C63">
            <w:pPr>
              <w:widowControl/>
              <w:jc w:val="center"/>
            </w:pPr>
          </w:p>
          <w:p w:rsidR="00B662BA" w:rsidRPr="00080F2D" w:rsidRDefault="00B662BA" w:rsidP="00A96C63">
            <w:pPr>
              <w:widowControl/>
              <w:jc w:val="center"/>
            </w:pPr>
            <w:r w:rsidRPr="00080F2D">
              <w:t>6</w:t>
            </w:r>
          </w:p>
        </w:tc>
        <w:tc>
          <w:tcPr>
            <w:tcW w:w="588" w:type="dxa"/>
            <w:vMerge w:val="restart"/>
            <w:shd w:val="clear" w:color="auto" w:fill="auto"/>
          </w:tcPr>
          <w:p w:rsidR="00B662BA" w:rsidRPr="00080F2D" w:rsidRDefault="00B662BA" w:rsidP="00A96C63">
            <w:pPr>
              <w:widowControl/>
              <w:jc w:val="center"/>
            </w:pPr>
          </w:p>
          <w:p w:rsidR="00B662BA" w:rsidRPr="00080F2D" w:rsidRDefault="00B662BA" w:rsidP="00A96C63">
            <w:pPr>
              <w:widowControl/>
              <w:jc w:val="center"/>
            </w:pPr>
          </w:p>
          <w:p w:rsidR="00B662BA" w:rsidRPr="00080F2D" w:rsidRDefault="00B662BA" w:rsidP="00A96C63">
            <w:pPr>
              <w:widowControl/>
              <w:jc w:val="center"/>
            </w:pPr>
            <w:r w:rsidRPr="00080F2D">
              <w:t>5</w:t>
            </w:r>
          </w:p>
        </w:tc>
        <w:tc>
          <w:tcPr>
            <w:tcW w:w="516" w:type="dxa"/>
            <w:vMerge w:val="restart"/>
            <w:shd w:val="clear" w:color="auto" w:fill="auto"/>
          </w:tcPr>
          <w:p w:rsidR="00B662BA" w:rsidRPr="0059026E" w:rsidRDefault="00B662BA" w:rsidP="00737220">
            <w:pPr>
              <w:widowControl/>
              <w:jc w:val="center"/>
            </w:pPr>
          </w:p>
          <w:p w:rsidR="00B662BA" w:rsidRPr="0059026E" w:rsidRDefault="00B662BA" w:rsidP="00737220">
            <w:pPr>
              <w:widowControl/>
              <w:jc w:val="center"/>
            </w:pPr>
          </w:p>
          <w:p w:rsidR="00B662BA" w:rsidRPr="0059026E" w:rsidRDefault="00B662BA" w:rsidP="00737220">
            <w:pPr>
              <w:widowControl/>
              <w:jc w:val="center"/>
            </w:pPr>
            <w:r w:rsidRPr="0059026E">
              <w:t>4</w:t>
            </w:r>
          </w:p>
        </w:tc>
        <w:tc>
          <w:tcPr>
            <w:tcW w:w="564" w:type="dxa"/>
            <w:vMerge w:val="restart"/>
            <w:shd w:val="clear" w:color="auto" w:fill="auto"/>
          </w:tcPr>
          <w:p w:rsidR="00B662BA" w:rsidRDefault="00B662BA" w:rsidP="00A96C63">
            <w:pPr>
              <w:widowControl/>
              <w:jc w:val="center"/>
            </w:pPr>
          </w:p>
          <w:p w:rsidR="00B662BA" w:rsidRDefault="00B662BA" w:rsidP="00A96C63">
            <w:pPr>
              <w:widowControl/>
              <w:jc w:val="center"/>
            </w:pPr>
          </w:p>
          <w:p w:rsidR="00B662BA" w:rsidRPr="00080F2D" w:rsidRDefault="00B662BA" w:rsidP="00A96C63">
            <w:pPr>
              <w:widowControl/>
              <w:jc w:val="center"/>
            </w:pPr>
            <w:r>
              <w:t>6</w:t>
            </w:r>
            <w:r w:rsidR="00EB664D" w:rsidRPr="00EB664D">
              <w:rPr>
                <w:rStyle w:val="a9"/>
              </w:rPr>
              <w:footnoteReference w:customMarkFollows="1" w:id="2"/>
              <w:sym w:font="Symbol" w:char="F02A"/>
            </w:r>
          </w:p>
        </w:tc>
        <w:tc>
          <w:tcPr>
            <w:tcW w:w="2160" w:type="dxa"/>
            <w:gridSpan w:val="4"/>
          </w:tcPr>
          <w:p w:rsidR="00B662BA" w:rsidRPr="00EC59D5" w:rsidRDefault="00B662BA" w:rsidP="00A96C63">
            <w:pPr>
              <w:widowControl/>
              <w:jc w:val="center"/>
              <w:rPr>
                <w:b/>
              </w:rPr>
            </w:pPr>
            <w:r w:rsidRPr="00EC59D5">
              <w:rPr>
                <w:b/>
              </w:rPr>
              <w:t>лекции</w:t>
            </w:r>
          </w:p>
        </w:tc>
        <w:tc>
          <w:tcPr>
            <w:tcW w:w="2212" w:type="dxa"/>
            <w:gridSpan w:val="4"/>
            <w:shd w:val="clear" w:color="auto" w:fill="auto"/>
          </w:tcPr>
          <w:p w:rsidR="00B662BA" w:rsidRPr="00EC59D5" w:rsidRDefault="00B662BA" w:rsidP="00A96C63">
            <w:pPr>
              <w:widowControl/>
              <w:jc w:val="center"/>
              <w:rPr>
                <w:b/>
              </w:rPr>
            </w:pPr>
            <w:r w:rsidRPr="00EC59D5">
              <w:rPr>
                <w:b/>
              </w:rPr>
              <w:t>практические занятия</w:t>
            </w:r>
          </w:p>
        </w:tc>
      </w:tr>
      <w:tr w:rsidR="00B662BA" w:rsidRPr="005A4C6B" w:rsidTr="00B662BA">
        <w:trPr>
          <w:trHeight w:val="281"/>
        </w:trPr>
        <w:tc>
          <w:tcPr>
            <w:tcW w:w="426" w:type="dxa"/>
            <w:vMerge/>
          </w:tcPr>
          <w:p w:rsidR="00B662BA" w:rsidRPr="005A4C6B" w:rsidRDefault="00B662BA" w:rsidP="00A96C63">
            <w:pPr>
              <w:widowControl/>
              <w:jc w:val="center"/>
              <w:rPr>
                <w:b/>
                <w:sz w:val="26"/>
                <w:szCs w:val="26"/>
              </w:rPr>
            </w:pPr>
          </w:p>
        </w:tc>
        <w:tc>
          <w:tcPr>
            <w:tcW w:w="1932" w:type="dxa"/>
            <w:vMerge/>
          </w:tcPr>
          <w:p w:rsidR="00B662BA" w:rsidRPr="005A4C6B" w:rsidRDefault="00B662BA" w:rsidP="00A96C63">
            <w:pPr>
              <w:widowControl/>
              <w:jc w:val="both"/>
              <w:rPr>
                <w:b/>
                <w:sz w:val="26"/>
                <w:szCs w:val="26"/>
              </w:rPr>
            </w:pPr>
          </w:p>
        </w:tc>
        <w:tc>
          <w:tcPr>
            <w:tcW w:w="616" w:type="dxa"/>
            <w:vMerge/>
            <w:shd w:val="clear" w:color="auto" w:fill="auto"/>
          </w:tcPr>
          <w:p w:rsidR="00B662BA" w:rsidRPr="00080F2D" w:rsidRDefault="00B662BA" w:rsidP="00A96C63">
            <w:pPr>
              <w:widowControl/>
              <w:jc w:val="center"/>
              <w:rPr>
                <w:b/>
              </w:rPr>
            </w:pPr>
          </w:p>
        </w:tc>
        <w:tc>
          <w:tcPr>
            <w:tcW w:w="588" w:type="dxa"/>
            <w:vMerge/>
            <w:shd w:val="clear" w:color="auto" w:fill="auto"/>
          </w:tcPr>
          <w:p w:rsidR="00B662BA" w:rsidRPr="00080F2D" w:rsidRDefault="00B662BA" w:rsidP="00A96C63">
            <w:pPr>
              <w:widowControl/>
              <w:jc w:val="center"/>
              <w:rPr>
                <w:b/>
              </w:rPr>
            </w:pPr>
          </w:p>
        </w:tc>
        <w:tc>
          <w:tcPr>
            <w:tcW w:w="516" w:type="dxa"/>
            <w:vMerge/>
            <w:shd w:val="clear" w:color="auto" w:fill="auto"/>
          </w:tcPr>
          <w:p w:rsidR="00B662BA" w:rsidRPr="0059026E" w:rsidRDefault="00B662BA" w:rsidP="00A96C63">
            <w:pPr>
              <w:widowControl/>
              <w:jc w:val="center"/>
              <w:rPr>
                <w:b/>
              </w:rPr>
            </w:pPr>
          </w:p>
        </w:tc>
        <w:tc>
          <w:tcPr>
            <w:tcW w:w="564" w:type="dxa"/>
            <w:vMerge/>
            <w:shd w:val="clear" w:color="auto" w:fill="auto"/>
          </w:tcPr>
          <w:p w:rsidR="00B662BA" w:rsidRPr="00080F2D" w:rsidRDefault="00B662BA" w:rsidP="00A96C63">
            <w:pPr>
              <w:widowControl/>
              <w:jc w:val="center"/>
              <w:rPr>
                <w:b/>
              </w:rPr>
            </w:pPr>
          </w:p>
        </w:tc>
        <w:tc>
          <w:tcPr>
            <w:tcW w:w="546" w:type="dxa"/>
            <w:shd w:val="clear" w:color="auto" w:fill="auto"/>
          </w:tcPr>
          <w:p w:rsidR="00B662BA" w:rsidRPr="00080F2D" w:rsidRDefault="00B662BA" w:rsidP="00A96C63">
            <w:pPr>
              <w:widowControl/>
              <w:jc w:val="center"/>
            </w:pPr>
            <w:r w:rsidRPr="00080F2D">
              <w:t>6</w:t>
            </w:r>
          </w:p>
        </w:tc>
        <w:tc>
          <w:tcPr>
            <w:tcW w:w="547" w:type="dxa"/>
            <w:shd w:val="clear" w:color="auto" w:fill="auto"/>
          </w:tcPr>
          <w:p w:rsidR="00B662BA" w:rsidRPr="00080F2D" w:rsidRDefault="00B662BA" w:rsidP="00A96C63">
            <w:pPr>
              <w:widowControl/>
              <w:jc w:val="center"/>
            </w:pPr>
            <w:r w:rsidRPr="00080F2D">
              <w:t>5</w:t>
            </w:r>
          </w:p>
        </w:tc>
        <w:tc>
          <w:tcPr>
            <w:tcW w:w="546" w:type="dxa"/>
            <w:shd w:val="clear" w:color="auto" w:fill="auto"/>
          </w:tcPr>
          <w:p w:rsidR="00B662BA" w:rsidRPr="00080F2D" w:rsidRDefault="00B662BA" w:rsidP="00A96C63">
            <w:pPr>
              <w:jc w:val="center"/>
            </w:pPr>
            <w:r>
              <w:t>4</w:t>
            </w:r>
          </w:p>
        </w:tc>
        <w:tc>
          <w:tcPr>
            <w:tcW w:w="521" w:type="dxa"/>
            <w:shd w:val="clear" w:color="auto" w:fill="auto"/>
          </w:tcPr>
          <w:p w:rsidR="00B662BA" w:rsidRPr="00080F2D" w:rsidRDefault="00B662BA" w:rsidP="00A96C63">
            <w:pPr>
              <w:jc w:val="center"/>
            </w:pPr>
            <w:r>
              <w:t>6</w:t>
            </w:r>
            <w:r w:rsidR="00EB664D">
              <w:t>*</w:t>
            </w:r>
          </w:p>
        </w:tc>
        <w:tc>
          <w:tcPr>
            <w:tcW w:w="572" w:type="dxa"/>
            <w:shd w:val="clear" w:color="auto" w:fill="auto"/>
          </w:tcPr>
          <w:p w:rsidR="00B662BA" w:rsidRPr="00080F2D" w:rsidRDefault="00B662BA" w:rsidP="00A96C63">
            <w:pPr>
              <w:widowControl/>
              <w:jc w:val="center"/>
            </w:pPr>
            <w:r w:rsidRPr="00080F2D">
              <w:t>6</w:t>
            </w:r>
          </w:p>
        </w:tc>
        <w:tc>
          <w:tcPr>
            <w:tcW w:w="547" w:type="dxa"/>
            <w:shd w:val="clear" w:color="auto" w:fill="auto"/>
          </w:tcPr>
          <w:p w:rsidR="00B662BA" w:rsidRPr="00080F2D" w:rsidRDefault="00B662BA" w:rsidP="00A96C63">
            <w:pPr>
              <w:widowControl/>
              <w:jc w:val="center"/>
            </w:pPr>
            <w:r w:rsidRPr="00080F2D">
              <w:t>5</w:t>
            </w:r>
          </w:p>
        </w:tc>
        <w:tc>
          <w:tcPr>
            <w:tcW w:w="546" w:type="dxa"/>
            <w:shd w:val="clear" w:color="auto" w:fill="auto"/>
          </w:tcPr>
          <w:p w:rsidR="00B662BA" w:rsidRPr="00080F2D" w:rsidRDefault="00B662BA" w:rsidP="00A96C63">
            <w:pPr>
              <w:jc w:val="center"/>
            </w:pPr>
            <w:r>
              <w:t>4</w:t>
            </w:r>
          </w:p>
        </w:tc>
        <w:tc>
          <w:tcPr>
            <w:tcW w:w="547" w:type="dxa"/>
            <w:shd w:val="clear" w:color="auto" w:fill="auto"/>
          </w:tcPr>
          <w:p w:rsidR="00B662BA" w:rsidRPr="00080F2D" w:rsidRDefault="00B662BA" w:rsidP="00A96C63">
            <w:pPr>
              <w:jc w:val="center"/>
            </w:pPr>
            <w:r>
              <w:t>6*</w:t>
            </w:r>
          </w:p>
        </w:tc>
      </w:tr>
      <w:tr w:rsidR="00B662BA" w:rsidRPr="005A4C6B" w:rsidTr="00B662BA">
        <w:tc>
          <w:tcPr>
            <w:tcW w:w="426" w:type="dxa"/>
          </w:tcPr>
          <w:p w:rsidR="00B662BA" w:rsidRPr="00080F2D" w:rsidRDefault="00B662BA" w:rsidP="00A96C63">
            <w:pPr>
              <w:widowControl/>
              <w:jc w:val="center"/>
            </w:pPr>
            <w:r w:rsidRPr="00080F2D">
              <w:t>1.</w:t>
            </w:r>
          </w:p>
        </w:tc>
        <w:tc>
          <w:tcPr>
            <w:tcW w:w="1932" w:type="dxa"/>
          </w:tcPr>
          <w:p w:rsidR="00B662BA" w:rsidRPr="00080F2D" w:rsidRDefault="00B662BA" w:rsidP="00A96C63">
            <w:pPr>
              <w:widowControl/>
              <w:jc w:val="both"/>
            </w:pPr>
            <w:r w:rsidRPr="00080F2D">
              <w:t>Правовая подготовка</w:t>
            </w:r>
          </w:p>
        </w:tc>
        <w:tc>
          <w:tcPr>
            <w:tcW w:w="616" w:type="dxa"/>
            <w:shd w:val="clear" w:color="auto" w:fill="auto"/>
          </w:tcPr>
          <w:p w:rsidR="00B662BA" w:rsidRPr="00080F2D" w:rsidRDefault="00B662BA" w:rsidP="00A96C63">
            <w:pPr>
              <w:widowControl/>
              <w:jc w:val="center"/>
            </w:pPr>
            <w:r>
              <w:t>60</w:t>
            </w:r>
          </w:p>
        </w:tc>
        <w:tc>
          <w:tcPr>
            <w:tcW w:w="588" w:type="dxa"/>
            <w:shd w:val="clear" w:color="auto" w:fill="auto"/>
          </w:tcPr>
          <w:p w:rsidR="00B662BA" w:rsidRPr="00080F2D" w:rsidRDefault="00B662BA" w:rsidP="00A96C63">
            <w:pPr>
              <w:widowControl/>
              <w:jc w:val="center"/>
            </w:pPr>
            <w:r>
              <w:t>30</w:t>
            </w:r>
          </w:p>
        </w:tc>
        <w:tc>
          <w:tcPr>
            <w:tcW w:w="516" w:type="dxa"/>
            <w:shd w:val="clear" w:color="auto" w:fill="auto"/>
          </w:tcPr>
          <w:p w:rsidR="00B662BA" w:rsidRPr="0059026E" w:rsidRDefault="00B662BA" w:rsidP="00737220">
            <w:pPr>
              <w:jc w:val="center"/>
            </w:pPr>
            <w:r>
              <w:t>20</w:t>
            </w:r>
          </w:p>
        </w:tc>
        <w:tc>
          <w:tcPr>
            <w:tcW w:w="564" w:type="dxa"/>
            <w:shd w:val="clear" w:color="auto" w:fill="auto"/>
          </w:tcPr>
          <w:p w:rsidR="00B662BA" w:rsidRPr="00080F2D" w:rsidRDefault="00B662BA" w:rsidP="00A96C63">
            <w:pPr>
              <w:jc w:val="center"/>
            </w:pPr>
            <w:r>
              <w:t>20</w:t>
            </w:r>
          </w:p>
        </w:tc>
        <w:tc>
          <w:tcPr>
            <w:tcW w:w="546" w:type="dxa"/>
            <w:shd w:val="clear" w:color="auto" w:fill="auto"/>
          </w:tcPr>
          <w:p w:rsidR="00B662BA" w:rsidRPr="00080F2D" w:rsidRDefault="00E81D67" w:rsidP="00A96C63">
            <w:pPr>
              <w:jc w:val="center"/>
            </w:pPr>
            <w:r>
              <w:t>26</w:t>
            </w:r>
          </w:p>
        </w:tc>
        <w:tc>
          <w:tcPr>
            <w:tcW w:w="547" w:type="dxa"/>
            <w:shd w:val="clear" w:color="auto" w:fill="auto"/>
          </w:tcPr>
          <w:p w:rsidR="00B662BA" w:rsidRPr="00080F2D" w:rsidRDefault="00E81D67" w:rsidP="00A96C63">
            <w:pPr>
              <w:jc w:val="center"/>
            </w:pPr>
            <w:r>
              <w:t>20</w:t>
            </w:r>
          </w:p>
        </w:tc>
        <w:tc>
          <w:tcPr>
            <w:tcW w:w="546" w:type="dxa"/>
            <w:shd w:val="clear" w:color="auto" w:fill="auto"/>
          </w:tcPr>
          <w:p w:rsidR="00B662BA" w:rsidRPr="00080F2D" w:rsidRDefault="0018551C" w:rsidP="00A96C63">
            <w:pPr>
              <w:jc w:val="center"/>
            </w:pPr>
            <w:r>
              <w:t>10</w:t>
            </w:r>
          </w:p>
        </w:tc>
        <w:tc>
          <w:tcPr>
            <w:tcW w:w="521" w:type="dxa"/>
            <w:shd w:val="clear" w:color="auto" w:fill="auto"/>
          </w:tcPr>
          <w:p w:rsidR="00B662BA" w:rsidRPr="00080F2D" w:rsidRDefault="0018551C" w:rsidP="00A96C63">
            <w:pPr>
              <w:jc w:val="center"/>
            </w:pPr>
            <w:r>
              <w:t>7</w:t>
            </w:r>
          </w:p>
        </w:tc>
        <w:tc>
          <w:tcPr>
            <w:tcW w:w="572" w:type="dxa"/>
            <w:shd w:val="clear" w:color="auto" w:fill="auto"/>
          </w:tcPr>
          <w:p w:rsidR="00B662BA" w:rsidRPr="00080F2D" w:rsidRDefault="0018551C" w:rsidP="00A96C63">
            <w:pPr>
              <w:jc w:val="center"/>
            </w:pPr>
            <w:r>
              <w:t>34</w:t>
            </w:r>
          </w:p>
        </w:tc>
        <w:tc>
          <w:tcPr>
            <w:tcW w:w="547" w:type="dxa"/>
            <w:shd w:val="clear" w:color="auto" w:fill="auto"/>
          </w:tcPr>
          <w:p w:rsidR="00B662BA" w:rsidRPr="00080F2D" w:rsidRDefault="0018551C" w:rsidP="00A96C63">
            <w:pPr>
              <w:jc w:val="center"/>
            </w:pPr>
            <w:r>
              <w:t>10</w:t>
            </w:r>
          </w:p>
        </w:tc>
        <w:tc>
          <w:tcPr>
            <w:tcW w:w="546" w:type="dxa"/>
            <w:shd w:val="clear" w:color="auto" w:fill="auto"/>
          </w:tcPr>
          <w:p w:rsidR="00B662BA" w:rsidRPr="00080F2D" w:rsidRDefault="0018551C" w:rsidP="00A96C63">
            <w:pPr>
              <w:jc w:val="center"/>
            </w:pPr>
            <w:r>
              <w:t>10</w:t>
            </w:r>
          </w:p>
        </w:tc>
        <w:tc>
          <w:tcPr>
            <w:tcW w:w="547" w:type="dxa"/>
            <w:shd w:val="clear" w:color="auto" w:fill="auto"/>
          </w:tcPr>
          <w:p w:rsidR="00B662BA" w:rsidRPr="00080F2D" w:rsidRDefault="0018551C" w:rsidP="00A96C63">
            <w:pPr>
              <w:jc w:val="center"/>
            </w:pPr>
            <w:r>
              <w:t>13</w:t>
            </w:r>
          </w:p>
        </w:tc>
      </w:tr>
      <w:tr w:rsidR="00B662BA" w:rsidRPr="005A4C6B" w:rsidTr="00B662BA">
        <w:tc>
          <w:tcPr>
            <w:tcW w:w="426" w:type="dxa"/>
          </w:tcPr>
          <w:p w:rsidR="00B662BA" w:rsidRPr="00080F2D" w:rsidRDefault="00B662BA" w:rsidP="00A96C63">
            <w:pPr>
              <w:widowControl/>
              <w:jc w:val="center"/>
            </w:pPr>
            <w:r w:rsidRPr="00080F2D">
              <w:t>2.</w:t>
            </w:r>
          </w:p>
        </w:tc>
        <w:tc>
          <w:tcPr>
            <w:tcW w:w="1932" w:type="dxa"/>
          </w:tcPr>
          <w:p w:rsidR="00B662BA" w:rsidRPr="00080F2D" w:rsidRDefault="00B662BA" w:rsidP="00A96C63">
            <w:pPr>
              <w:widowControl/>
              <w:jc w:val="both"/>
            </w:pPr>
            <w:r w:rsidRPr="00080F2D">
              <w:t>Тактико-специальная подготовка</w:t>
            </w:r>
          </w:p>
        </w:tc>
        <w:tc>
          <w:tcPr>
            <w:tcW w:w="616" w:type="dxa"/>
            <w:shd w:val="clear" w:color="auto" w:fill="auto"/>
          </w:tcPr>
          <w:p w:rsidR="00B662BA" w:rsidRPr="00080F2D" w:rsidRDefault="00B662BA" w:rsidP="00A96C63">
            <w:pPr>
              <w:jc w:val="center"/>
            </w:pPr>
            <w:r>
              <w:t>70</w:t>
            </w:r>
          </w:p>
        </w:tc>
        <w:tc>
          <w:tcPr>
            <w:tcW w:w="588" w:type="dxa"/>
            <w:shd w:val="clear" w:color="auto" w:fill="auto"/>
          </w:tcPr>
          <w:p w:rsidR="00B662BA" w:rsidRPr="00080F2D" w:rsidRDefault="00B662BA" w:rsidP="00A96C63">
            <w:pPr>
              <w:jc w:val="center"/>
            </w:pPr>
            <w:r>
              <w:t>30</w:t>
            </w:r>
          </w:p>
        </w:tc>
        <w:tc>
          <w:tcPr>
            <w:tcW w:w="516" w:type="dxa"/>
            <w:shd w:val="clear" w:color="auto" w:fill="auto"/>
          </w:tcPr>
          <w:p w:rsidR="00B662BA" w:rsidRPr="0059026E" w:rsidRDefault="00C500D2" w:rsidP="00737220">
            <w:pPr>
              <w:jc w:val="center"/>
            </w:pPr>
            <w:r>
              <w:t>20</w:t>
            </w:r>
          </w:p>
        </w:tc>
        <w:tc>
          <w:tcPr>
            <w:tcW w:w="564" w:type="dxa"/>
            <w:shd w:val="clear" w:color="auto" w:fill="auto"/>
          </w:tcPr>
          <w:p w:rsidR="00B662BA" w:rsidRPr="00080F2D" w:rsidRDefault="00B662BA" w:rsidP="00A96C63">
            <w:pPr>
              <w:jc w:val="center"/>
            </w:pPr>
            <w:r>
              <w:t>20</w:t>
            </w:r>
          </w:p>
        </w:tc>
        <w:tc>
          <w:tcPr>
            <w:tcW w:w="546" w:type="dxa"/>
            <w:shd w:val="clear" w:color="auto" w:fill="auto"/>
          </w:tcPr>
          <w:p w:rsidR="00B662BA" w:rsidRPr="00080F2D" w:rsidRDefault="00E81D67" w:rsidP="00A96C63">
            <w:pPr>
              <w:jc w:val="center"/>
            </w:pPr>
            <w:r>
              <w:t>20</w:t>
            </w:r>
          </w:p>
        </w:tc>
        <w:tc>
          <w:tcPr>
            <w:tcW w:w="547" w:type="dxa"/>
            <w:shd w:val="clear" w:color="auto" w:fill="auto"/>
          </w:tcPr>
          <w:p w:rsidR="00B662BA" w:rsidRPr="00080F2D" w:rsidRDefault="00E81D67" w:rsidP="00A96C63">
            <w:pPr>
              <w:jc w:val="center"/>
            </w:pPr>
            <w:r>
              <w:t>20</w:t>
            </w:r>
          </w:p>
        </w:tc>
        <w:tc>
          <w:tcPr>
            <w:tcW w:w="546" w:type="dxa"/>
            <w:shd w:val="clear" w:color="auto" w:fill="auto"/>
          </w:tcPr>
          <w:p w:rsidR="00B662BA" w:rsidRPr="00080F2D" w:rsidRDefault="0018551C" w:rsidP="00A96C63">
            <w:pPr>
              <w:jc w:val="center"/>
            </w:pPr>
            <w:r>
              <w:t>10</w:t>
            </w:r>
          </w:p>
        </w:tc>
        <w:tc>
          <w:tcPr>
            <w:tcW w:w="521" w:type="dxa"/>
            <w:shd w:val="clear" w:color="auto" w:fill="auto"/>
          </w:tcPr>
          <w:p w:rsidR="00B662BA" w:rsidRPr="00080F2D" w:rsidRDefault="000D39DD" w:rsidP="00A96C63">
            <w:pPr>
              <w:jc w:val="center"/>
            </w:pPr>
            <w:r>
              <w:t>8</w:t>
            </w:r>
          </w:p>
        </w:tc>
        <w:tc>
          <w:tcPr>
            <w:tcW w:w="572" w:type="dxa"/>
            <w:shd w:val="clear" w:color="auto" w:fill="auto"/>
          </w:tcPr>
          <w:p w:rsidR="00B662BA" w:rsidRPr="00080F2D" w:rsidRDefault="0018551C" w:rsidP="00A96C63">
            <w:pPr>
              <w:jc w:val="center"/>
            </w:pPr>
            <w:r>
              <w:t>50</w:t>
            </w:r>
          </w:p>
        </w:tc>
        <w:tc>
          <w:tcPr>
            <w:tcW w:w="547" w:type="dxa"/>
            <w:shd w:val="clear" w:color="auto" w:fill="auto"/>
          </w:tcPr>
          <w:p w:rsidR="00B662BA" w:rsidRPr="00080F2D" w:rsidRDefault="0018551C" w:rsidP="00A96C63">
            <w:pPr>
              <w:jc w:val="center"/>
            </w:pPr>
            <w:r>
              <w:t>10</w:t>
            </w:r>
          </w:p>
        </w:tc>
        <w:tc>
          <w:tcPr>
            <w:tcW w:w="546" w:type="dxa"/>
            <w:shd w:val="clear" w:color="auto" w:fill="auto"/>
          </w:tcPr>
          <w:p w:rsidR="00B662BA" w:rsidRPr="00080F2D" w:rsidRDefault="0018551C" w:rsidP="00A96C63">
            <w:pPr>
              <w:jc w:val="center"/>
            </w:pPr>
            <w:r>
              <w:t>10</w:t>
            </w:r>
          </w:p>
        </w:tc>
        <w:tc>
          <w:tcPr>
            <w:tcW w:w="547" w:type="dxa"/>
            <w:shd w:val="clear" w:color="auto" w:fill="auto"/>
          </w:tcPr>
          <w:p w:rsidR="00B662BA" w:rsidRPr="00080F2D" w:rsidRDefault="0018551C" w:rsidP="00C97F00">
            <w:pPr>
              <w:jc w:val="center"/>
            </w:pPr>
            <w:r>
              <w:t>1</w:t>
            </w:r>
            <w:r w:rsidR="00C97F00">
              <w:t>2</w:t>
            </w:r>
          </w:p>
        </w:tc>
      </w:tr>
      <w:tr w:rsidR="00B662BA" w:rsidRPr="005A4C6B" w:rsidTr="00B662BA">
        <w:tc>
          <w:tcPr>
            <w:tcW w:w="426" w:type="dxa"/>
          </w:tcPr>
          <w:p w:rsidR="00B662BA" w:rsidRPr="00080F2D" w:rsidRDefault="00FC4588" w:rsidP="00737220">
            <w:pPr>
              <w:widowControl/>
              <w:jc w:val="center"/>
            </w:pPr>
            <w:r>
              <w:t>3</w:t>
            </w:r>
            <w:r w:rsidR="00B662BA" w:rsidRPr="00080F2D">
              <w:t>.</w:t>
            </w:r>
          </w:p>
        </w:tc>
        <w:tc>
          <w:tcPr>
            <w:tcW w:w="1932" w:type="dxa"/>
          </w:tcPr>
          <w:p w:rsidR="00B662BA" w:rsidRPr="00080F2D" w:rsidRDefault="00B662BA" w:rsidP="00737220">
            <w:pPr>
              <w:widowControl/>
              <w:jc w:val="both"/>
            </w:pPr>
            <w:r w:rsidRPr="00080F2D">
              <w:t>Техническая подготовка</w:t>
            </w:r>
          </w:p>
        </w:tc>
        <w:tc>
          <w:tcPr>
            <w:tcW w:w="616" w:type="dxa"/>
            <w:shd w:val="clear" w:color="auto" w:fill="auto"/>
          </w:tcPr>
          <w:p w:rsidR="00B662BA" w:rsidRPr="00080F2D" w:rsidRDefault="00B662BA" w:rsidP="00737220">
            <w:pPr>
              <w:jc w:val="center"/>
            </w:pPr>
            <w:r>
              <w:t>19</w:t>
            </w:r>
          </w:p>
        </w:tc>
        <w:tc>
          <w:tcPr>
            <w:tcW w:w="588" w:type="dxa"/>
            <w:shd w:val="clear" w:color="auto" w:fill="auto"/>
          </w:tcPr>
          <w:p w:rsidR="00B662BA" w:rsidRPr="00080F2D" w:rsidRDefault="00B662BA" w:rsidP="00737220">
            <w:pPr>
              <w:jc w:val="center"/>
            </w:pPr>
            <w:r>
              <w:t>19</w:t>
            </w:r>
          </w:p>
        </w:tc>
        <w:tc>
          <w:tcPr>
            <w:tcW w:w="516" w:type="dxa"/>
            <w:shd w:val="clear" w:color="auto" w:fill="auto"/>
          </w:tcPr>
          <w:p w:rsidR="00B662BA" w:rsidRPr="0059026E" w:rsidRDefault="00C500D2" w:rsidP="00737220">
            <w:pPr>
              <w:jc w:val="center"/>
            </w:pPr>
            <w:r>
              <w:t>9</w:t>
            </w:r>
          </w:p>
        </w:tc>
        <w:tc>
          <w:tcPr>
            <w:tcW w:w="564" w:type="dxa"/>
            <w:shd w:val="clear" w:color="auto" w:fill="auto"/>
          </w:tcPr>
          <w:p w:rsidR="00B662BA" w:rsidRPr="00080F2D" w:rsidRDefault="00B662BA" w:rsidP="00737220">
            <w:pPr>
              <w:jc w:val="center"/>
            </w:pPr>
            <w:r>
              <w:t>4</w:t>
            </w:r>
          </w:p>
        </w:tc>
        <w:tc>
          <w:tcPr>
            <w:tcW w:w="546" w:type="dxa"/>
            <w:shd w:val="clear" w:color="auto" w:fill="auto"/>
          </w:tcPr>
          <w:p w:rsidR="00B662BA" w:rsidRPr="00080F2D" w:rsidRDefault="00E81D67" w:rsidP="00737220">
            <w:pPr>
              <w:jc w:val="center"/>
            </w:pPr>
            <w:r>
              <w:t>8</w:t>
            </w:r>
          </w:p>
        </w:tc>
        <w:tc>
          <w:tcPr>
            <w:tcW w:w="547" w:type="dxa"/>
            <w:shd w:val="clear" w:color="auto" w:fill="auto"/>
          </w:tcPr>
          <w:p w:rsidR="00B662BA" w:rsidRPr="00080F2D" w:rsidRDefault="00E81D67" w:rsidP="00737220">
            <w:pPr>
              <w:jc w:val="center"/>
            </w:pPr>
            <w:r>
              <w:t>8</w:t>
            </w:r>
          </w:p>
        </w:tc>
        <w:tc>
          <w:tcPr>
            <w:tcW w:w="546" w:type="dxa"/>
            <w:shd w:val="clear" w:color="auto" w:fill="auto"/>
          </w:tcPr>
          <w:p w:rsidR="00B662BA" w:rsidRPr="00080F2D" w:rsidRDefault="0018551C" w:rsidP="00737220">
            <w:pPr>
              <w:jc w:val="center"/>
            </w:pPr>
            <w:r>
              <w:t>5</w:t>
            </w:r>
          </w:p>
        </w:tc>
        <w:tc>
          <w:tcPr>
            <w:tcW w:w="521" w:type="dxa"/>
            <w:shd w:val="clear" w:color="auto" w:fill="auto"/>
          </w:tcPr>
          <w:p w:rsidR="00B662BA" w:rsidRPr="00080F2D" w:rsidRDefault="000D39DD" w:rsidP="00737220">
            <w:pPr>
              <w:jc w:val="center"/>
            </w:pPr>
            <w:r>
              <w:t>3</w:t>
            </w:r>
          </w:p>
        </w:tc>
        <w:tc>
          <w:tcPr>
            <w:tcW w:w="572" w:type="dxa"/>
            <w:shd w:val="clear" w:color="auto" w:fill="auto"/>
          </w:tcPr>
          <w:p w:rsidR="00B662BA" w:rsidRPr="00080F2D" w:rsidRDefault="0018551C" w:rsidP="00737220">
            <w:pPr>
              <w:jc w:val="center"/>
            </w:pPr>
            <w:r>
              <w:t>11</w:t>
            </w:r>
          </w:p>
        </w:tc>
        <w:tc>
          <w:tcPr>
            <w:tcW w:w="547" w:type="dxa"/>
            <w:shd w:val="clear" w:color="auto" w:fill="auto"/>
          </w:tcPr>
          <w:p w:rsidR="00B662BA" w:rsidRPr="00080F2D" w:rsidRDefault="0018551C" w:rsidP="00737220">
            <w:pPr>
              <w:jc w:val="center"/>
            </w:pPr>
            <w:r>
              <w:t>11</w:t>
            </w:r>
          </w:p>
        </w:tc>
        <w:tc>
          <w:tcPr>
            <w:tcW w:w="546" w:type="dxa"/>
            <w:shd w:val="clear" w:color="auto" w:fill="auto"/>
          </w:tcPr>
          <w:p w:rsidR="00B662BA" w:rsidRPr="00080F2D" w:rsidRDefault="0018551C" w:rsidP="00737220">
            <w:pPr>
              <w:jc w:val="center"/>
            </w:pPr>
            <w:r>
              <w:t>4</w:t>
            </w:r>
          </w:p>
        </w:tc>
        <w:tc>
          <w:tcPr>
            <w:tcW w:w="547" w:type="dxa"/>
            <w:shd w:val="clear" w:color="auto" w:fill="auto"/>
          </w:tcPr>
          <w:p w:rsidR="00B662BA" w:rsidRPr="00080F2D" w:rsidRDefault="00C97F00" w:rsidP="00737220">
            <w:pPr>
              <w:jc w:val="center"/>
            </w:pPr>
            <w:r>
              <w:t>1</w:t>
            </w:r>
          </w:p>
        </w:tc>
      </w:tr>
      <w:tr w:rsidR="00B662BA" w:rsidRPr="005A4C6B" w:rsidTr="00B662BA">
        <w:tc>
          <w:tcPr>
            <w:tcW w:w="426" w:type="dxa"/>
          </w:tcPr>
          <w:p w:rsidR="00B662BA" w:rsidRPr="00080F2D" w:rsidRDefault="00FC4588" w:rsidP="00737220">
            <w:pPr>
              <w:widowControl/>
              <w:jc w:val="center"/>
            </w:pPr>
            <w:r>
              <w:t>4</w:t>
            </w:r>
            <w:r w:rsidR="00B662BA" w:rsidRPr="00080F2D">
              <w:t>.</w:t>
            </w:r>
          </w:p>
        </w:tc>
        <w:tc>
          <w:tcPr>
            <w:tcW w:w="1932" w:type="dxa"/>
          </w:tcPr>
          <w:p w:rsidR="00B662BA" w:rsidRPr="00080F2D" w:rsidRDefault="00B662BA" w:rsidP="00737220">
            <w:pPr>
              <w:widowControl/>
              <w:jc w:val="both"/>
            </w:pPr>
            <w:r w:rsidRPr="00080F2D">
              <w:t>Психологическая подготовка</w:t>
            </w:r>
          </w:p>
        </w:tc>
        <w:tc>
          <w:tcPr>
            <w:tcW w:w="616" w:type="dxa"/>
            <w:shd w:val="clear" w:color="auto" w:fill="auto"/>
          </w:tcPr>
          <w:p w:rsidR="00B662BA" w:rsidRPr="00080F2D" w:rsidRDefault="00B662BA" w:rsidP="00737220">
            <w:pPr>
              <w:jc w:val="center"/>
            </w:pPr>
            <w:r>
              <w:t>9</w:t>
            </w:r>
          </w:p>
        </w:tc>
        <w:tc>
          <w:tcPr>
            <w:tcW w:w="588" w:type="dxa"/>
            <w:shd w:val="clear" w:color="auto" w:fill="auto"/>
          </w:tcPr>
          <w:p w:rsidR="00B662BA" w:rsidRPr="00080F2D" w:rsidRDefault="00B662BA" w:rsidP="00737220">
            <w:pPr>
              <w:jc w:val="center"/>
            </w:pPr>
            <w:r>
              <w:t>9</w:t>
            </w:r>
          </w:p>
        </w:tc>
        <w:tc>
          <w:tcPr>
            <w:tcW w:w="516" w:type="dxa"/>
            <w:shd w:val="clear" w:color="auto" w:fill="auto"/>
          </w:tcPr>
          <w:p w:rsidR="00B662BA" w:rsidRPr="0059026E" w:rsidRDefault="00C500D2" w:rsidP="00737220">
            <w:pPr>
              <w:jc w:val="center"/>
            </w:pPr>
            <w:r>
              <w:t>4</w:t>
            </w:r>
          </w:p>
        </w:tc>
        <w:tc>
          <w:tcPr>
            <w:tcW w:w="564" w:type="dxa"/>
            <w:shd w:val="clear" w:color="auto" w:fill="auto"/>
          </w:tcPr>
          <w:p w:rsidR="00B662BA" w:rsidRPr="00080F2D" w:rsidRDefault="00B662BA" w:rsidP="00737220">
            <w:pPr>
              <w:jc w:val="center"/>
            </w:pPr>
            <w:r>
              <w:t>4</w:t>
            </w:r>
          </w:p>
        </w:tc>
        <w:tc>
          <w:tcPr>
            <w:tcW w:w="546" w:type="dxa"/>
            <w:shd w:val="clear" w:color="auto" w:fill="auto"/>
          </w:tcPr>
          <w:p w:rsidR="00B662BA" w:rsidRPr="00080F2D" w:rsidRDefault="00E81D67" w:rsidP="00737220">
            <w:pPr>
              <w:jc w:val="center"/>
            </w:pPr>
            <w:r>
              <w:t>4</w:t>
            </w:r>
          </w:p>
        </w:tc>
        <w:tc>
          <w:tcPr>
            <w:tcW w:w="547" w:type="dxa"/>
            <w:shd w:val="clear" w:color="auto" w:fill="auto"/>
          </w:tcPr>
          <w:p w:rsidR="00B662BA" w:rsidRPr="00080F2D" w:rsidRDefault="00E81D67" w:rsidP="00737220">
            <w:pPr>
              <w:jc w:val="center"/>
            </w:pPr>
            <w:r>
              <w:t>4</w:t>
            </w:r>
          </w:p>
        </w:tc>
        <w:tc>
          <w:tcPr>
            <w:tcW w:w="546" w:type="dxa"/>
            <w:shd w:val="clear" w:color="auto" w:fill="auto"/>
          </w:tcPr>
          <w:p w:rsidR="00B662BA" w:rsidRPr="00080F2D" w:rsidRDefault="0018551C" w:rsidP="00737220">
            <w:pPr>
              <w:jc w:val="center"/>
            </w:pPr>
            <w:r>
              <w:t>2</w:t>
            </w:r>
          </w:p>
        </w:tc>
        <w:tc>
          <w:tcPr>
            <w:tcW w:w="521" w:type="dxa"/>
            <w:shd w:val="clear" w:color="auto" w:fill="auto"/>
          </w:tcPr>
          <w:p w:rsidR="00B662BA" w:rsidRPr="00080F2D" w:rsidRDefault="000D39DD" w:rsidP="00737220">
            <w:pPr>
              <w:jc w:val="center"/>
            </w:pPr>
            <w:r>
              <w:t>3</w:t>
            </w:r>
          </w:p>
        </w:tc>
        <w:tc>
          <w:tcPr>
            <w:tcW w:w="572" w:type="dxa"/>
            <w:shd w:val="clear" w:color="auto" w:fill="auto"/>
          </w:tcPr>
          <w:p w:rsidR="00B662BA" w:rsidRPr="00080F2D" w:rsidRDefault="0018551C" w:rsidP="00737220">
            <w:pPr>
              <w:jc w:val="center"/>
            </w:pPr>
            <w:r>
              <w:t>5</w:t>
            </w:r>
          </w:p>
        </w:tc>
        <w:tc>
          <w:tcPr>
            <w:tcW w:w="547" w:type="dxa"/>
            <w:shd w:val="clear" w:color="auto" w:fill="auto"/>
          </w:tcPr>
          <w:p w:rsidR="00B662BA" w:rsidRPr="00080F2D" w:rsidRDefault="0018551C" w:rsidP="00737220">
            <w:pPr>
              <w:jc w:val="center"/>
            </w:pPr>
            <w:r>
              <w:t>5</w:t>
            </w:r>
          </w:p>
        </w:tc>
        <w:tc>
          <w:tcPr>
            <w:tcW w:w="546" w:type="dxa"/>
            <w:shd w:val="clear" w:color="auto" w:fill="auto"/>
          </w:tcPr>
          <w:p w:rsidR="00B662BA" w:rsidRPr="00080F2D" w:rsidRDefault="0018551C" w:rsidP="00737220">
            <w:pPr>
              <w:jc w:val="center"/>
            </w:pPr>
            <w:r>
              <w:t>2</w:t>
            </w:r>
          </w:p>
        </w:tc>
        <w:tc>
          <w:tcPr>
            <w:tcW w:w="547" w:type="dxa"/>
            <w:shd w:val="clear" w:color="auto" w:fill="auto"/>
          </w:tcPr>
          <w:p w:rsidR="00B662BA" w:rsidRPr="00080F2D" w:rsidRDefault="00C97F00" w:rsidP="00737220">
            <w:pPr>
              <w:jc w:val="center"/>
            </w:pPr>
            <w:r>
              <w:t>1</w:t>
            </w:r>
          </w:p>
        </w:tc>
      </w:tr>
      <w:tr w:rsidR="00B662BA" w:rsidRPr="005A4C6B" w:rsidTr="00B662BA">
        <w:tc>
          <w:tcPr>
            <w:tcW w:w="426" w:type="dxa"/>
          </w:tcPr>
          <w:p w:rsidR="00B662BA" w:rsidRPr="00080F2D" w:rsidRDefault="00FC4588" w:rsidP="00737220">
            <w:pPr>
              <w:widowControl/>
              <w:jc w:val="center"/>
            </w:pPr>
            <w:r>
              <w:t>5</w:t>
            </w:r>
            <w:r w:rsidR="00B662BA" w:rsidRPr="00080F2D">
              <w:t>.</w:t>
            </w:r>
          </w:p>
        </w:tc>
        <w:tc>
          <w:tcPr>
            <w:tcW w:w="1932" w:type="dxa"/>
          </w:tcPr>
          <w:p w:rsidR="00B662BA" w:rsidRPr="00080F2D" w:rsidRDefault="00B662BA" w:rsidP="00737220">
            <w:pPr>
              <w:widowControl/>
              <w:jc w:val="both"/>
            </w:pPr>
            <w:r w:rsidRPr="00080F2D">
              <w:t>Огневая подготовка</w:t>
            </w:r>
          </w:p>
        </w:tc>
        <w:tc>
          <w:tcPr>
            <w:tcW w:w="616" w:type="dxa"/>
            <w:shd w:val="clear" w:color="auto" w:fill="auto"/>
          </w:tcPr>
          <w:p w:rsidR="00B662BA" w:rsidRPr="00080F2D" w:rsidRDefault="00B662BA" w:rsidP="00737220">
            <w:pPr>
              <w:jc w:val="center"/>
            </w:pPr>
            <w:r>
              <w:t>52</w:t>
            </w:r>
          </w:p>
        </w:tc>
        <w:tc>
          <w:tcPr>
            <w:tcW w:w="588" w:type="dxa"/>
            <w:shd w:val="clear" w:color="auto" w:fill="auto"/>
          </w:tcPr>
          <w:p w:rsidR="00B662BA" w:rsidRPr="00080F2D" w:rsidRDefault="00B662BA" w:rsidP="00737220">
            <w:pPr>
              <w:jc w:val="center"/>
            </w:pPr>
            <w:r>
              <w:t>30</w:t>
            </w:r>
          </w:p>
        </w:tc>
        <w:tc>
          <w:tcPr>
            <w:tcW w:w="516" w:type="dxa"/>
            <w:shd w:val="clear" w:color="auto" w:fill="auto"/>
          </w:tcPr>
          <w:p w:rsidR="00B662BA" w:rsidRPr="0059026E" w:rsidRDefault="00C500D2" w:rsidP="00737220">
            <w:pPr>
              <w:jc w:val="center"/>
            </w:pPr>
            <w:r>
              <w:t>-</w:t>
            </w:r>
          </w:p>
        </w:tc>
        <w:tc>
          <w:tcPr>
            <w:tcW w:w="564" w:type="dxa"/>
            <w:shd w:val="clear" w:color="auto" w:fill="auto"/>
          </w:tcPr>
          <w:p w:rsidR="00B662BA" w:rsidRPr="00080F2D" w:rsidRDefault="00B662BA" w:rsidP="00737220">
            <w:pPr>
              <w:jc w:val="center"/>
            </w:pPr>
            <w:r>
              <w:t>15</w:t>
            </w:r>
          </w:p>
        </w:tc>
        <w:tc>
          <w:tcPr>
            <w:tcW w:w="546" w:type="dxa"/>
            <w:shd w:val="clear" w:color="auto" w:fill="auto"/>
          </w:tcPr>
          <w:p w:rsidR="00B662BA" w:rsidRPr="00080F2D" w:rsidRDefault="00E81D67" w:rsidP="00737220">
            <w:pPr>
              <w:jc w:val="center"/>
            </w:pPr>
            <w:r>
              <w:t>20</w:t>
            </w:r>
          </w:p>
        </w:tc>
        <w:tc>
          <w:tcPr>
            <w:tcW w:w="547" w:type="dxa"/>
            <w:shd w:val="clear" w:color="auto" w:fill="auto"/>
          </w:tcPr>
          <w:p w:rsidR="00B662BA" w:rsidRPr="00080F2D" w:rsidRDefault="00E81D67" w:rsidP="00737220">
            <w:pPr>
              <w:jc w:val="center"/>
            </w:pPr>
            <w:r>
              <w:t>10</w:t>
            </w:r>
          </w:p>
        </w:tc>
        <w:tc>
          <w:tcPr>
            <w:tcW w:w="546" w:type="dxa"/>
            <w:shd w:val="clear" w:color="auto" w:fill="auto"/>
          </w:tcPr>
          <w:p w:rsidR="00B662BA" w:rsidRPr="00080F2D" w:rsidRDefault="0018551C" w:rsidP="00737220">
            <w:pPr>
              <w:jc w:val="center"/>
            </w:pPr>
            <w:r>
              <w:t>-</w:t>
            </w:r>
          </w:p>
        </w:tc>
        <w:tc>
          <w:tcPr>
            <w:tcW w:w="521" w:type="dxa"/>
            <w:shd w:val="clear" w:color="auto" w:fill="auto"/>
          </w:tcPr>
          <w:p w:rsidR="00B662BA" w:rsidRPr="00080F2D" w:rsidRDefault="0018551C" w:rsidP="00737220">
            <w:pPr>
              <w:jc w:val="center"/>
            </w:pPr>
            <w:r>
              <w:t>6</w:t>
            </w:r>
          </w:p>
        </w:tc>
        <w:tc>
          <w:tcPr>
            <w:tcW w:w="572" w:type="dxa"/>
            <w:shd w:val="clear" w:color="auto" w:fill="auto"/>
          </w:tcPr>
          <w:p w:rsidR="00B662BA" w:rsidRPr="00080F2D" w:rsidRDefault="0018551C" w:rsidP="00737220">
            <w:pPr>
              <w:jc w:val="center"/>
            </w:pPr>
            <w:r>
              <w:t>32</w:t>
            </w:r>
          </w:p>
        </w:tc>
        <w:tc>
          <w:tcPr>
            <w:tcW w:w="547" w:type="dxa"/>
            <w:shd w:val="clear" w:color="auto" w:fill="auto"/>
          </w:tcPr>
          <w:p w:rsidR="00B662BA" w:rsidRPr="00080F2D" w:rsidRDefault="0018551C" w:rsidP="00737220">
            <w:pPr>
              <w:jc w:val="center"/>
            </w:pPr>
            <w:r>
              <w:t>20</w:t>
            </w:r>
          </w:p>
        </w:tc>
        <w:tc>
          <w:tcPr>
            <w:tcW w:w="546" w:type="dxa"/>
            <w:shd w:val="clear" w:color="auto" w:fill="auto"/>
          </w:tcPr>
          <w:p w:rsidR="00B662BA" w:rsidRPr="00080F2D" w:rsidRDefault="0018551C" w:rsidP="00737220">
            <w:pPr>
              <w:jc w:val="center"/>
            </w:pPr>
            <w:r>
              <w:t>-</w:t>
            </w:r>
          </w:p>
        </w:tc>
        <w:tc>
          <w:tcPr>
            <w:tcW w:w="547" w:type="dxa"/>
            <w:shd w:val="clear" w:color="auto" w:fill="auto"/>
          </w:tcPr>
          <w:p w:rsidR="00B662BA" w:rsidRPr="00080F2D" w:rsidRDefault="0018551C" w:rsidP="00737220">
            <w:pPr>
              <w:jc w:val="center"/>
            </w:pPr>
            <w:r>
              <w:t>9</w:t>
            </w:r>
          </w:p>
        </w:tc>
      </w:tr>
      <w:tr w:rsidR="00B662BA" w:rsidRPr="005A4C6B" w:rsidTr="00B662BA">
        <w:tc>
          <w:tcPr>
            <w:tcW w:w="426" w:type="dxa"/>
          </w:tcPr>
          <w:p w:rsidR="00B662BA" w:rsidRPr="00080F2D" w:rsidRDefault="00FC4588" w:rsidP="00A96C63">
            <w:pPr>
              <w:widowControl/>
              <w:jc w:val="center"/>
            </w:pPr>
            <w:r>
              <w:t>6</w:t>
            </w:r>
            <w:r w:rsidR="00B662BA" w:rsidRPr="00080F2D">
              <w:t>.</w:t>
            </w:r>
          </w:p>
        </w:tc>
        <w:tc>
          <w:tcPr>
            <w:tcW w:w="1932" w:type="dxa"/>
          </w:tcPr>
          <w:p w:rsidR="00B662BA" w:rsidRPr="00080F2D" w:rsidRDefault="00B662BA" w:rsidP="00A96C63">
            <w:pPr>
              <w:widowControl/>
              <w:jc w:val="both"/>
            </w:pPr>
            <w:r w:rsidRPr="00080F2D">
              <w:t>И</w:t>
            </w:r>
            <w:r>
              <w:t xml:space="preserve">спользование специальных средств </w:t>
            </w:r>
          </w:p>
        </w:tc>
        <w:tc>
          <w:tcPr>
            <w:tcW w:w="616" w:type="dxa"/>
            <w:shd w:val="clear" w:color="auto" w:fill="auto"/>
          </w:tcPr>
          <w:p w:rsidR="00B662BA" w:rsidRPr="00080F2D" w:rsidRDefault="00B662BA" w:rsidP="00A96C63">
            <w:pPr>
              <w:jc w:val="center"/>
            </w:pPr>
            <w:r>
              <w:t>20</w:t>
            </w:r>
          </w:p>
        </w:tc>
        <w:tc>
          <w:tcPr>
            <w:tcW w:w="588" w:type="dxa"/>
            <w:shd w:val="clear" w:color="auto" w:fill="auto"/>
          </w:tcPr>
          <w:p w:rsidR="00B662BA" w:rsidRPr="00080F2D" w:rsidRDefault="00B662BA" w:rsidP="00A96C63">
            <w:pPr>
              <w:jc w:val="center"/>
            </w:pPr>
            <w:r>
              <w:t>20</w:t>
            </w:r>
          </w:p>
        </w:tc>
        <w:tc>
          <w:tcPr>
            <w:tcW w:w="516" w:type="dxa"/>
            <w:shd w:val="clear" w:color="auto" w:fill="auto"/>
          </w:tcPr>
          <w:p w:rsidR="00B662BA" w:rsidRPr="0059026E" w:rsidRDefault="00C500D2" w:rsidP="00737220">
            <w:pPr>
              <w:jc w:val="center"/>
            </w:pPr>
            <w:r>
              <w:t>9</w:t>
            </w:r>
          </w:p>
        </w:tc>
        <w:tc>
          <w:tcPr>
            <w:tcW w:w="564" w:type="dxa"/>
            <w:shd w:val="clear" w:color="auto" w:fill="auto"/>
          </w:tcPr>
          <w:p w:rsidR="00B662BA" w:rsidRPr="00080F2D" w:rsidRDefault="00B662BA" w:rsidP="00A96C63">
            <w:pPr>
              <w:jc w:val="center"/>
            </w:pPr>
            <w:r>
              <w:t>5</w:t>
            </w:r>
          </w:p>
        </w:tc>
        <w:tc>
          <w:tcPr>
            <w:tcW w:w="546" w:type="dxa"/>
            <w:shd w:val="clear" w:color="auto" w:fill="auto"/>
          </w:tcPr>
          <w:p w:rsidR="00B662BA" w:rsidRPr="00080F2D" w:rsidRDefault="00E81D67" w:rsidP="00A96C63">
            <w:pPr>
              <w:jc w:val="center"/>
            </w:pPr>
            <w:r>
              <w:t>8</w:t>
            </w:r>
          </w:p>
        </w:tc>
        <w:tc>
          <w:tcPr>
            <w:tcW w:w="547" w:type="dxa"/>
            <w:shd w:val="clear" w:color="auto" w:fill="auto"/>
          </w:tcPr>
          <w:p w:rsidR="00B662BA" w:rsidRPr="00080F2D" w:rsidRDefault="00E81D67" w:rsidP="00A96C63">
            <w:pPr>
              <w:jc w:val="center"/>
            </w:pPr>
            <w:r>
              <w:t>8</w:t>
            </w:r>
          </w:p>
        </w:tc>
        <w:tc>
          <w:tcPr>
            <w:tcW w:w="546" w:type="dxa"/>
            <w:shd w:val="clear" w:color="auto" w:fill="auto"/>
          </w:tcPr>
          <w:p w:rsidR="00B662BA" w:rsidRPr="00080F2D" w:rsidRDefault="0018551C" w:rsidP="00A96C63">
            <w:pPr>
              <w:jc w:val="center"/>
            </w:pPr>
            <w:r>
              <w:t>4</w:t>
            </w:r>
          </w:p>
        </w:tc>
        <w:tc>
          <w:tcPr>
            <w:tcW w:w="521" w:type="dxa"/>
            <w:shd w:val="clear" w:color="auto" w:fill="auto"/>
          </w:tcPr>
          <w:p w:rsidR="00B662BA" w:rsidRPr="00080F2D" w:rsidRDefault="0018551C" w:rsidP="00A96C63">
            <w:pPr>
              <w:jc w:val="center"/>
            </w:pPr>
            <w:r>
              <w:t>2</w:t>
            </w:r>
          </w:p>
        </w:tc>
        <w:tc>
          <w:tcPr>
            <w:tcW w:w="572" w:type="dxa"/>
            <w:shd w:val="clear" w:color="auto" w:fill="auto"/>
          </w:tcPr>
          <w:p w:rsidR="00B662BA" w:rsidRPr="00080F2D" w:rsidRDefault="0018551C" w:rsidP="00A96C63">
            <w:pPr>
              <w:jc w:val="center"/>
            </w:pPr>
            <w:r>
              <w:t>12</w:t>
            </w:r>
          </w:p>
        </w:tc>
        <w:tc>
          <w:tcPr>
            <w:tcW w:w="547" w:type="dxa"/>
            <w:shd w:val="clear" w:color="auto" w:fill="auto"/>
          </w:tcPr>
          <w:p w:rsidR="00B662BA" w:rsidRPr="00080F2D" w:rsidRDefault="0018551C" w:rsidP="00A96C63">
            <w:pPr>
              <w:jc w:val="center"/>
            </w:pPr>
            <w:r>
              <w:t>12</w:t>
            </w:r>
          </w:p>
        </w:tc>
        <w:tc>
          <w:tcPr>
            <w:tcW w:w="546" w:type="dxa"/>
            <w:shd w:val="clear" w:color="auto" w:fill="auto"/>
          </w:tcPr>
          <w:p w:rsidR="00B662BA" w:rsidRPr="00080F2D" w:rsidRDefault="0018551C" w:rsidP="00A96C63">
            <w:pPr>
              <w:jc w:val="center"/>
            </w:pPr>
            <w:r>
              <w:t>5</w:t>
            </w:r>
          </w:p>
        </w:tc>
        <w:tc>
          <w:tcPr>
            <w:tcW w:w="547" w:type="dxa"/>
            <w:shd w:val="clear" w:color="auto" w:fill="auto"/>
          </w:tcPr>
          <w:p w:rsidR="00B662BA" w:rsidRPr="00080F2D" w:rsidRDefault="0018551C" w:rsidP="00A96C63">
            <w:pPr>
              <w:jc w:val="center"/>
            </w:pPr>
            <w:r>
              <w:t>3</w:t>
            </w:r>
          </w:p>
        </w:tc>
      </w:tr>
      <w:tr w:rsidR="00B662BA" w:rsidRPr="005A4C6B" w:rsidTr="00B662BA">
        <w:tc>
          <w:tcPr>
            <w:tcW w:w="426" w:type="dxa"/>
          </w:tcPr>
          <w:p w:rsidR="00B662BA" w:rsidRPr="00080F2D" w:rsidRDefault="00FC4588" w:rsidP="00A96C63">
            <w:pPr>
              <w:widowControl/>
              <w:jc w:val="center"/>
            </w:pPr>
            <w:r>
              <w:t>7</w:t>
            </w:r>
            <w:r w:rsidR="00B662BA" w:rsidRPr="00080F2D">
              <w:t>.</w:t>
            </w:r>
          </w:p>
        </w:tc>
        <w:tc>
          <w:tcPr>
            <w:tcW w:w="1932" w:type="dxa"/>
          </w:tcPr>
          <w:p w:rsidR="00B662BA" w:rsidRPr="00080F2D" w:rsidRDefault="00B662BA" w:rsidP="00A96C63">
            <w:pPr>
              <w:widowControl/>
              <w:jc w:val="both"/>
            </w:pPr>
            <w:r>
              <w:t xml:space="preserve">Первая помощь </w:t>
            </w:r>
          </w:p>
        </w:tc>
        <w:tc>
          <w:tcPr>
            <w:tcW w:w="616" w:type="dxa"/>
            <w:shd w:val="clear" w:color="auto" w:fill="auto"/>
          </w:tcPr>
          <w:p w:rsidR="00B662BA" w:rsidRPr="00080F2D" w:rsidRDefault="00B662BA" w:rsidP="00A96C63">
            <w:pPr>
              <w:jc w:val="center"/>
            </w:pPr>
            <w:r>
              <w:t>24</w:t>
            </w:r>
          </w:p>
        </w:tc>
        <w:tc>
          <w:tcPr>
            <w:tcW w:w="588" w:type="dxa"/>
            <w:shd w:val="clear" w:color="auto" w:fill="auto"/>
          </w:tcPr>
          <w:p w:rsidR="00B662BA" w:rsidRPr="00080F2D" w:rsidRDefault="00B662BA" w:rsidP="00A96C63">
            <w:pPr>
              <w:jc w:val="center"/>
            </w:pPr>
            <w:r>
              <w:t>24</w:t>
            </w:r>
          </w:p>
        </w:tc>
        <w:tc>
          <w:tcPr>
            <w:tcW w:w="516" w:type="dxa"/>
            <w:shd w:val="clear" w:color="auto" w:fill="auto"/>
          </w:tcPr>
          <w:p w:rsidR="00B662BA" w:rsidRPr="0059026E" w:rsidRDefault="00C500D2" w:rsidP="00737220">
            <w:pPr>
              <w:jc w:val="center"/>
            </w:pPr>
            <w:r>
              <w:t>24</w:t>
            </w:r>
          </w:p>
        </w:tc>
        <w:tc>
          <w:tcPr>
            <w:tcW w:w="564" w:type="dxa"/>
            <w:shd w:val="clear" w:color="auto" w:fill="auto"/>
          </w:tcPr>
          <w:p w:rsidR="00B662BA" w:rsidRPr="00080F2D" w:rsidRDefault="00B662BA" w:rsidP="00A96C63">
            <w:pPr>
              <w:jc w:val="center"/>
            </w:pPr>
            <w:r>
              <w:t>24</w:t>
            </w:r>
          </w:p>
        </w:tc>
        <w:tc>
          <w:tcPr>
            <w:tcW w:w="546" w:type="dxa"/>
            <w:shd w:val="clear" w:color="auto" w:fill="auto"/>
          </w:tcPr>
          <w:p w:rsidR="00B662BA" w:rsidRPr="00080F2D" w:rsidRDefault="00E81D67" w:rsidP="00A96C63">
            <w:pPr>
              <w:widowControl/>
              <w:jc w:val="center"/>
            </w:pPr>
            <w:r>
              <w:t>8</w:t>
            </w:r>
          </w:p>
        </w:tc>
        <w:tc>
          <w:tcPr>
            <w:tcW w:w="547" w:type="dxa"/>
            <w:shd w:val="clear" w:color="auto" w:fill="auto"/>
          </w:tcPr>
          <w:p w:rsidR="00B662BA" w:rsidRPr="00080F2D" w:rsidRDefault="00E81D67" w:rsidP="00A96C63">
            <w:pPr>
              <w:widowControl/>
              <w:jc w:val="center"/>
            </w:pPr>
            <w:r>
              <w:t>8</w:t>
            </w:r>
          </w:p>
        </w:tc>
        <w:tc>
          <w:tcPr>
            <w:tcW w:w="546" w:type="dxa"/>
            <w:shd w:val="clear" w:color="auto" w:fill="auto"/>
          </w:tcPr>
          <w:p w:rsidR="00B662BA" w:rsidRPr="00080F2D" w:rsidRDefault="0018551C" w:rsidP="00A96C63">
            <w:pPr>
              <w:jc w:val="center"/>
            </w:pPr>
            <w:r>
              <w:t>8</w:t>
            </w:r>
          </w:p>
        </w:tc>
        <w:tc>
          <w:tcPr>
            <w:tcW w:w="521" w:type="dxa"/>
            <w:shd w:val="clear" w:color="auto" w:fill="auto"/>
          </w:tcPr>
          <w:p w:rsidR="00B662BA" w:rsidRPr="00080F2D" w:rsidRDefault="0018551C" w:rsidP="00A96C63">
            <w:pPr>
              <w:jc w:val="center"/>
            </w:pPr>
            <w:r>
              <w:t>8</w:t>
            </w:r>
          </w:p>
        </w:tc>
        <w:tc>
          <w:tcPr>
            <w:tcW w:w="572" w:type="dxa"/>
            <w:shd w:val="clear" w:color="auto" w:fill="auto"/>
          </w:tcPr>
          <w:p w:rsidR="00B662BA" w:rsidRPr="00080F2D" w:rsidRDefault="0018551C" w:rsidP="00A96C63">
            <w:pPr>
              <w:jc w:val="center"/>
            </w:pPr>
            <w:r>
              <w:t>16</w:t>
            </w:r>
          </w:p>
        </w:tc>
        <w:tc>
          <w:tcPr>
            <w:tcW w:w="547" w:type="dxa"/>
            <w:shd w:val="clear" w:color="auto" w:fill="auto"/>
          </w:tcPr>
          <w:p w:rsidR="00B662BA" w:rsidRPr="00080F2D" w:rsidRDefault="0018551C" w:rsidP="00A96C63">
            <w:pPr>
              <w:jc w:val="center"/>
            </w:pPr>
            <w:r>
              <w:t>16</w:t>
            </w:r>
          </w:p>
        </w:tc>
        <w:tc>
          <w:tcPr>
            <w:tcW w:w="546" w:type="dxa"/>
            <w:shd w:val="clear" w:color="auto" w:fill="auto"/>
          </w:tcPr>
          <w:p w:rsidR="00B662BA" w:rsidRPr="00080F2D" w:rsidRDefault="0018551C" w:rsidP="00A96C63">
            <w:pPr>
              <w:jc w:val="center"/>
            </w:pPr>
            <w:r>
              <w:t>16</w:t>
            </w:r>
          </w:p>
        </w:tc>
        <w:tc>
          <w:tcPr>
            <w:tcW w:w="547" w:type="dxa"/>
            <w:shd w:val="clear" w:color="auto" w:fill="auto"/>
          </w:tcPr>
          <w:p w:rsidR="00B662BA" w:rsidRPr="00080F2D" w:rsidRDefault="0018551C" w:rsidP="00A96C63">
            <w:pPr>
              <w:jc w:val="center"/>
            </w:pPr>
            <w:r>
              <w:t>16</w:t>
            </w:r>
          </w:p>
        </w:tc>
      </w:tr>
      <w:tr w:rsidR="00B662BA" w:rsidRPr="005A4C6B" w:rsidTr="00B662BA">
        <w:tc>
          <w:tcPr>
            <w:tcW w:w="426" w:type="dxa"/>
          </w:tcPr>
          <w:p w:rsidR="00B662BA" w:rsidRPr="00080F2D" w:rsidRDefault="00FC4588" w:rsidP="00A96C63">
            <w:pPr>
              <w:widowControl/>
              <w:jc w:val="center"/>
            </w:pPr>
            <w:r>
              <w:t>8.</w:t>
            </w:r>
          </w:p>
        </w:tc>
        <w:tc>
          <w:tcPr>
            <w:tcW w:w="1932" w:type="dxa"/>
          </w:tcPr>
          <w:p w:rsidR="00B662BA" w:rsidRPr="00080F2D" w:rsidRDefault="00B662BA" w:rsidP="00A96C63">
            <w:pPr>
              <w:widowControl/>
              <w:jc w:val="both"/>
            </w:pPr>
            <w:r w:rsidRPr="00080F2D">
              <w:t>Специальная физическая подготовка</w:t>
            </w:r>
          </w:p>
        </w:tc>
        <w:tc>
          <w:tcPr>
            <w:tcW w:w="616" w:type="dxa"/>
            <w:shd w:val="clear" w:color="auto" w:fill="auto"/>
          </w:tcPr>
          <w:p w:rsidR="00B662BA" w:rsidRPr="00080F2D" w:rsidRDefault="00B662BA" w:rsidP="00A96C63">
            <w:pPr>
              <w:widowControl/>
              <w:jc w:val="center"/>
            </w:pPr>
            <w:r>
              <w:t>10</w:t>
            </w:r>
          </w:p>
        </w:tc>
        <w:tc>
          <w:tcPr>
            <w:tcW w:w="588" w:type="dxa"/>
            <w:shd w:val="clear" w:color="auto" w:fill="auto"/>
          </w:tcPr>
          <w:p w:rsidR="00B662BA" w:rsidRPr="00080F2D" w:rsidRDefault="00B662BA" w:rsidP="00A96C63">
            <w:pPr>
              <w:widowControl/>
              <w:jc w:val="center"/>
            </w:pPr>
            <w:r>
              <w:t>10</w:t>
            </w:r>
          </w:p>
        </w:tc>
        <w:tc>
          <w:tcPr>
            <w:tcW w:w="516" w:type="dxa"/>
            <w:shd w:val="clear" w:color="auto" w:fill="auto"/>
          </w:tcPr>
          <w:p w:rsidR="00B662BA" w:rsidRPr="0059026E" w:rsidRDefault="00C500D2" w:rsidP="00737220">
            <w:pPr>
              <w:widowControl/>
              <w:jc w:val="center"/>
            </w:pPr>
            <w:r>
              <w:t>10</w:t>
            </w:r>
          </w:p>
        </w:tc>
        <w:tc>
          <w:tcPr>
            <w:tcW w:w="564" w:type="dxa"/>
            <w:shd w:val="clear" w:color="auto" w:fill="auto"/>
          </w:tcPr>
          <w:p w:rsidR="00B662BA" w:rsidRPr="00080F2D" w:rsidRDefault="00B662BA" w:rsidP="00A96C63">
            <w:pPr>
              <w:widowControl/>
              <w:jc w:val="center"/>
            </w:pPr>
            <w:r>
              <w:t>5</w:t>
            </w:r>
          </w:p>
        </w:tc>
        <w:tc>
          <w:tcPr>
            <w:tcW w:w="546" w:type="dxa"/>
            <w:shd w:val="clear" w:color="auto" w:fill="auto"/>
          </w:tcPr>
          <w:p w:rsidR="00B662BA" w:rsidRPr="00080F2D" w:rsidRDefault="00E81D67" w:rsidP="00A96C63">
            <w:pPr>
              <w:widowControl/>
              <w:jc w:val="center"/>
            </w:pPr>
            <w:r>
              <w:t>-</w:t>
            </w:r>
          </w:p>
        </w:tc>
        <w:tc>
          <w:tcPr>
            <w:tcW w:w="547" w:type="dxa"/>
            <w:shd w:val="clear" w:color="auto" w:fill="auto"/>
          </w:tcPr>
          <w:p w:rsidR="00B662BA" w:rsidRPr="00080F2D" w:rsidRDefault="00E81D67" w:rsidP="00A96C63">
            <w:pPr>
              <w:widowControl/>
              <w:jc w:val="center"/>
            </w:pPr>
            <w:r>
              <w:t>-</w:t>
            </w:r>
          </w:p>
        </w:tc>
        <w:tc>
          <w:tcPr>
            <w:tcW w:w="546" w:type="dxa"/>
            <w:shd w:val="clear" w:color="auto" w:fill="auto"/>
          </w:tcPr>
          <w:p w:rsidR="00B662BA" w:rsidRPr="00080F2D" w:rsidRDefault="0018551C" w:rsidP="00A96C63">
            <w:pPr>
              <w:jc w:val="center"/>
            </w:pPr>
            <w:r>
              <w:t>-</w:t>
            </w:r>
          </w:p>
        </w:tc>
        <w:tc>
          <w:tcPr>
            <w:tcW w:w="521" w:type="dxa"/>
            <w:shd w:val="clear" w:color="auto" w:fill="auto"/>
          </w:tcPr>
          <w:p w:rsidR="00B662BA" w:rsidRPr="00080F2D" w:rsidRDefault="0018551C" w:rsidP="00A96C63">
            <w:pPr>
              <w:jc w:val="center"/>
            </w:pPr>
            <w:r>
              <w:t>-</w:t>
            </w:r>
          </w:p>
        </w:tc>
        <w:tc>
          <w:tcPr>
            <w:tcW w:w="572" w:type="dxa"/>
            <w:shd w:val="clear" w:color="auto" w:fill="auto"/>
          </w:tcPr>
          <w:p w:rsidR="00B662BA" w:rsidRPr="00080F2D" w:rsidRDefault="0018551C" w:rsidP="00A96C63">
            <w:pPr>
              <w:widowControl/>
              <w:jc w:val="center"/>
            </w:pPr>
            <w:r>
              <w:t>10</w:t>
            </w:r>
          </w:p>
        </w:tc>
        <w:tc>
          <w:tcPr>
            <w:tcW w:w="547" w:type="dxa"/>
            <w:shd w:val="clear" w:color="auto" w:fill="auto"/>
          </w:tcPr>
          <w:p w:rsidR="00B662BA" w:rsidRPr="00080F2D" w:rsidRDefault="0018551C" w:rsidP="00A96C63">
            <w:pPr>
              <w:widowControl/>
              <w:jc w:val="center"/>
            </w:pPr>
            <w:r>
              <w:t>10</w:t>
            </w:r>
          </w:p>
        </w:tc>
        <w:tc>
          <w:tcPr>
            <w:tcW w:w="546" w:type="dxa"/>
            <w:shd w:val="clear" w:color="auto" w:fill="auto"/>
          </w:tcPr>
          <w:p w:rsidR="00B662BA" w:rsidRPr="00080F2D" w:rsidRDefault="0018551C" w:rsidP="00A96C63">
            <w:pPr>
              <w:jc w:val="center"/>
            </w:pPr>
            <w:r>
              <w:t>10</w:t>
            </w:r>
          </w:p>
        </w:tc>
        <w:tc>
          <w:tcPr>
            <w:tcW w:w="547" w:type="dxa"/>
            <w:shd w:val="clear" w:color="auto" w:fill="auto"/>
          </w:tcPr>
          <w:p w:rsidR="00B662BA" w:rsidRPr="00080F2D" w:rsidRDefault="0018551C" w:rsidP="00A96C63">
            <w:pPr>
              <w:jc w:val="center"/>
            </w:pPr>
            <w:r>
              <w:t>5</w:t>
            </w:r>
          </w:p>
        </w:tc>
      </w:tr>
      <w:tr w:rsidR="00B662BA" w:rsidRPr="005A4C6B" w:rsidTr="00B662BA">
        <w:tc>
          <w:tcPr>
            <w:tcW w:w="426" w:type="dxa"/>
          </w:tcPr>
          <w:p w:rsidR="00B662BA" w:rsidRPr="00080F2D" w:rsidRDefault="00FC4588" w:rsidP="00A96C63">
            <w:pPr>
              <w:widowControl/>
              <w:jc w:val="both"/>
            </w:pPr>
            <w:r>
              <w:t>9.</w:t>
            </w:r>
          </w:p>
        </w:tc>
        <w:tc>
          <w:tcPr>
            <w:tcW w:w="1932" w:type="dxa"/>
          </w:tcPr>
          <w:p w:rsidR="00B662BA" w:rsidRPr="00080F2D" w:rsidRDefault="00B662BA" w:rsidP="00A96C63">
            <w:pPr>
              <w:widowControl/>
            </w:pPr>
            <w:r>
              <w:t xml:space="preserve">Итоговая аттестация </w:t>
            </w:r>
          </w:p>
        </w:tc>
        <w:tc>
          <w:tcPr>
            <w:tcW w:w="616" w:type="dxa"/>
            <w:shd w:val="clear" w:color="auto" w:fill="auto"/>
          </w:tcPr>
          <w:p w:rsidR="00B662BA" w:rsidRPr="00080F2D" w:rsidRDefault="00B662BA" w:rsidP="00A96C63">
            <w:pPr>
              <w:widowControl/>
              <w:jc w:val="center"/>
            </w:pPr>
            <w:r>
              <w:t>2</w:t>
            </w:r>
          </w:p>
        </w:tc>
        <w:tc>
          <w:tcPr>
            <w:tcW w:w="588" w:type="dxa"/>
            <w:shd w:val="clear" w:color="auto" w:fill="auto"/>
          </w:tcPr>
          <w:p w:rsidR="00B662BA" w:rsidRPr="00080F2D" w:rsidRDefault="00B662BA" w:rsidP="00A96C63">
            <w:pPr>
              <w:widowControl/>
              <w:jc w:val="center"/>
            </w:pPr>
            <w:r>
              <w:t>2</w:t>
            </w:r>
          </w:p>
        </w:tc>
        <w:tc>
          <w:tcPr>
            <w:tcW w:w="516" w:type="dxa"/>
            <w:shd w:val="clear" w:color="auto" w:fill="auto"/>
          </w:tcPr>
          <w:p w:rsidR="00B662BA" w:rsidRPr="0059026E" w:rsidRDefault="00C500D2" w:rsidP="00737220">
            <w:pPr>
              <w:widowControl/>
              <w:jc w:val="center"/>
            </w:pPr>
            <w:r>
              <w:t>2</w:t>
            </w:r>
          </w:p>
        </w:tc>
        <w:tc>
          <w:tcPr>
            <w:tcW w:w="564" w:type="dxa"/>
            <w:shd w:val="clear" w:color="auto" w:fill="auto"/>
          </w:tcPr>
          <w:p w:rsidR="00B662BA" w:rsidRPr="00080F2D" w:rsidRDefault="00361520" w:rsidP="00A96C63">
            <w:pPr>
              <w:widowControl/>
              <w:jc w:val="center"/>
            </w:pPr>
            <w:r>
              <w:t>2</w:t>
            </w:r>
          </w:p>
        </w:tc>
        <w:tc>
          <w:tcPr>
            <w:tcW w:w="546" w:type="dxa"/>
            <w:shd w:val="clear" w:color="auto" w:fill="auto"/>
          </w:tcPr>
          <w:p w:rsidR="00B662BA" w:rsidRPr="00080F2D" w:rsidRDefault="00B662BA" w:rsidP="00A96C63">
            <w:pPr>
              <w:widowControl/>
              <w:jc w:val="center"/>
            </w:pPr>
          </w:p>
        </w:tc>
        <w:tc>
          <w:tcPr>
            <w:tcW w:w="547" w:type="dxa"/>
            <w:shd w:val="clear" w:color="auto" w:fill="auto"/>
          </w:tcPr>
          <w:p w:rsidR="00B662BA" w:rsidRPr="00080F2D" w:rsidRDefault="00B662BA" w:rsidP="00A96C63">
            <w:pPr>
              <w:widowControl/>
              <w:jc w:val="center"/>
            </w:pPr>
          </w:p>
        </w:tc>
        <w:tc>
          <w:tcPr>
            <w:tcW w:w="546" w:type="dxa"/>
            <w:shd w:val="clear" w:color="auto" w:fill="auto"/>
          </w:tcPr>
          <w:p w:rsidR="00B662BA" w:rsidRPr="00080F2D" w:rsidRDefault="00B662BA" w:rsidP="00A96C63">
            <w:pPr>
              <w:widowControl/>
              <w:jc w:val="center"/>
            </w:pPr>
          </w:p>
        </w:tc>
        <w:tc>
          <w:tcPr>
            <w:tcW w:w="521" w:type="dxa"/>
            <w:shd w:val="clear" w:color="auto" w:fill="auto"/>
          </w:tcPr>
          <w:p w:rsidR="00B662BA" w:rsidRPr="00080F2D" w:rsidRDefault="00B662BA" w:rsidP="00A96C63">
            <w:pPr>
              <w:widowControl/>
              <w:jc w:val="center"/>
            </w:pPr>
          </w:p>
        </w:tc>
        <w:tc>
          <w:tcPr>
            <w:tcW w:w="572" w:type="dxa"/>
            <w:shd w:val="clear" w:color="auto" w:fill="auto"/>
          </w:tcPr>
          <w:p w:rsidR="00B662BA" w:rsidRPr="00080F2D" w:rsidRDefault="0018551C" w:rsidP="00A96C63">
            <w:pPr>
              <w:widowControl/>
              <w:jc w:val="center"/>
            </w:pPr>
            <w:r>
              <w:t>2</w:t>
            </w:r>
          </w:p>
        </w:tc>
        <w:tc>
          <w:tcPr>
            <w:tcW w:w="547" w:type="dxa"/>
            <w:shd w:val="clear" w:color="auto" w:fill="auto"/>
          </w:tcPr>
          <w:p w:rsidR="00B662BA" w:rsidRPr="00080F2D" w:rsidRDefault="0018551C" w:rsidP="00A96C63">
            <w:pPr>
              <w:widowControl/>
              <w:jc w:val="center"/>
            </w:pPr>
            <w:r>
              <w:t>2</w:t>
            </w:r>
          </w:p>
        </w:tc>
        <w:tc>
          <w:tcPr>
            <w:tcW w:w="546" w:type="dxa"/>
            <w:shd w:val="clear" w:color="auto" w:fill="auto"/>
          </w:tcPr>
          <w:p w:rsidR="00B662BA" w:rsidRPr="00080F2D" w:rsidRDefault="0018551C" w:rsidP="00A96C63">
            <w:pPr>
              <w:widowControl/>
              <w:jc w:val="center"/>
            </w:pPr>
            <w:r>
              <w:t>2</w:t>
            </w:r>
          </w:p>
        </w:tc>
        <w:tc>
          <w:tcPr>
            <w:tcW w:w="547" w:type="dxa"/>
            <w:shd w:val="clear" w:color="auto" w:fill="auto"/>
          </w:tcPr>
          <w:p w:rsidR="00B662BA" w:rsidRPr="00080F2D" w:rsidRDefault="0018551C" w:rsidP="00A96C63">
            <w:pPr>
              <w:widowControl/>
              <w:jc w:val="center"/>
            </w:pPr>
            <w:r>
              <w:t>2</w:t>
            </w:r>
          </w:p>
        </w:tc>
      </w:tr>
      <w:tr w:rsidR="00B662BA" w:rsidRPr="005A4C6B" w:rsidTr="00B662BA">
        <w:tc>
          <w:tcPr>
            <w:tcW w:w="426" w:type="dxa"/>
          </w:tcPr>
          <w:p w:rsidR="00B662BA" w:rsidRPr="00080F2D" w:rsidRDefault="00B662BA" w:rsidP="00A96C63">
            <w:pPr>
              <w:widowControl/>
              <w:jc w:val="both"/>
            </w:pPr>
          </w:p>
        </w:tc>
        <w:tc>
          <w:tcPr>
            <w:tcW w:w="1932" w:type="dxa"/>
          </w:tcPr>
          <w:p w:rsidR="00B662BA" w:rsidRPr="00080F2D" w:rsidRDefault="00B662BA" w:rsidP="00A96C63">
            <w:pPr>
              <w:widowControl/>
            </w:pPr>
            <w:r w:rsidRPr="00080F2D">
              <w:t xml:space="preserve">Итого </w:t>
            </w:r>
          </w:p>
        </w:tc>
        <w:tc>
          <w:tcPr>
            <w:tcW w:w="616" w:type="dxa"/>
            <w:shd w:val="clear" w:color="auto" w:fill="auto"/>
          </w:tcPr>
          <w:p w:rsidR="00B662BA" w:rsidRPr="00080F2D" w:rsidRDefault="00B662BA" w:rsidP="00A96C63">
            <w:pPr>
              <w:widowControl/>
              <w:jc w:val="center"/>
            </w:pPr>
            <w:r>
              <w:t>266</w:t>
            </w:r>
          </w:p>
        </w:tc>
        <w:tc>
          <w:tcPr>
            <w:tcW w:w="588" w:type="dxa"/>
            <w:shd w:val="clear" w:color="auto" w:fill="auto"/>
          </w:tcPr>
          <w:p w:rsidR="00B662BA" w:rsidRPr="00080F2D" w:rsidRDefault="00B662BA" w:rsidP="00A96C63">
            <w:pPr>
              <w:widowControl/>
              <w:jc w:val="center"/>
            </w:pPr>
            <w:r>
              <w:t>174</w:t>
            </w:r>
          </w:p>
        </w:tc>
        <w:tc>
          <w:tcPr>
            <w:tcW w:w="516" w:type="dxa"/>
            <w:shd w:val="clear" w:color="auto" w:fill="auto"/>
          </w:tcPr>
          <w:p w:rsidR="00B662BA" w:rsidRPr="0059026E" w:rsidRDefault="00C500D2" w:rsidP="00737220">
            <w:pPr>
              <w:widowControl/>
              <w:jc w:val="center"/>
            </w:pPr>
            <w:r>
              <w:t>98</w:t>
            </w:r>
          </w:p>
        </w:tc>
        <w:tc>
          <w:tcPr>
            <w:tcW w:w="564" w:type="dxa"/>
            <w:shd w:val="clear" w:color="auto" w:fill="auto"/>
          </w:tcPr>
          <w:p w:rsidR="00B662BA" w:rsidRPr="00080F2D" w:rsidRDefault="00361520" w:rsidP="00A96C63">
            <w:pPr>
              <w:widowControl/>
              <w:jc w:val="center"/>
            </w:pPr>
            <w:r>
              <w:t>99</w:t>
            </w:r>
          </w:p>
        </w:tc>
        <w:tc>
          <w:tcPr>
            <w:tcW w:w="546" w:type="dxa"/>
            <w:shd w:val="clear" w:color="auto" w:fill="auto"/>
          </w:tcPr>
          <w:p w:rsidR="00B662BA" w:rsidRPr="00080F2D" w:rsidRDefault="00E81D67" w:rsidP="00A96C63">
            <w:pPr>
              <w:widowControl/>
              <w:jc w:val="center"/>
            </w:pPr>
            <w:r>
              <w:t>94</w:t>
            </w:r>
          </w:p>
        </w:tc>
        <w:tc>
          <w:tcPr>
            <w:tcW w:w="547" w:type="dxa"/>
            <w:shd w:val="clear" w:color="auto" w:fill="auto"/>
          </w:tcPr>
          <w:p w:rsidR="00B662BA" w:rsidRPr="00080F2D" w:rsidRDefault="00E81D67" w:rsidP="00A96C63">
            <w:pPr>
              <w:widowControl/>
              <w:jc w:val="center"/>
            </w:pPr>
            <w:r>
              <w:t>78</w:t>
            </w:r>
          </w:p>
        </w:tc>
        <w:tc>
          <w:tcPr>
            <w:tcW w:w="546" w:type="dxa"/>
            <w:shd w:val="clear" w:color="auto" w:fill="auto"/>
          </w:tcPr>
          <w:p w:rsidR="00B662BA" w:rsidRPr="00080F2D" w:rsidRDefault="00C77468" w:rsidP="00A96C63">
            <w:pPr>
              <w:widowControl/>
              <w:jc w:val="center"/>
            </w:pPr>
            <w:r>
              <w:t>39</w:t>
            </w:r>
          </w:p>
        </w:tc>
        <w:tc>
          <w:tcPr>
            <w:tcW w:w="521" w:type="dxa"/>
            <w:shd w:val="clear" w:color="auto" w:fill="auto"/>
          </w:tcPr>
          <w:p w:rsidR="00B662BA" w:rsidRPr="00080F2D" w:rsidRDefault="000D39DD" w:rsidP="00A96C63">
            <w:pPr>
              <w:widowControl/>
              <w:jc w:val="center"/>
            </w:pPr>
            <w:r>
              <w:t>37</w:t>
            </w:r>
          </w:p>
        </w:tc>
        <w:tc>
          <w:tcPr>
            <w:tcW w:w="572" w:type="dxa"/>
            <w:shd w:val="clear" w:color="auto" w:fill="auto"/>
          </w:tcPr>
          <w:p w:rsidR="00B662BA" w:rsidRPr="00080F2D" w:rsidRDefault="0018551C" w:rsidP="00A96C63">
            <w:pPr>
              <w:widowControl/>
              <w:jc w:val="center"/>
            </w:pPr>
            <w:r>
              <w:t>172</w:t>
            </w:r>
          </w:p>
        </w:tc>
        <w:tc>
          <w:tcPr>
            <w:tcW w:w="547" w:type="dxa"/>
            <w:shd w:val="clear" w:color="auto" w:fill="auto"/>
          </w:tcPr>
          <w:p w:rsidR="00B662BA" w:rsidRPr="00080F2D" w:rsidRDefault="0018551C" w:rsidP="00A96C63">
            <w:pPr>
              <w:widowControl/>
              <w:jc w:val="center"/>
            </w:pPr>
            <w:r>
              <w:t>96</w:t>
            </w:r>
          </w:p>
        </w:tc>
        <w:tc>
          <w:tcPr>
            <w:tcW w:w="546" w:type="dxa"/>
            <w:shd w:val="clear" w:color="auto" w:fill="auto"/>
          </w:tcPr>
          <w:p w:rsidR="00B662BA" w:rsidRPr="00080F2D" w:rsidRDefault="0018551C" w:rsidP="00A96C63">
            <w:pPr>
              <w:widowControl/>
              <w:jc w:val="center"/>
            </w:pPr>
            <w:r>
              <w:t>59</w:t>
            </w:r>
          </w:p>
        </w:tc>
        <w:tc>
          <w:tcPr>
            <w:tcW w:w="547" w:type="dxa"/>
            <w:shd w:val="clear" w:color="auto" w:fill="auto"/>
          </w:tcPr>
          <w:p w:rsidR="00B662BA" w:rsidRPr="00080F2D" w:rsidRDefault="00FD77F6" w:rsidP="00C97F00">
            <w:pPr>
              <w:widowControl/>
              <w:jc w:val="center"/>
            </w:pPr>
            <w:r>
              <w:t>6</w:t>
            </w:r>
            <w:r w:rsidR="00C97F00">
              <w:t>2</w:t>
            </w:r>
          </w:p>
        </w:tc>
      </w:tr>
    </w:tbl>
    <w:p w:rsidR="0059026E" w:rsidRDefault="0059026E" w:rsidP="00A96C63">
      <w:pPr>
        <w:widowControl/>
        <w:jc w:val="center"/>
        <w:rPr>
          <w:b/>
          <w:sz w:val="26"/>
          <w:szCs w:val="26"/>
        </w:rPr>
      </w:pPr>
    </w:p>
    <w:p w:rsidR="0059026E" w:rsidRDefault="0059026E" w:rsidP="00A96C63">
      <w:pPr>
        <w:widowControl/>
        <w:jc w:val="center"/>
        <w:rPr>
          <w:b/>
          <w:sz w:val="26"/>
          <w:szCs w:val="26"/>
        </w:rPr>
      </w:pPr>
    </w:p>
    <w:p w:rsidR="0059026E" w:rsidRDefault="0059026E" w:rsidP="00A96C63">
      <w:pPr>
        <w:widowControl/>
        <w:jc w:val="center"/>
        <w:rPr>
          <w:b/>
          <w:sz w:val="26"/>
          <w:szCs w:val="26"/>
        </w:rPr>
      </w:pPr>
    </w:p>
    <w:p w:rsidR="0059026E" w:rsidRDefault="0059026E" w:rsidP="00A96C63">
      <w:pPr>
        <w:widowControl/>
        <w:jc w:val="center"/>
        <w:rPr>
          <w:b/>
          <w:sz w:val="26"/>
          <w:szCs w:val="26"/>
        </w:rPr>
      </w:pPr>
    </w:p>
    <w:p w:rsidR="0059026E" w:rsidRDefault="0059026E" w:rsidP="00A96C63">
      <w:pPr>
        <w:widowControl/>
        <w:jc w:val="center"/>
        <w:rPr>
          <w:b/>
          <w:sz w:val="26"/>
          <w:szCs w:val="26"/>
        </w:rPr>
      </w:pPr>
    </w:p>
    <w:p w:rsidR="0059026E" w:rsidRDefault="0059026E" w:rsidP="00A96C63">
      <w:pPr>
        <w:widowControl/>
        <w:jc w:val="center"/>
        <w:rPr>
          <w:b/>
          <w:sz w:val="26"/>
          <w:szCs w:val="26"/>
        </w:rPr>
      </w:pPr>
    </w:p>
    <w:p w:rsidR="0059026E" w:rsidRDefault="0059026E" w:rsidP="00A96C63">
      <w:pPr>
        <w:widowControl/>
        <w:jc w:val="center"/>
        <w:rPr>
          <w:b/>
          <w:sz w:val="26"/>
          <w:szCs w:val="26"/>
        </w:rPr>
      </w:pPr>
    </w:p>
    <w:p w:rsidR="0059026E" w:rsidRDefault="0059026E" w:rsidP="00A96C63">
      <w:pPr>
        <w:widowControl/>
        <w:jc w:val="center"/>
        <w:rPr>
          <w:b/>
          <w:sz w:val="26"/>
          <w:szCs w:val="26"/>
        </w:rPr>
      </w:pPr>
    </w:p>
    <w:p w:rsidR="0059026E" w:rsidRDefault="0059026E" w:rsidP="00A96C63">
      <w:pPr>
        <w:widowControl/>
        <w:jc w:val="center"/>
        <w:rPr>
          <w:b/>
          <w:sz w:val="26"/>
          <w:szCs w:val="26"/>
        </w:rPr>
      </w:pPr>
    </w:p>
    <w:p w:rsidR="0059026E" w:rsidRDefault="0059026E" w:rsidP="00A96C63">
      <w:pPr>
        <w:widowControl/>
        <w:jc w:val="center"/>
        <w:rPr>
          <w:b/>
          <w:sz w:val="26"/>
          <w:szCs w:val="26"/>
        </w:rPr>
      </w:pPr>
    </w:p>
    <w:p w:rsidR="0059026E" w:rsidRDefault="0059026E" w:rsidP="00A96C63">
      <w:pPr>
        <w:widowControl/>
        <w:jc w:val="center"/>
        <w:rPr>
          <w:b/>
          <w:sz w:val="26"/>
          <w:szCs w:val="26"/>
        </w:rPr>
      </w:pPr>
    </w:p>
    <w:p w:rsidR="0059026E" w:rsidRDefault="0059026E" w:rsidP="00A96C63">
      <w:pPr>
        <w:widowControl/>
        <w:jc w:val="center"/>
        <w:rPr>
          <w:b/>
          <w:sz w:val="26"/>
          <w:szCs w:val="26"/>
        </w:rPr>
      </w:pPr>
    </w:p>
    <w:p w:rsidR="0059026E" w:rsidRDefault="0059026E" w:rsidP="00A96C63">
      <w:pPr>
        <w:widowControl/>
        <w:jc w:val="center"/>
        <w:rPr>
          <w:b/>
          <w:sz w:val="26"/>
          <w:szCs w:val="26"/>
        </w:rPr>
      </w:pPr>
    </w:p>
    <w:p w:rsidR="0059026E" w:rsidRDefault="0059026E" w:rsidP="00A96C63">
      <w:pPr>
        <w:widowControl/>
        <w:jc w:val="center"/>
        <w:rPr>
          <w:b/>
          <w:sz w:val="26"/>
          <w:szCs w:val="26"/>
        </w:rPr>
      </w:pPr>
    </w:p>
    <w:p w:rsidR="0059026E" w:rsidRDefault="0059026E" w:rsidP="00A96C63">
      <w:pPr>
        <w:widowControl/>
        <w:jc w:val="center"/>
        <w:rPr>
          <w:b/>
          <w:sz w:val="26"/>
          <w:szCs w:val="26"/>
        </w:rPr>
      </w:pPr>
    </w:p>
    <w:p w:rsidR="0059026E" w:rsidRDefault="0059026E" w:rsidP="00A96C63">
      <w:pPr>
        <w:widowControl/>
        <w:jc w:val="center"/>
        <w:rPr>
          <w:b/>
          <w:sz w:val="26"/>
          <w:szCs w:val="26"/>
        </w:rPr>
      </w:pPr>
    </w:p>
    <w:p w:rsidR="0059026E" w:rsidRDefault="0059026E" w:rsidP="00A96C63">
      <w:pPr>
        <w:widowControl/>
        <w:jc w:val="center"/>
        <w:rPr>
          <w:b/>
          <w:sz w:val="26"/>
          <w:szCs w:val="26"/>
        </w:rPr>
      </w:pPr>
    </w:p>
    <w:p w:rsidR="0059026E" w:rsidRDefault="0059026E" w:rsidP="00A96C63">
      <w:pPr>
        <w:widowControl/>
        <w:jc w:val="center"/>
        <w:rPr>
          <w:b/>
          <w:sz w:val="26"/>
          <w:szCs w:val="26"/>
        </w:rPr>
      </w:pPr>
    </w:p>
    <w:p w:rsidR="0059026E" w:rsidRDefault="0059026E" w:rsidP="00A96C63">
      <w:pPr>
        <w:widowControl/>
        <w:jc w:val="center"/>
        <w:rPr>
          <w:b/>
          <w:sz w:val="26"/>
          <w:szCs w:val="26"/>
        </w:rPr>
      </w:pPr>
    </w:p>
    <w:p w:rsidR="0059026E" w:rsidRDefault="0059026E" w:rsidP="00A96C63">
      <w:pPr>
        <w:widowControl/>
        <w:jc w:val="center"/>
        <w:rPr>
          <w:b/>
          <w:sz w:val="26"/>
          <w:szCs w:val="26"/>
        </w:rPr>
      </w:pPr>
    </w:p>
    <w:p w:rsidR="0059026E" w:rsidRDefault="0059026E" w:rsidP="00A96C63">
      <w:pPr>
        <w:widowControl/>
        <w:jc w:val="center"/>
        <w:rPr>
          <w:b/>
          <w:sz w:val="26"/>
          <w:szCs w:val="26"/>
        </w:rPr>
      </w:pPr>
    </w:p>
    <w:p w:rsidR="0059026E" w:rsidRDefault="0059026E" w:rsidP="00A96C63">
      <w:pPr>
        <w:widowControl/>
        <w:jc w:val="center"/>
        <w:rPr>
          <w:b/>
          <w:sz w:val="26"/>
          <w:szCs w:val="26"/>
        </w:rPr>
      </w:pPr>
    </w:p>
    <w:p w:rsidR="0059026E" w:rsidRDefault="0059026E" w:rsidP="00A96C63">
      <w:pPr>
        <w:widowControl/>
        <w:jc w:val="center"/>
        <w:rPr>
          <w:b/>
          <w:sz w:val="26"/>
          <w:szCs w:val="26"/>
        </w:rPr>
      </w:pPr>
    </w:p>
    <w:p w:rsidR="0059026E" w:rsidRDefault="0059026E" w:rsidP="00A96C63">
      <w:pPr>
        <w:widowControl/>
        <w:jc w:val="center"/>
        <w:rPr>
          <w:b/>
          <w:sz w:val="26"/>
          <w:szCs w:val="26"/>
        </w:rPr>
      </w:pPr>
    </w:p>
    <w:p w:rsidR="0059026E" w:rsidRDefault="0059026E" w:rsidP="00A96C63">
      <w:pPr>
        <w:widowControl/>
        <w:jc w:val="center"/>
        <w:rPr>
          <w:b/>
          <w:sz w:val="26"/>
          <w:szCs w:val="26"/>
        </w:rPr>
      </w:pPr>
    </w:p>
    <w:p w:rsidR="00455E86" w:rsidRDefault="00455E86" w:rsidP="00455E86">
      <w:pPr>
        <w:widowControl/>
        <w:jc w:val="center"/>
        <w:rPr>
          <w:b/>
          <w:sz w:val="26"/>
          <w:szCs w:val="26"/>
        </w:rPr>
      </w:pPr>
      <w:r>
        <w:rPr>
          <w:b/>
          <w:sz w:val="26"/>
          <w:szCs w:val="26"/>
        </w:rPr>
        <w:lastRenderedPageBreak/>
        <w:t>Автономная некоммерческая организация</w:t>
      </w:r>
    </w:p>
    <w:p w:rsidR="00455E86" w:rsidRPr="005A4C6B" w:rsidRDefault="00455E86" w:rsidP="00455E86">
      <w:pPr>
        <w:widowControl/>
        <w:jc w:val="center"/>
        <w:rPr>
          <w:b/>
          <w:sz w:val="26"/>
          <w:szCs w:val="26"/>
        </w:rPr>
      </w:pPr>
      <w:r>
        <w:rPr>
          <w:b/>
          <w:sz w:val="26"/>
          <w:szCs w:val="26"/>
        </w:rPr>
        <w:t xml:space="preserve"> дополнительного профессионального образования </w:t>
      </w:r>
    </w:p>
    <w:p w:rsidR="00455E86" w:rsidRPr="005A4C6B" w:rsidRDefault="00455E86" w:rsidP="00455E86">
      <w:pPr>
        <w:widowControl/>
        <w:jc w:val="center"/>
        <w:rPr>
          <w:b/>
          <w:sz w:val="26"/>
          <w:szCs w:val="26"/>
        </w:rPr>
      </w:pPr>
      <w:r w:rsidRPr="005A4C6B">
        <w:rPr>
          <w:b/>
          <w:sz w:val="26"/>
          <w:szCs w:val="26"/>
        </w:rPr>
        <w:t>«Региональный центр содействия охранным структурам»</w:t>
      </w:r>
    </w:p>
    <w:p w:rsidR="008A38F9" w:rsidRPr="005A4C6B" w:rsidRDefault="008A38F9" w:rsidP="00A96C63">
      <w:pPr>
        <w:widowControl/>
        <w:ind w:firstLine="567"/>
        <w:jc w:val="center"/>
        <w:rPr>
          <w:b/>
          <w:sz w:val="26"/>
          <w:szCs w:val="26"/>
        </w:rPr>
      </w:pPr>
    </w:p>
    <w:p w:rsidR="00F27F3D" w:rsidRPr="005A4C6B" w:rsidRDefault="00F27F3D" w:rsidP="00F27F3D">
      <w:pPr>
        <w:framePr w:w="4858" w:h="1441" w:hSpace="180" w:wrap="around" w:vAnchor="text" w:hAnchor="page" w:x="5758" w:y="251"/>
        <w:rPr>
          <w:sz w:val="26"/>
          <w:szCs w:val="26"/>
        </w:rPr>
      </w:pPr>
      <w:r w:rsidRPr="005A4C6B">
        <w:rPr>
          <w:sz w:val="26"/>
          <w:szCs w:val="26"/>
        </w:rPr>
        <w:t>Утверждаю:</w:t>
      </w:r>
    </w:p>
    <w:p w:rsidR="00F27F3D" w:rsidRPr="005A4C6B" w:rsidRDefault="00F27F3D" w:rsidP="00F27F3D">
      <w:pPr>
        <w:framePr w:w="4858" w:h="1441" w:hSpace="180" w:wrap="around" w:vAnchor="text" w:hAnchor="page" w:x="5758" w:y="251"/>
        <w:rPr>
          <w:sz w:val="26"/>
          <w:szCs w:val="26"/>
        </w:rPr>
      </w:pPr>
      <w:r w:rsidRPr="005A4C6B">
        <w:rPr>
          <w:sz w:val="26"/>
          <w:szCs w:val="26"/>
        </w:rPr>
        <w:t xml:space="preserve">Директор </w:t>
      </w:r>
      <w:r w:rsidR="00455E86">
        <w:rPr>
          <w:sz w:val="26"/>
          <w:szCs w:val="26"/>
        </w:rPr>
        <w:t>АНО</w:t>
      </w:r>
      <w:r>
        <w:rPr>
          <w:sz w:val="26"/>
          <w:szCs w:val="26"/>
        </w:rPr>
        <w:t xml:space="preserve"> ДПО </w:t>
      </w:r>
      <w:r w:rsidRPr="005A4C6B">
        <w:rPr>
          <w:sz w:val="26"/>
          <w:szCs w:val="26"/>
        </w:rPr>
        <w:t>«Региональный центр содействия охранным структурам»</w:t>
      </w:r>
    </w:p>
    <w:p w:rsidR="00F27F3D" w:rsidRPr="005A4C6B" w:rsidRDefault="00F27F3D" w:rsidP="00F27F3D">
      <w:pPr>
        <w:framePr w:w="4858" w:h="1441" w:hSpace="180" w:wrap="around" w:vAnchor="text" w:hAnchor="page" w:x="5758" w:y="251"/>
        <w:rPr>
          <w:sz w:val="26"/>
          <w:szCs w:val="26"/>
        </w:rPr>
      </w:pPr>
      <w:r w:rsidRPr="005A4C6B">
        <w:rPr>
          <w:sz w:val="26"/>
          <w:szCs w:val="26"/>
        </w:rPr>
        <w:t>____________________</w:t>
      </w:r>
      <w:r w:rsidR="00455E86">
        <w:rPr>
          <w:sz w:val="26"/>
          <w:szCs w:val="26"/>
        </w:rPr>
        <w:t>А.А. Богатырев</w:t>
      </w:r>
    </w:p>
    <w:p w:rsidR="00F27F3D" w:rsidRPr="005A4C6B" w:rsidRDefault="00455E86" w:rsidP="00F27F3D">
      <w:pPr>
        <w:framePr w:w="4858" w:h="1441" w:hSpace="180" w:wrap="around" w:vAnchor="text" w:hAnchor="page" w:x="5758" w:y="251"/>
        <w:rPr>
          <w:sz w:val="26"/>
          <w:szCs w:val="26"/>
        </w:rPr>
      </w:pPr>
      <w:r>
        <w:rPr>
          <w:sz w:val="26"/>
          <w:szCs w:val="26"/>
        </w:rPr>
        <w:t>29</w:t>
      </w:r>
      <w:r w:rsidR="00F27F3D">
        <w:rPr>
          <w:sz w:val="26"/>
          <w:szCs w:val="26"/>
        </w:rPr>
        <w:t xml:space="preserve"> </w:t>
      </w:r>
      <w:r>
        <w:rPr>
          <w:sz w:val="26"/>
          <w:szCs w:val="26"/>
        </w:rPr>
        <w:t>дека</w:t>
      </w:r>
      <w:r w:rsidR="00F27F3D">
        <w:rPr>
          <w:sz w:val="26"/>
          <w:szCs w:val="26"/>
        </w:rPr>
        <w:t xml:space="preserve">бря </w:t>
      </w:r>
      <w:r w:rsidR="00F27F3D" w:rsidRPr="005A4C6B">
        <w:rPr>
          <w:sz w:val="26"/>
          <w:szCs w:val="26"/>
        </w:rPr>
        <w:t>201</w:t>
      </w:r>
      <w:r>
        <w:rPr>
          <w:sz w:val="26"/>
          <w:szCs w:val="26"/>
        </w:rPr>
        <w:t>6</w:t>
      </w:r>
      <w:r w:rsidR="00F27F3D" w:rsidRPr="005A4C6B">
        <w:rPr>
          <w:sz w:val="26"/>
          <w:szCs w:val="26"/>
        </w:rPr>
        <w:t xml:space="preserve"> г.</w:t>
      </w:r>
    </w:p>
    <w:p w:rsidR="00F27F3D" w:rsidRPr="005A4C6B" w:rsidRDefault="00F27F3D" w:rsidP="00F27F3D">
      <w:pPr>
        <w:framePr w:w="4858" w:h="1441" w:hSpace="180" w:wrap="around" w:vAnchor="text" w:hAnchor="page" w:x="5758" w:y="251"/>
        <w:rPr>
          <w:sz w:val="26"/>
          <w:szCs w:val="26"/>
        </w:rPr>
      </w:pPr>
    </w:p>
    <w:p w:rsidR="008A38F9" w:rsidRPr="005A4C6B" w:rsidRDefault="008A38F9" w:rsidP="00A96C63">
      <w:pPr>
        <w:widowControl/>
        <w:ind w:firstLine="567"/>
        <w:jc w:val="center"/>
        <w:rPr>
          <w:b/>
          <w:sz w:val="26"/>
          <w:szCs w:val="26"/>
        </w:rPr>
      </w:pPr>
    </w:p>
    <w:p w:rsidR="008A38F9" w:rsidRPr="005A4C6B" w:rsidRDefault="008A38F9" w:rsidP="00A96C63">
      <w:pPr>
        <w:widowControl/>
        <w:ind w:firstLine="567"/>
        <w:jc w:val="center"/>
        <w:rPr>
          <w:b/>
          <w:sz w:val="26"/>
          <w:szCs w:val="26"/>
        </w:rPr>
      </w:pPr>
    </w:p>
    <w:p w:rsidR="008A38F9" w:rsidRPr="005A4C6B" w:rsidRDefault="008A38F9" w:rsidP="00A96C63">
      <w:pPr>
        <w:widowControl/>
        <w:jc w:val="center"/>
        <w:rPr>
          <w:b/>
          <w:sz w:val="26"/>
          <w:szCs w:val="26"/>
        </w:rPr>
      </w:pPr>
    </w:p>
    <w:p w:rsidR="008A38F9" w:rsidRPr="005A4C6B" w:rsidRDefault="008A38F9" w:rsidP="00A96C63">
      <w:pPr>
        <w:widowControl/>
        <w:jc w:val="center"/>
        <w:rPr>
          <w:b/>
          <w:sz w:val="26"/>
          <w:szCs w:val="26"/>
        </w:rPr>
      </w:pPr>
    </w:p>
    <w:p w:rsidR="008A38F9" w:rsidRPr="005A4C6B" w:rsidRDefault="008A38F9" w:rsidP="00A96C63">
      <w:pPr>
        <w:widowControl/>
        <w:jc w:val="center"/>
        <w:rPr>
          <w:b/>
          <w:sz w:val="26"/>
          <w:szCs w:val="26"/>
        </w:rPr>
      </w:pPr>
    </w:p>
    <w:p w:rsidR="005A4C6B" w:rsidRDefault="005A4C6B" w:rsidP="00A96C63">
      <w:pPr>
        <w:widowControl/>
        <w:jc w:val="center"/>
        <w:rPr>
          <w:b/>
          <w:sz w:val="26"/>
          <w:szCs w:val="26"/>
        </w:rPr>
      </w:pPr>
    </w:p>
    <w:p w:rsidR="005A4C6B" w:rsidRDefault="005A4C6B" w:rsidP="00A96C63">
      <w:pPr>
        <w:widowControl/>
        <w:jc w:val="center"/>
        <w:rPr>
          <w:b/>
          <w:sz w:val="26"/>
          <w:szCs w:val="26"/>
        </w:rPr>
      </w:pPr>
    </w:p>
    <w:p w:rsidR="00A10793" w:rsidRDefault="00A10793" w:rsidP="00A96C63">
      <w:pPr>
        <w:widowControl/>
        <w:jc w:val="center"/>
        <w:rPr>
          <w:b/>
          <w:sz w:val="24"/>
          <w:szCs w:val="24"/>
        </w:rPr>
      </w:pPr>
    </w:p>
    <w:p w:rsidR="00A10793" w:rsidRDefault="00A10793" w:rsidP="00A96C63">
      <w:pPr>
        <w:widowControl/>
        <w:jc w:val="center"/>
        <w:rPr>
          <w:b/>
          <w:sz w:val="24"/>
          <w:szCs w:val="24"/>
        </w:rPr>
      </w:pPr>
    </w:p>
    <w:p w:rsidR="008A38F9" w:rsidRDefault="008A38F9" w:rsidP="00A96C63">
      <w:pPr>
        <w:widowControl/>
        <w:jc w:val="center"/>
        <w:rPr>
          <w:b/>
          <w:sz w:val="24"/>
          <w:szCs w:val="24"/>
        </w:rPr>
      </w:pPr>
      <w:r w:rsidRPr="000B1275">
        <w:rPr>
          <w:b/>
          <w:sz w:val="24"/>
          <w:szCs w:val="24"/>
        </w:rPr>
        <w:t>УЧЕБНО-ТЕМАТИЧЕСКИЙ ПЛАН</w:t>
      </w:r>
    </w:p>
    <w:p w:rsidR="00A10793" w:rsidRPr="000B1275" w:rsidRDefault="00A10793" w:rsidP="00A96C63">
      <w:pPr>
        <w:widowControl/>
        <w:jc w:val="center"/>
        <w:rPr>
          <w:b/>
          <w:sz w:val="24"/>
          <w:szCs w:val="24"/>
        </w:rPr>
      </w:pPr>
    </w:p>
    <w:p w:rsidR="008A38F9" w:rsidRPr="00556624" w:rsidRDefault="008A38F9" w:rsidP="00A96C63">
      <w:pPr>
        <w:widowControl/>
        <w:jc w:val="center"/>
        <w:rPr>
          <w:b/>
          <w:sz w:val="28"/>
          <w:szCs w:val="28"/>
        </w:rPr>
      </w:pPr>
      <w:r w:rsidRPr="00556624">
        <w:rPr>
          <w:b/>
          <w:sz w:val="28"/>
          <w:szCs w:val="28"/>
        </w:rPr>
        <w:t>профессионал</w:t>
      </w:r>
      <w:r w:rsidR="00455E86">
        <w:rPr>
          <w:b/>
          <w:sz w:val="28"/>
          <w:szCs w:val="28"/>
        </w:rPr>
        <w:t>ьной подготовки охранников в АНО ДПО</w:t>
      </w:r>
    </w:p>
    <w:p w:rsidR="008A38F9" w:rsidRPr="00556624" w:rsidRDefault="008A38F9" w:rsidP="00A96C63">
      <w:pPr>
        <w:widowControl/>
        <w:jc w:val="center"/>
        <w:rPr>
          <w:b/>
          <w:sz w:val="28"/>
          <w:szCs w:val="28"/>
        </w:rPr>
      </w:pPr>
      <w:r w:rsidRPr="00556624">
        <w:rPr>
          <w:b/>
          <w:sz w:val="28"/>
          <w:szCs w:val="28"/>
        </w:rPr>
        <w:t xml:space="preserve"> «Региональный центр содействия охранным структурам»</w:t>
      </w:r>
    </w:p>
    <w:p w:rsidR="008A38F9" w:rsidRPr="00201B89" w:rsidRDefault="008A38F9" w:rsidP="00A96C63">
      <w:pPr>
        <w:widowControl/>
        <w:ind w:firstLine="567"/>
        <w:jc w:val="both"/>
        <w:rPr>
          <w:b/>
          <w:sz w:val="26"/>
          <w:szCs w:val="26"/>
        </w:rPr>
      </w:pPr>
      <w:r w:rsidRPr="00201B89">
        <w:rPr>
          <w:b/>
          <w:sz w:val="26"/>
          <w:szCs w:val="26"/>
        </w:rPr>
        <w:t xml:space="preserve">Цель: </w:t>
      </w:r>
      <w:r w:rsidRPr="00201B89">
        <w:rPr>
          <w:sz w:val="26"/>
          <w:szCs w:val="26"/>
        </w:rPr>
        <w:t>Освоение слушателями образовательного учреждения дисциплин и тем, в объеме, необходимом для осуществления частной охранной деятельности.</w:t>
      </w:r>
      <w:r w:rsidRPr="00201B89">
        <w:rPr>
          <w:b/>
          <w:sz w:val="26"/>
          <w:szCs w:val="26"/>
        </w:rPr>
        <w:t xml:space="preserve"> </w:t>
      </w:r>
    </w:p>
    <w:p w:rsidR="008A38F9" w:rsidRPr="00201B89" w:rsidRDefault="008A38F9" w:rsidP="00A96C63">
      <w:pPr>
        <w:widowControl/>
        <w:ind w:firstLine="567"/>
        <w:jc w:val="both"/>
        <w:rPr>
          <w:sz w:val="26"/>
          <w:szCs w:val="26"/>
        </w:rPr>
      </w:pPr>
      <w:r w:rsidRPr="00201B89">
        <w:rPr>
          <w:b/>
          <w:sz w:val="26"/>
          <w:szCs w:val="26"/>
        </w:rPr>
        <w:t xml:space="preserve">Категория слушателей: </w:t>
      </w:r>
      <w:r w:rsidRPr="00201B89">
        <w:rPr>
          <w:sz w:val="26"/>
          <w:szCs w:val="26"/>
        </w:rPr>
        <w:t xml:space="preserve">Граждане Российской Федерации, имеющие среднее общее или среднее специальное образование,  при отсутствии  у них  противопоказаний, препятствующих обращению с оружием.  </w:t>
      </w:r>
    </w:p>
    <w:p w:rsidR="00807299" w:rsidRDefault="00807299" w:rsidP="00807299">
      <w:pPr>
        <w:widowControl/>
        <w:spacing w:after="120"/>
        <w:ind w:firstLine="567"/>
        <w:jc w:val="both"/>
        <w:rPr>
          <w:sz w:val="28"/>
          <w:szCs w:val="28"/>
        </w:rPr>
      </w:pPr>
      <w:r w:rsidRPr="00712DC9">
        <w:rPr>
          <w:b/>
          <w:sz w:val="28"/>
          <w:szCs w:val="28"/>
        </w:rPr>
        <w:t xml:space="preserve">Срок обучения:  </w:t>
      </w:r>
      <w:r w:rsidRPr="00712DC9">
        <w:rPr>
          <w:sz w:val="28"/>
          <w:szCs w:val="28"/>
        </w:rPr>
        <w:t>для охранников 6-го разряда 2</w:t>
      </w:r>
      <w:r>
        <w:rPr>
          <w:sz w:val="28"/>
          <w:szCs w:val="28"/>
        </w:rPr>
        <w:t>66 часов</w:t>
      </w:r>
      <w:r w:rsidRPr="00712DC9">
        <w:rPr>
          <w:sz w:val="28"/>
          <w:szCs w:val="28"/>
        </w:rPr>
        <w:t>, для охранников 6-го разряда</w:t>
      </w:r>
      <w:r>
        <w:rPr>
          <w:sz w:val="28"/>
          <w:szCs w:val="28"/>
        </w:rPr>
        <w:t>, ранее получивших статус частного охранника  на основании стажа в органах внутренних дел или в органах безопасности и осуществляющих функции частных охранников – 99 часов</w:t>
      </w:r>
      <w:r w:rsidRPr="00712DC9">
        <w:rPr>
          <w:sz w:val="28"/>
          <w:szCs w:val="28"/>
        </w:rPr>
        <w:t>, для охранников 5-го разряда 1</w:t>
      </w:r>
      <w:r>
        <w:rPr>
          <w:sz w:val="28"/>
          <w:szCs w:val="28"/>
        </w:rPr>
        <w:t>74</w:t>
      </w:r>
      <w:r w:rsidRPr="00712DC9">
        <w:rPr>
          <w:sz w:val="28"/>
          <w:szCs w:val="28"/>
        </w:rPr>
        <w:t xml:space="preserve"> часов, для охранников 4-го разряда </w:t>
      </w:r>
      <w:r>
        <w:rPr>
          <w:sz w:val="28"/>
          <w:szCs w:val="28"/>
        </w:rPr>
        <w:t>98</w:t>
      </w:r>
      <w:r w:rsidRPr="00712DC9">
        <w:rPr>
          <w:sz w:val="28"/>
          <w:szCs w:val="28"/>
        </w:rPr>
        <w:t xml:space="preserve"> часов.   </w:t>
      </w:r>
    </w:p>
    <w:p w:rsidR="00807299" w:rsidRPr="00704790" w:rsidRDefault="00807299" w:rsidP="00807299">
      <w:pPr>
        <w:autoSpaceDE w:val="0"/>
        <w:autoSpaceDN w:val="0"/>
        <w:adjustRightInd w:val="0"/>
        <w:spacing w:after="120"/>
        <w:ind w:firstLine="540"/>
        <w:jc w:val="both"/>
        <w:rPr>
          <w:sz w:val="28"/>
          <w:szCs w:val="28"/>
        </w:rPr>
      </w:pPr>
      <w:r w:rsidRPr="00704790">
        <w:rPr>
          <w:sz w:val="28"/>
          <w:szCs w:val="28"/>
        </w:rPr>
        <w:t>При освоении охранниками 4 разряда Программы, предназначенной для охранников 5 разряда, время изученных ранее дисциплин по Программе для охранников 4 разряда засчитывается в общее время изучения соответствующих дисциплин обучающимися по Программе охранников 5 разряда.</w:t>
      </w:r>
    </w:p>
    <w:p w:rsidR="00807299" w:rsidRPr="00704790" w:rsidRDefault="00807299" w:rsidP="00807299">
      <w:pPr>
        <w:autoSpaceDE w:val="0"/>
        <w:autoSpaceDN w:val="0"/>
        <w:adjustRightInd w:val="0"/>
        <w:spacing w:after="120"/>
        <w:ind w:firstLine="540"/>
        <w:jc w:val="both"/>
        <w:rPr>
          <w:sz w:val="28"/>
          <w:szCs w:val="28"/>
        </w:rPr>
      </w:pPr>
      <w:r w:rsidRPr="00704790">
        <w:rPr>
          <w:sz w:val="28"/>
          <w:szCs w:val="28"/>
        </w:rPr>
        <w:t>При освоении охранниками 4 и 5 разрядов Программы, предназначенной для охранников 6 разряда, время изученных ранее дисциплин по Программе для охранников 4 и 5 разрядов засчитывается в общее время изучения соответствующих дисциплин обучающимися по Программе охранников 6 разряда.</w:t>
      </w:r>
    </w:p>
    <w:p w:rsidR="008A38F9" w:rsidRPr="00201B89" w:rsidRDefault="008A38F9" w:rsidP="00A96C63">
      <w:pPr>
        <w:widowControl/>
        <w:ind w:firstLine="567"/>
        <w:jc w:val="both"/>
        <w:rPr>
          <w:b/>
          <w:sz w:val="26"/>
          <w:szCs w:val="26"/>
        </w:rPr>
      </w:pPr>
      <w:r w:rsidRPr="00201B89">
        <w:rPr>
          <w:b/>
          <w:sz w:val="26"/>
          <w:szCs w:val="26"/>
        </w:rPr>
        <w:t xml:space="preserve">Форма обучения: </w:t>
      </w:r>
      <w:r w:rsidRPr="00201B89">
        <w:rPr>
          <w:sz w:val="26"/>
          <w:szCs w:val="26"/>
        </w:rPr>
        <w:t xml:space="preserve">Очная. </w:t>
      </w:r>
    </w:p>
    <w:p w:rsidR="008A38F9" w:rsidRDefault="008A38F9" w:rsidP="00A96C63">
      <w:pPr>
        <w:widowControl/>
        <w:ind w:firstLine="567"/>
        <w:jc w:val="both"/>
        <w:rPr>
          <w:b/>
          <w:sz w:val="26"/>
          <w:szCs w:val="26"/>
        </w:rPr>
      </w:pPr>
      <w:r w:rsidRPr="00201B89">
        <w:rPr>
          <w:b/>
          <w:sz w:val="26"/>
          <w:szCs w:val="26"/>
        </w:rPr>
        <w:t xml:space="preserve">Режим занятий:  </w:t>
      </w:r>
      <w:r w:rsidRPr="00201B89">
        <w:rPr>
          <w:sz w:val="26"/>
          <w:szCs w:val="26"/>
        </w:rPr>
        <w:t>до 10 часов в день.</w:t>
      </w:r>
      <w:r w:rsidRPr="00201B89">
        <w:rPr>
          <w:b/>
          <w:sz w:val="26"/>
          <w:szCs w:val="26"/>
        </w:rPr>
        <w:t xml:space="preserve">  </w:t>
      </w:r>
    </w:p>
    <w:p w:rsidR="00807299" w:rsidRDefault="00807299" w:rsidP="00A96C63">
      <w:pPr>
        <w:widowControl/>
        <w:ind w:firstLine="567"/>
        <w:jc w:val="both"/>
        <w:rPr>
          <w:b/>
          <w:sz w:val="26"/>
          <w:szCs w:val="26"/>
        </w:rPr>
      </w:pPr>
    </w:p>
    <w:p w:rsidR="001323BC" w:rsidRDefault="001323BC" w:rsidP="00A96C63">
      <w:pPr>
        <w:widowControl/>
        <w:ind w:firstLine="567"/>
        <w:jc w:val="both"/>
        <w:rPr>
          <w:b/>
          <w:sz w:val="26"/>
          <w:szCs w:val="26"/>
        </w:rPr>
      </w:pPr>
    </w:p>
    <w:p w:rsidR="001323BC" w:rsidRDefault="001323BC" w:rsidP="00A96C63">
      <w:pPr>
        <w:widowControl/>
        <w:ind w:firstLine="567"/>
        <w:jc w:val="both"/>
        <w:rPr>
          <w:b/>
          <w:sz w:val="26"/>
          <w:szCs w:val="26"/>
        </w:rPr>
      </w:pPr>
    </w:p>
    <w:p w:rsidR="001323BC" w:rsidRDefault="001323BC" w:rsidP="00A96C63">
      <w:pPr>
        <w:widowControl/>
        <w:ind w:firstLine="567"/>
        <w:jc w:val="both"/>
        <w:rPr>
          <w:b/>
          <w:sz w:val="26"/>
          <w:szCs w:val="26"/>
        </w:rPr>
      </w:pPr>
    </w:p>
    <w:p w:rsidR="001323BC" w:rsidRDefault="001323BC" w:rsidP="00A96C63">
      <w:pPr>
        <w:widowControl/>
        <w:ind w:firstLine="567"/>
        <w:jc w:val="both"/>
        <w:rPr>
          <w:b/>
          <w:sz w:val="26"/>
          <w:szCs w:val="26"/>
        </w:rPr>
      </w:pP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1620"/>
        <w:gridCol w:w="470"/>
        <w:gridCol w:w="503"/>
        <w:gridCol w:w="503"/>
        <w:gridCol w:w="504"/>
        <w:gridCol w:w="435"/>
        <w:gridCol w:w="435"/>
        <w:gridCol w:w="435"/>
        <w:gridCol w:w="495"/>
        <w:gridCol w:w="375"/>
        <w:gridCol w:w="435"/>
        <w:gridCol w:w="435"/>
        <w:gridCol w:w="375"/>
        <w:gridCol w:w="495"/>
        <w:gridCol w:w="435"/>
        <w:gridCol w:w="435"/>
        <w:gridCol w:w="435"/>
      </w:tblGrid>
      <w:tr w:rsidR="00EB25BA" w:rsidRPr="005A4C6B" w:rsidTr="00026B01">
        <w:trPr>
          <w:cantSplit/>
        </w:trPr>
        <w:tc>
          <w:tcPr>
            <w:tcW w:w="610" w:type="dxa"/>
            <w:vMerge w:val="restart"/>
          </w:tcPr>
          <w:p w:rsidR="00EB25BA" w:rsidRPr="005A4C6B" w:rsidRDefault="00EB25BA" w:rsidP="00A96C63">
            <w:pPr>
              <w:jc w:val="center"/>
              <w:rPr>
                <w:sz w:val="18"/>
                <w:szCs w:val="18"/>
              </w:rPr>
            </w:pPr>
            <w:r w:rsidRPr="005A4C6B">
              <w:rPr>
                <w:sz w:val="18"/>
                <w:szCs w:val="18"/>
              </w:rPr>
              <w:lastRenderedPageBreak/>
              <w:t>№</w:t>
            </w:r>
          </w:p>
          <w:p w:rsidR="00EB25BA" w:rsidRPr="005A4C6B" w:rsidRDefault="00EB25BA" w:rsidP="00A96C63">
            <w:pPr>
              <w:jc w:val="center"/>
              <w:rPr>
                <w:sz w:val="18"/>
                <w:szCs w:val="18"/>
              </w:rPr>
            </w:pPr>
            <w:r w:rsidRPr="005A4C6B">
              <w:rPr>
                <w:sz w:val="18"/>
                <w:szCs w:val="18"/>
              </w:rPr>
              <w:t>п.п.</w:t>
            </w:r>
          </w:p>
        </w:tc>
        <w:tc>
          <w:tcPr>
            <w:tcW w:w="1620" w:type="dxa"/>
            <w:vMerge w:val="restart"/>
            <w:tcBorders>
              <w:right w:val="single" w:sz="12" w:space="0" w:color="auto"/>
            </w:tcBorders>
          </w:tcPr>
          <w:p w:rsidR="00EB25BA" w:rsidRPr="005A4C6B" w:rsidRDefault="00EB25BA" w:rsidP="00A96C63">
            <w:pPr>
              <w:jc w:val="center"/>
              <w:rPr>
                <w:sz w:val="18"/>
                <w:szCs w:val="18"/>
              </w:rPr>
            </w:pPr>
          </w:p>
          <w:p w:rsidR="00EB25BA" w:rsidRPr="005A4C6B" w:rsidRDefault="00EB25BA" w:rsidP="00A96C63">
            <w:pPr>
              <w:jc w:val="center"/>
              <w:rPr>
                <w:sz w:val="18"/>
                <w:szCs w:val="18"/>
              </w:rPr>
            </w:pPr>
          </w:p>
          <w:p w:rsidR="00EB25BA" w:rsidRPr="005A4C6B" w:rsidRDefault="00EB25BA" w:rsidP="00A96C63">
            <w:pPr>
              <w:jc w:val="center"/>
              <w:rPr>
                <w:sz w:val="18"/>
                <w:szCs w:val="18"/>
              </w:rPr>
            </w:pPr>
            <w:r w:rsidRPr="005A4C6B">
              <w:rPr>
                <w:sz w:val="18"/>
                <w:szCs w:val="18"/>
              </w:rPr>
              <w:t>Наименование</w:t>
            </w:r>
          </w:p>
        </w:tc>
        <w:tc>
          <w:tcPr>
            <w:tcW w:w="1980" w:type="dxa"/>
            <w:gridSpan w:val="4"/>
            <w:vMerge w:val="restart"/>
            <w:tcBorders>
              <w:top w:val="single" w:sz="4" w:space="0" w:color="auto"/>
              <w:left w:val="single" w:sz="12" w:space="0" w:color="auto"/>
              <w:right w:val="single" w:sz="12" w:space="0" w:color="auto"/>
            </w:tcBorders>
          </w:tcPr>
          <w:p w:rsidR="00EB25BA" w:rsidRPr="005A4C6B" w:rsidRDefault="00EB25BA" w:rsidP="00A96C63">
            <w:pPr>
              <w:jc w:val="center"/>
              <w:rPr>
                <w:sz w:val="18"/>
                <w:szCs w:val="18"/>
              </w:rPr>
            </w:pPr>
          </w:p>
          <w:p w:rsidR="00EB25BA" w:rsidRPr="005A4C6B" w:rsidRDefault="00EB25BA" w:rsidP="00A96C63">
            <w:pPr>
              <w:jc w:val="center"/>
              <w:rPr>
                <w:sz w:val="18"/>
                <w:szCs w:val="18"/>
              </w:rPr>
            </w:pPr>
            <w:r w:rsidRPr="005A4C6B">
              <w:rPr>
                <w:sz w:val="18"/>
                <w:szCs w:val="18"/>
              </w:rPr>
              <w:t>Всего</w:t>
            </w:r>
          </w:p>
          <w:p w:rsidR="00EB25BA" w:rsidRPr="005A4C6B" w:rsidRDefault="00EB25BA" w:rsidP="00A96C63">
            <w:pPr>
              <w:jc w:val="center"/>
              <w:rPr>
                <w:sz w:val="18"/>
                <w:szCs w:val="18"/>
              </w:rPr>
            </w:pPr>
            <w:r w:rsidRPr="005A4C6B">
              <w:rPr>
                <w:sz w:val="18"/>
                <w:szCs w:val="18"/>
              </w:rPr>
              <w:t>час.</w:t>
            </w:r>
          </w:p>
        </w:tc>
        <w:tc>
          <w:tcPr>
            <w:tcW w:w="5220" w:type="dxa"/>
            <w:gridSpan w:val="12"/>
            <w:tcBorders>
              <w:left w:val="single" w:sz="12" w:space="0" w:color="auto"/>
            </w:tcBorders>
          </w:tcPr>
          <w:p w:rsidR="00EB25BA" w:rsidRPr="005A4C6B" w:rsidRDefault="00EB25BA" w:rsidP="00A96C63">
            <w:pPr>
              <w:widowControl/>
              <w:jc w:val="center"/>
              <w:rPr>
                <w:sz w:val="18"/>
                <w:szCs w:val="18"/>
              </w:rPr>
            </w:pPr>
            <w:r w:rsidRPr="005A4C6B">
              <w:rPr>
                <w:sz w:val="18"/>
                <w:szCs w:val="18"/>
              </w:rPr>
              <w:t>В том числе</w:t>
            </w:r>
          </w:p>
        </w:tc>
      </w:tr>
      <w:tr w:rsidR="00EB25BA" w:rsidRPr="005A4C6B" w:rsidTr="00026B01">
        <w:trPr>
          <w:cantSplit/>
        </w:trPr>
        <w:tc>
          <w:tcPr>
            <w:tcW w:w="610" w:type="dxa"/>
            <w:vMerge/>
          </w:tcPr>
          <w:p w:rsidR="00EB25BA" w:rsidRPr="005A4C6B" w:rsidRDefault="00EB25BA" w:rsidP="00A96C63">
            <w:pPr>
              <w:widowControl/>
              <w:jc w:val="center"/>
              <w:rPr>
                <w:sz w:val="18"/>
                <w:szCs w:val="18"/>
              </w:rPr>
            </w:pPr>
          </w:p>
        </w:tc>
        <w:tc>
          <w:tcPr>
            <w:tcW w:w="1620" w:type="dxa"/>
            <w:vMerge/>
            <w:tcBorders>
              <w:right w:val="single" w:sz="12" w:space="0" w:color="auto"/>
            </w:tcBorders>
          </w:tcPr>
          <w:p w:rsidR="00EB25BA" w:rsidRPr="005A4C6B" w:rsidRDefault="00EB25BA" w:rsidP="00A96C63">
            <w:pPr>
              <w:widowControl/>
              <w:jc w:val="center"/>
              <w:rPr>
                <w:sz w:val="18"/>
                <w:szCs w:val="18"/>
              </w:rPr>
            </w:pPr>
          </w:p>
        </w:tc>
        <w:tc>
          <w:tcPr>
            <w:tcW w:w="1980" w:type="dxa"/>
            <w:gridSpan w:val="4"/>
            <w:vMerge/>
            <w:tcBorders>
              <w:left w:val="single" w:sz="12" w:space="0" w:color="auto"/>
              <w:right w:val="single" w:sz="12" w:space="0" w:color="auto"/>
            </w:tcBorders>
          </w:tcPr>
          <w:p w:rsidR="00EB25BA" w:rsidRPr="005A4C6B" w:rsidRDefault="00EB25BA" w:rsidP="00A96C63">
            <w:pPr>
              <w:widowControl/>
              <w:jc w:val="center"/>
              <w:rPr>
                <w:sz w:val="18"/>
                <w:szCs w:val="18"/>
              </w:rPr>
            </w:pPr>
          </w:p>
        </w:tc>
        <w:tc>
          <w:tcPr>
            <w:tcW w:w="1800" w:type="dxa"/>
            <w:gridSpan w:val="4"/>
            <w:tcBorders>
              <w:left w:val="single" w:sz="12" w:space="0" w:color="auto"/>
            </w:tcBorders>
          </w:tcPr>
          <w:p w:rsidR="00EB25BA" w:rsidRPr="005A4C6B" w:rsidRDefault="00EB25BA" w:rsidP="00A96C63">
            <w:pPr>
              <w:jc w:val="center"/>
              <w:rPr>
                <w:sz w:val="18"/>
                <w:szCs w:val="18"/>
              </w:rPr>
            </w:pPr>
            <w:r w:rsidRPr="005A4C6B">
              <w:rPr>
                <w:sz w:val="18"/>
                <w:szCs w:val="18"/>
              </w:rPr>
              <w:t>Лекции</w:t>
            </w:r>
          </w:p>
          <w:p w:rsidR="00EB25BA" w:rsidRPr="005A4C6B" w:rsidRDefault="00EB25BA" w:rsidP="00A96C63">
            <w:pPr>
              <w:widowControl/>
              <w:jc w:val="center"/>
              <w:rPr>
                <w:sz w:val="18"/>
                <w:szCs w:val="18"/>
              </w:rPr>
            </w:pPr>
          </w:p>
        </w:tc>
        <w:tc>
          <w:tcPr>
            <w:tcW w:w="1620" w:type="dxa"/>
            <w:gridSpan w:val="4"/>
          </w:tcPr>
          <w:p w:rsidR="00EB25BA" w:rsidRPr="005A4C6B" w:rsidRDefault="00EB25BA" w:rsidP="00A96C63">
            <w:pPr>
              <w:widowControl/>
              <w:jc w:val="center"/>
              <w:rPr>
                <w:sz w:val="18"/>
                <w:szCs w:val="18"/>
              </w:rPr>
            </w:pPr>
            <w:r w:rsidRPr="005A4C6B">
              <w:rPr>
                <w:sz w:val="18"/>
                <w:szCs w:val="18"/>
              </w:rPr>
              <w:t>Выездные занятия, стажировка, деловые игры и др.</w:t>
            </w:r>
          </w:p>
        </w:tc>
        <w:tc>
          <w:tcPr>
            <w:tcW w:w="1800" w:type="dxa"/>
            <w:gridSpan w:val="4"/>
          </w:tcPr>
          <w:p w:rsidR="00EB25BA" w:rsidRPr="005A4C6B" w:rsidRDefault="00EB25BA" w:rsidP="00A96C63">
            <w:pPr>
              <w:widowControl/>
              <w:jc w:val="center"/>
              <w:rPr>
                <w:sz w:val="18"/>
                <w:szCs w:val="18"/>
              </w:rPr>
            </w:pPr>
            <w:r w:rsidRPr="005A4C6B">
              <w:rPr>
                <w:sz w:val="18"/>
                <w:szCs w:val="18"/>
              </w:rPr>
              <w:t xml:space="preserve">Практические, лабораторные, семинарские  занятия </w:t>
            </w:r>
          </w:p>
        </w:tc>
      </w:tr>
      <w:tr w:rsidR="00EB25BA" w:rsidRPr="00FE0471" w:rsidTr="00026B01">
        <w:trPr>
          <w:cantSplit/>
          <w:trHeight w:val="225"/>
        </w:trPr>
        <w:tc>
          <w:tcPr>
            <w:tcW w:w="610" w:type="dxa"/>
            <w:tcBorders>
              <w:bottom w:val="single" w:sz="4" w:space="0" w:color="auto"/>
            </w:tcBorders>
          </w:tcPr>
          <w:p w:rsidR="00EB25BA" w:rsidRPr="00AB6432" w:rsidRDefault="00EB25BA" w:rsidP="00A96C63">
            <w:pPr>
              <w:widowControl/>
              <w:tabs>
                <w:tab w:val="left" w:pos="0"/>
              </w:tabs>
              <w:jc w:val="center"/>
              <w:rPr>
                <w:bCs/>
                <w:sz w:val="16"/>
                <w:szCs w:val="16"/>
              </w:rPr>
            </w:pPr>
            <w:r w:rsidRPr="00AB6432">
              <w:rPr>
                <w:bCs/>
                <w:sz w:val="16"/>
                <w:szCs w:val="16"/>
              </w:rPr>
              <w:t>1</w:t>
            </w:r>
          </w:p>
        </w:tc>
        <w:tc>
          <w:tcPr>
            <w:tcW w:w="1620" w:type="dxa"/>
            <w:tcBorders>
              <w:bottom w:val="single" w:sz="4" w:space="0" w:color="auto"/>
              <w:right w:val="single" w:sz="12" w:space="0" w:color="auto"/>
            </w:tcBorders>
          </w:tcPr>
          <w:p w:rsidR="00EB25BA" w:rsidRPr="00AB6432" w:rsidRDefault="00EB25BA" w:rsidP="00A96C63">
            <w:pPr>
              <w:pStyle w:val="21"/>
              <w:widowControl/>
              <w:spacing w:before="0"/>
              <w:ind w:firstLine="0"/>
              <w:jc w:val="center"/>
              <w:rPr>
                <w:b w:val="0"/>
                <w:sz w:val="16"/>
                <w:szCs w:val="16"/>
              </w:rPr>
            </w:pPr>
            <w:r w:rsidRPr="00AB6432">
              <w:rPr>
                <w:b w:val="0"/>
                <w:sz w:val="16"/>
                <w:szCs w:val="16"/>
              </w:rPr>
              <w:t>2</w:t>
            </w:r>
          </w:p>
        </w:tc>
        <w:tc>
          <w:tcPr>
            <w:tcW w:w="1980" w:type="dxa"/>
            <w:gridSpan w:val="4"/>
            <w:tcBorders>
              <w:left w:val="single" w:sz="12" w:space="0" w:color="auto"/>
              <w:bottom w:val="single" w:sz="4" w:space="0" w:color="auto"/>
              <w:right w:val="single" w:sz="12" w:space="0" w:color="auto"/>
            </w:tcBorders>
          </w:tcPr>
          <w:p w:rsidR="00EB25BA" w:rsidRPr="00AB6432" w:rsidRDefault="00EB25BA" w:rsidP="00A96C63">
            <w:pPr>
              <w:widowControl/>
              <w:jc w:val="center"/>
              <w:rPr>
                <w:bCs/>
                <w:sz w:val="16"/>
                <w:szCs w:val="16"/>
              </w:rPr>
            </w:pPr>
            <w:r w:rsidRPr="00AB6432">
              <w:rPr>
                <w:bCs/>
                <w:sz w:val="16"/>
                <w:szCs w:val="16"/>
              </w:rPr>
              <w:t>3</w:t>
            </w:r>
          </w:p>
        </w:tc>
        <w:tc>
          <w:tcPr>
            <w:tcW w:w="1800" w:type="dxa"/>
            <w:gridSpan w:val="4"/>
            <w:tcBorders>
              <w:left w:val="single" w:sz="12" w:space="0" w:color="auto"/>
              <w:bottom w:val="single" w:sz="4" w:space="0" w:color="auto"/>
            </w:tcBorders>
          </w:tcPr>
          <w:p w:rsidR="00EB25BA" w:rsidRPr="00AB6432" w:rsidRDefault="00EB25BA" w:rsidP="00A96C63">
            <w:pPr>
              <w:widowControl/>
              <w:jc w:val="center"/>
              <w:rPr>
                <w:bCs/>
                <w:sz w:val="16"/>
                <w:szCs w:val="16"/>
              </w:rPr>
            </w:pPr>
            <w:r w:rsidRPr="00AB6432">
              <w:rPr>
                <w:bCs/>
                <w:sz w:val="16"/>
                <w:szCs w:val="16"/>
              </w:rPr>
              <w:t>4</w:t>
            </w:r>
          </w:p>
        </w:tc>
        <w:tc>
          <w:tcPr>
            <w:tcW w:w="1620" w:type="dxa"/>
            <w:gridSpan w:val="4"/>
            <w:tcBorders>
              <w:bottom w:val="single" w:sz="4" w:space="0" w:color="auto"/>
            </w:tcBorders>
          </w:tcPr>
          <w:p w:rsidR="00EB25BA" w:rsidRPr="00AB6432" w:rsidRDefault="00EB25BA" w:rsidP="00A96C63">
            <w:pPr>
              <w:widowControl/>
              <w:jc w:val="center"/>
              <w:rPr>
                <w:bCs/>
                <w:sz w:val="16"/>
                <w:szCs w:val="16"/>
              </w:rPr>
            </w:pPr>
            <w:r w:rsidRPr="00AB6432">
              <w:rPr>
                <w:bCs/>
                <w:sz w:val="16"/>
                <w:szCs w:val="16"/>
              </w:rPr>
              <w:t>5</w:t>
            </w:r>
          </w:p>
        </w:tc>
        <w:tc>
          <w:tcPr>
            <w:tcW w:w="1800" w:type="dxa"/>
            <w:gridSpan w:val="4"/>
            <w:tcBorders>
              <w:bottom w:val="single" w:sz="4" w:space="0" w:color="auto"/>
            </w:tcBorders>
          </w:tcPr>
          <w:p w:rsidR="00EB25BA" w:rsidRPr="00AB6432" w:rsidRDefault="00EB25BA" w:rsidP="00A96C63">
            <w:pPr>
              <w:widowControl/>
              <w:jc w:val="center"/>
              <w:rPr>
                <w:bCs/>
                <w:sz w:val="16"/>
                <w:szCs w:val="16"/>
              </w:rPr>
            </w:pPr>
            <w:r w:rsidRPr="00AB6432">
              <w:rPr>
                <w:bCs/>
                <w:sz w:val="16"/>
                <w:szCs w:val="16"/>
              </w:rPr>
              <w:t>6</w:t>
            </w:r>
          </w:p>
        </w:tc>
      </w:tr>
      <w:tr w:rsidR="00701C83" w:rsidRPr="005A4C6B" w:rsidTr="00FA7810">
        <w:trPr>
          <w:cantSplit/>
          <w:trHeight w:val="225"/>
        </w:trPr>
        <w:tc>
          <w:tcPr>
            <w:tcW w:w="610" w:type="dxa"/>
            <w:tcBorders>
              <w:bottom w:val="single" w:sz="4" w:space="0" w:color="auto"/>
            </w:tcBorders>
            <w:shd w:val="clear" w:color="auto" w:fill="auto"/>
          </w:tcPr>
          <w:p w:rsidR="00701C83" w:rsidRPr="005A4C6B" w:rsidRDefault="00701C83" w:rsidP="00A96C63">
            <w:pPr>
              <w:widowControl/>
              <w:tabs>
                <w:tab w:val="left" w:pos="0"/>
              </w:tabs>
              <w:jc w:val="center"/>
              <w:rPr>
                <w:b/>
                <w:bCs/>
                <w:sz w:val="26"/>
                <w:szCs w:val="26"/>
              </w:rPr>
            </w:pPr>
          </w:p>
        </w:tc>
        <w:tc>
          <w:tcPr>
            <w:tcW w:w="1620" w:type="dxa"/>
            <w:tcBorders>
              <w:bottom w:val="single" w:sz="4" w:space="0" w:color="auto"/>
              <w:right w:val="single" w:sz="12" w:space="0" w:color="auto"/>
            </w:tcBorders>
            <w:shd w:val="clear" w:color="auto" w:fill="auto"/>
          </w:tcPr>
          <w:p w:rsidR="00701C83" w:rsidRPr="00FE1451" w:rsidRDefault="00701C83" w:rsidP="00A96C63">
            <w:pPr>
              <w:pStyle w:val="21"/>
              <w:widowControl/>
              <w:spacing w:before="0"/>
              <w:ind w:firstLine="0"/>
              <w:rPr>
                <w:sz w:val="20"/>
              </w:rPr>
            </w:pPr>
            <w:r w:rsidRPr="00FE1451">
              <w:rPr>
                <w:sz w:val="20"/>
              </w:rPr>
              <w:t>Разряд</w:t>
            </w:r>
          </w:p>
        </w:tc>
        <w:tc>
          <w:tcPr>
            <w:tcW w:w="470" w:type="dxa"/>
            <w:tcBorders>
              <w:left w:val="single" w:sz="12" w:space="0" w:color="auto"/>
              <w:bottom w:val="single" w:sz="4" w:space="0" w:color="auto"/>
            </w:tcBorders>
            <w:shd w:val="clear" w:color="auto" w:fill="auto"/>
          </w:tcPr>
          <w:p w:rsidR="00701C83" w:rsidRPr="000B2AB6" w:rsidRDefault="00701C83" w:rsidP="00A96C63">
            <w:pPr>
              <w:widowControl/>
              <w:jc w:val="center"/>
              <w:rPr>
                <w:b/>
                <w:bCs/>
              </w:rPr>
            </w:pPr>
            <w:r>
              <w:rPr>
                <w:b/>
                <w:bCs/>
              </w:rPr>
              <w:t>6</w:t>
            </w:r>
          </w:p>
        </w:tc>
        <w:tc>
          <w:tcPr>
            <w:tcW w:w="503" w:type="dxa"/>
            <w:tcBorders>
              <w:bottom w:val="single" w:sz="4" w:space="0" w:color="auto"/>
            </w:tcBorders>
            <w:shd w:val="clear" w:color="auto" w:fill="auto"/>
          </w:tcPr>
          <w:p w:rsidR="00701C83" w:rsidRPr="000B2AB6" w:rsidRDefault="00701C83" w:rsidP="00A96C63">
            <w:pPr>
              <w:widowControl/>
              <w:jc w:val="center"/>
              <w:rPr>
                <w:b/>
                <w:bCs/>
              </w:rPr>
            </w:pPr>
            <w:r>
              <w:rPr>
                <w:b/>
                <w:bCs/>
              </w:rPr>
              <w:t>5</w:t>
            </w:r>
          </w:p>
        </w:tc>
        <w:tc>
          <w:tcPr>
            <w:tcW w:w="503" w:type="dxa"/>
            <w:tcBorders>
              <w:bottom w:val="single" w:sz="4" w:space="0" w:color="auto"/>
              <w:right w:val="single" w:sz="12" w:space="0" w:color="auto"/>
            </w:tcBorders>
            <w:shd w:val="clear" w:color="auto" w:fill="auto"/>
          </w:tcPr>
          <w:p w:rsidR="00701C83" w:rsidRPr="000B2AB6" w:rsidRDefault="00701C83" w:rsidP="00A96C63">
            <w:pPr>
              <w:widowControl/>
              <w:jc w:val="center"/>
              <w:rPr>
                <w:b/>
                <w:bCs/>
              </w:rPr>
            </w:pPr>
            <w:r>
              <w:rPr>
                <w:b/>
                <w:bCs/>
              </w:rPr>
              <w:t>4</w:t>
            </w:r>
          </w:p>
        </w:tc>
        <w:tc>
          <w:tcPr>
            <w:tcW w:w="504" w:type="dxa"/>
            <w:tcBorders>
              <w:bottom w:val="single" w:sz="4" w:space="0" w:color="auto"/>
              <w:right w:val="single" w:sz="12" w:space="0" w:color="auto"/>
            </w:tcBorders>
            <w:shd w:val="clear" w:color="auto" w:fill="auto"/>
          </w:tcPr>
          <w:p w:rsidR="00701C83" w:rsidRPr="000B2AB6" w:rsidRDefault="00701C83" w:rsidP="00A96C63">
            <w:pPr>
              <w:widowControl/>
              <w:jc w:val="center"/>
              <w:rPr>
                <w:b/>
                <w:bCs/>
              </w:rPr>
            </w:pPr>
            <w:r>
              <w:rPr>
                <w:b/>
                <w:bCs/>
              </w:rPr>
              <w:t>6*</w:t>
            </w:r>
          </w:p>
        </w:tc>
        <w:tc>
          <w:tcPr>
            <w:tcW w:w="435" w:type="dxa"/>
            <w:tcBorders>
              <w:left w:val="single" w:sz="12" w:space="0" w:color="auto"/>
              <w:bottom w:val="single" w:sz="4" w:space="0" w:color="auto"/>
            </w:tcBorders>
            <w:shd w:val="clear" w:color="auto" w:fill="auto"/>
          </w:tcPr>
          <w:p w:rsidR="00701C83" w:rsidRPr="000B2AB6" w:rsidRDefault="00701C83" w:rsidP="00A96C63">
            <w:pPr>
              <w:widowControl/>
              <w:jc w:val="center"/>
              <w:rPr>
                <w:b/>
                <w:bCs/>
              </w:rPr>
            </w:pPr>
            <w:r>
              <w:rPr>
                <w:b/>
                <w:bCs/>
              </w:rPr>
              <w:t>6</w:t>
            </w:r>
          </w:p>
        </w:tc>
        <w:tc>
          <w:tcPr>
            <w:tcW w:w="435" w:type="dxa"/>
            <w:tcBorders>
              <w:bottom w:val="single" w:sz="4" w:space="0" w:color="auto"/>
            </w:tcBorders>
            <w:shd w:val="clear" w:color="auto" w:fill="auto"/>
          </w:tcPr>
          <w:p w:rsidR="00701C83" w:rsidRPr="000B2AB6" w:rsidRDefault="00701C83" w:rsidP="00A96C63">
            <w:pPr>
              <w:widowControl/>
              <w:jc w:val="center"/>
              <w:rPr>
                <w:b/>
                <w:bCs/>
              </w:rPr>
            </w:pPr>
            <w:r>
              <w:rPr>
                <w:b/>
                <w:bCs/>
              </w:rPr>
              <w:t>5</w:t>
            </w:r>
          </w:p>
        </w:tc>
        <w:tc>
          <w:tcPr>
            <w:tcW w:w="435" w:type="dxa"/>
            <w:tcBorders>
              <w:bottom w:val="single" w:sz="4" w:space="0" w:color="auto"/>
            </w:tcBorders>
            <w:shd w:val="clear" w:color="auto" w:fill="auto"/>
          </w:tcPr>
          <w:p w:rsidR="00701C83" w:rsidRPr="000B2AB6" w:rsidRDefault="00701C83" w:rsidP="00A96C63">
            <w:pPr>
              <w:widowControl/>
              <w:jc w:val="center"/>
              <w:rPr>
                <w:b/>
                <w:bCs/>
              </w:rPr>
            </w:pPr>
            <w:r>
              <w:rPr>
                <w:b/>
                <w:bCs/>
              </w:rPr>
              <w:t>4</w:t>
            </w:r>
          </w:p>
        </w:tc>
        <w:tc>
          <w:tcPr>
            <w:tcW w:w="495" w:type="dxa"/>
            <w:tcBorders>
              <w:bottom w:val="single" w:sz="4" w:space="0" w:color="auto"/>
            </w:tcBorders>
            <w:shd w:val="clear" w:color="auto" w:fill="auto"/>
          </w:tcPr>
          <w:p w:rsidR="00701C83" w:rsidRPr="000B2AB6" w:rsidRDefault="00701C83" w:rsidP="00A96C63">
            <w:pPr>
              <w:widowControl/>
              <w:jc w:val="center"/>
              <w:rPr>
                <w:b/>
                <w:bCs/>
              </w:rPr>
            </w:pPr>
            <w:r>
              <w:rPr>
                <w:b/>
                <w:bCs/>
              </w:rPr>
              <w:t>6*</w:t>
            </w:r>
          </w:p>
        </w:tc>
        <w:tc>
          <w:tcPr>
            <w:tcW w:w="375" w:type="dxa"/>
            <w:tcBorders>
              <w:bottom w:val="single" w:sz="4" w:space="0" w:color="auto"/>
            </w:tcBorders>
            <w:shd w:val="clear" w:color="auto" w:fill="auto"/>
          </w:tcPr>
          <w:p w:rsidR="00701C83" w:rsidRPr="000B2AB6" w:rsidRDefault="00701C83" w:rsidP="00A96C63">
            <w:pPr>
              <w:widowControl/>
              <w:jc w:val="center"/>
              <w:rPr>
                <w:b/>
                <w:bCs/>
              </w:rPr>
            </w:pPr>
            <w:r>
              <w:rPr>
                <w:b/>
                <w:bCs/>
              </w:rPr>
              <w:t>6</w:t>
            </w:r>
          </w:p>
        </w:tc>
        <w:tc>
          <w:tcPr>
            <w:tcW w:w="435" w:type="dxa"/>
            <w:tcBorders>
              <w:bottom w:val="single" w:sz="4" w:space="0" w:color="auto"/>
            </w:tcBorders>
            <w:shd w:val="clear" w:color="auto" w:fill="auto"/>
          </w:tcPr>
          <w:p w:rsidR="00701C83" w:rsidRPr="000B2AB6" w:rsidRDefault="00701C83" w:rsidP="00A96C63">
            <w:pPr>
              <w:widowControl/>
              <w:jc w:val="center"/>
              <w:rPr>
                <w:b/>
                <w:bCs/>
              </w:rPr>
            </w:pPr>
            <w:r>
              <w:rPr>
                <w:b/>
                <w:bCs/>
              </w:rPr>
              <w:t>5</w:t>
            </w:r>
          </w:p>
        </w:tc>
        <w:tc>
          <w:tcPr>
            <w:tcW w:w="435" w:type="dxa"/>
            <w:tcBorders>
              <w:bottom w:val="single" w:sz="4" w:space="0" w:color="auto"/>
            </w:tcBorders>
            <w:shd w:val="clear" w:color="auto" w:fill="auto"/>
          </w:tcPr>
          <w:p w:rsidR="00701C83" w:rsidRPr="000B2AB6" w:rsidRDefault="00701C83" w:rsidP="00A96C63">
            <w:pPr>
              <w:widowControl/>
              <w:jc w:val="center"/>
              <w:rPr>
                <w:b/>
                <w:bCs/>
              </w:rPr>
            </w:pPr>
            <w:r>
              <w:rPr>
                <w:b/>
                <w:bCs/>
              </w:rPr>
              <w:t>4</w:t>
            </w:r>
          </w:p>
        </w:tc>
        <w:tc>
          <w:tcPr>
            <w:tcW w:w="375" w:type="dxa"/>
            <w:tcBorders>
              <w:bottom w:val="single" w:sz="4" w:space="0" w:color="auto"/>
            </w:tcBorders>
            <w:shd w:val="clear" w:color="auto" w:fill="auto"/>
          </w:tcPr>
          <w:p w:rsidR="00701C83" w:rsidRPr="000B2AB6" w:rsidRDefault="00701C83" w:rsidP="00A96C63">
            <w:pPr>
              <w:widowControl/>
              <w:jc w:val="center"/>
              <w:rPr>
                <w:b/>
                <w:bCs/>
              </w:rPr>
            </w:pPr>
            <w:r>
              <w:rPr>
                <w:b/>
                <w:bCs/>
              </w:rPr>
              <w:t>6*</w:t>
            </w:r>
          </w:p>
        </w:tc>
        <w:tc>
          <w:tcPr>
            <w:tcW w:w="495" w:type="dxa"/>
            <w:tcBorders>
              <w:bottom w:val="single" w:sz="4" w:space="0" w:color="auto"/>
            </w:tcBorders>
            <w:shd w:val="clear" w:color="auto" w:fill="auto"/>
          </w:tcPr>
          <w:p w:rsidR="00701C83" w:rsidRPr="000B2AB6" w:rsidRDefault="00701C83" w:rsidP="00A96C63">
            <w:pPr>
              <w:widowControl/>
              <w:jc w:val="center"/>
              <w:rPr>
                <w:b/>
                <w:bCs/>
              </w:rPr>
            </w:pPr>
            <w:r>
              <w:rPr>
                <w:b/>
                <w:bCs/>
              </w:rPr>
              <w:t>6</w:t>
            </w:r>
          </w:p>
        </w:tc>
        <w:tc>
          <w:tcPr>
            <w:tcW w:w="435" w:type="dxa"/>
            <w:tcBorders>
              <w:bottom w:val="single" w:sz="4" w:space="0" w:color="auto"/>
            </w:tcBorders>
            <w:shd w:val="clear" w:color="auto" w:fill="auto"/>
          </w:tcPr>
          <w:p w:rsidR="00701C83" w:rsidRPr="000B2AB6" w:rsidRDefault="00701C83" w:rsidP="00A96C63">
            <w:pPr>
              <w:widowControl/>
              <w:jc w:val="center"/>
              <w:rPr>
                <w:b/>
                <w:bCs/>
              </w:rPr>
            </w:pPr>
            <w:r>
              <w:rPr>
                <w:b/>
                <w:bCs/>
              </w:rPr>
              <w:t>5</w:t>
            </w:r>
          </w:p>
        </w:tc>
        <w:tc>
          <w:tcPr>
            <w:tcW w:w="435" w:type="dxa"/>
            <w:tcBorders>
              <w:bottom w:val="single" w:sz="4" w:space="0" w:color="auto"/>
            </w:tcBorders>
            <w:shd w:val="clear" w:color="auto" w:fill="auto"/>
          </w:tcPr>
          <w:p w:rsidR="00701C83" w:rsidRPr="000B2AB6" w:rsidRDefault="00701C83" w:rsidP="00A96C63">
            <w:pPr>
              <w:widowControl/>
              <w:jc w:val="center"/>
              <w:rPr>
                <w:b/>
                <w:bCs/>
              </w:rPr>
            </w:pPr>
            <w:r>
              <w:rPr>
                <w:b/>
                <w:bCs/>
              </w:rPr>
              <w:t>4</w:t>
            </w:r>
          </w:p>
        </w:tc>
        <w:tc>
          <w:tcPr>
            <w:tcW w:w="435" w:type="dxa"/>
            <w:tcBorders>
              <w:bottom w:val="single" w:sz="4" w:space="0" w:color="auto"/>
            </w:tcBorders>
            <w:shd w:val="clear" w:color="auto" w:fill="auto"/>
          </w:tcPr>
          <w:p w:rsidR="00701C83" w:rsidRPr="000B2AB6" w:rsidRDefault="00701C83" w:rsidP="00A96C63">
            <w:pPr>
              <w:widowControl/>
              <w:jc w:val="center"/>
              <w:rPr>
                <w:b/>
                <w:bCs/>
              </w:rPr>
            </w:pPr>
            <w:r>
              <w:rPr>
                <w:b/>
                <w:bCs/>
              </w:rPr>
              <w:t>6*</w:t>
            </w:r>
          </w:p>
        </w:tc>
      </w:tr>
      <w:tr w:rsidR="00701C83" w:rsidRPr="005A4C6B" w:rsidTr="00FA7810">
        <w:trPr>
          <w:cantSplit/>
          <w:trHeight w:val="225"/>
        </w:trPr>
        <w:tc>
          <w:tcPr>
            <w:tcW w:w="610" w:type="dxa"/>
            <w:shd w:val="clear" w:color="auto" w:fill="E6E6E6"/>
          </w:tcPr>
          <w:p w:rsidR="00701C83" w:rsidRPr="000B2AB6" w:rsidRDefault="00701C83" w:rsidP="00A96C63">
            <w:pPr>
              <w:widowControl/>
              <w:tabs>
                <w:tab w:val="left" w:pos="0"/>
              </w:tabs>
              <w:jc w:val="center"/>
              <w:rPr>
                <w:b/>
                <w:bCs/>
              </w:rPr>
            </w:pPr>
            <w:r w:rsidRPr="000B2AB6">
              <w:rPr>
                <w:b/>
                <w:bCs/>
              </w:rPr>
              <w:t>1.</w:t>
            </w:r>
          </w:p>
        </w:tc>
        <w:tc>
          <w:tcPr>
            <w:tcW w:w="1620" w:type="dxa"/>
            <w:tcBorders>
              <w:right w:val="single" w:sz="12" w:space="0" w:color="auto"/>
            </w:tcBorders>
            <w:shd w:val="clear" w:color="auto" w:fill="E6E6E6"/>
          </w:tcPr>
          <w:p w:rsidR="00701C83" w:rsidRPr="00FE1451" w:rsidRDefault="00701C83" w:rsidP="00A96C63">
            <w:pPr>
              <w:pStyle w:val="21"/>
              <w:widowControl/>
              <w:spacing w:before="0"/>
              <w:ind w:firstLine="0"/>
              <w:rPr>
                <w:bCs/>
                <w:color w:val="000000"/>
                <w:sz w:val="16"/>
                <w:szCs w:val="16"/>
              </w:rPr>
            </w:pPr>
            <w:r w:rsidRPr="00FE1451">
              <w:rPr>
                <w:sz w:val="16"/>
                <w:szCs w:val="16"/>
              </w:rPr>
              <w:t xml:space="preserve">ПРАВОВАЯ ПОДГОТОВКА </w:t>
            </w:r>
          </w:p>
        </w:tc>
        <w:tc>
          <w:tcPr>
            <w:tcW w:w="470" w:type="dxa"/>
            <w:tcBorders>
              <w:left w:val="single" w:sz="12" w:space="0" w:color="auto"/>
              <w:bottom w:val="single" w:sz="4" w:space="0" w:color="auto"/>
            </w:tcBorders>
            <w:shd w:val="clear" w:color="auto" w:fill="E6E6E6"/>
          </w:tcPr>
          <w:p w:rsidR="00701C83" w:rsidRPr="000B2AB6" w:rsidRDefault="00807299" w:rsidP="00A96C63">
            <w:pPr>
              <w:widowControl/>
              <w:jc w:val="center"/>
              <w:rPr>
                <w:b/>
                <w:bCs/>
              </w:rPr>
            </w:pPr>
            <w:r>
              <w:rPr>
                <w:b/>
                <w:bCs/>
              </w:rPr>
              <w:t>60</w:t>
            </w:r>
          </w:p>
        </w:tc>
        <w:tc>
          <w:tcPr>
            <w:tcW w:w="503" w:type="dxa"/>
            <w:tcBorders>
              <w:bottom w:val="single" w:sz="4" w:space="0" w:color="auto"/>
            </w:tcBorders>
            <w:shd w:val="clear" w:color="auto" w:fill="E6E6E6"/>
          </w:tcPr>
          <w:p w:rsidR="00701C83" w:rsidRPr="000B2AB6" w:rsidRDefault="00807299" w:rsidP="00A96C63">
            <w:pPr>
              <w:widowControl/>
              <w:jc w:val="center"/>
              <w:rPr>
                <w:b/>
                <w:bCs/>
              </w:rPr>
            </w:pPr>
            <w:r>
              <w:rPr>
                <w:b/>
                <w:bCs/>
              </w:rPr>
              <w:t>30</w:t>
            </w:r>
          </w:p>
        </w:tc>
        <w:tc>
          <w:tcPr>
            <w:tcW w:w="503" w:type="dxa"/>
            <w:tcBorders>
              <w:right w:val="single" w:sz="12" w:space="0" w:color="auto"/>
            </w:tcBorders>
            <w:shd w:val="clear" w:color="auto" w:fill="E6E6E6"/>
          </w:tcPr>
          <w:p w:rsidR="00701C83" w:rsidRPr="000B2AB6" w:rsidRDefault="00807299" w:rsidP="00A96C63">
            <w:pPr>
              <w:widowControl/>
              <w:jc w:val="center"/>
              <w:rPr>
                <w:b/>
                <w:bCs/>
              </w:rPr>
            </w:pPr>
            <w:r>
              <w:rPr>
                <w:b/>
                <w:bCs/>
              </w:rPr>
              <w:t>20</w:t>
            </w:r>
          </w:p>
        </w:tc>
        <w:tc>
          <w:tcPr>
            <w:tcW w:w="504" w:type="dxa"/>
            <w:tcBorders>
              <w:right w:val="single" w:sz="12" w:space="0" w:color="auto"/>
            </w:tcBorders>
            <w:shd w:val="clear" w:color="auto" w:fill="E6E6E6"/>
          </w:tcPr>
          <w:p w:rsidR="00701C83" w:rsidRPr="000B2AB6" w:rsidRDefault="00807299" w:rsidP="00A96C63">
            <w:pPr>
              <w:widowControl/>
              <w:jc w:val="center"/>
              <w:rPr>
                <w:b/>
                <w:bCs/>
              </w:rPr>
            </w:pPr>
            <w:r>
              <w:rPr>
                <w:b/>
                <w:bCs/>
              </w:rPr>
              <w:t>20</w:t>
            </w:r>
          </w:p>
        </w:tc>
        <w:tc>
          <w:tcPr>
            <w:tcW w:w="435" w:type="dxa"/>
            <w:tcBorders>
              <w:left w:val="single" w:sz="12" w:space="0" w:color="auto"/>
              <w:bottom w:val="single" w:sz="4" w:space="0" w:color="auto"/>
            </w:tcBorders>
            <w:shd w:val="clear" w:color="auto" w:fill="E6E6E6"/>
          </w:tcPr>
          <w:p w:rsidR="00701C83" w:rsidRPr="000B2AB6" w:rsidRDefault="00807299" w:rsidP="00A96C63">
            <w:pPr>
              <w:widowControl/>
              <w:jc w:val="center"/>
              <w:rPr>
                <w:b/>
                <w:bCs/>
              </w:rPr>
            </w:pPr>
            <w:r>
              <w:rPr>
                <w:b/>
                <w:bCs/>
              </w:rPr>
              <w:t>26</w:t>
            </w:r>
          </w:p>
        </w:tc>
        <w:tc>
          <w:tcPr>
            <w:tcW w:w="435" w:type="dxa"/>
            <w:tcBorders>
              <w:bottom w:val="single" w:sz="4" w:space="0" w:color="auto"/>
            </w:tcBorders>
            <w:shd w:val="clear" w:color="auto" w:fill="E6E6E6"/>
          </w:tcPr>
          <w:p w:rsidR="00701C83" w:rsidRPr="000B2AB6" w:rsidRDefault="00807299" w:rsidP="00A96C63">
            <w:pPr>
              <w:widowControl/>
              <w:jc w:val="center"/>
              <w:rPr>
                <w:b/>
                <w:bCs/>
              </w:rPr>
            </w:pPr>
            <w:r>
              <w:rPr>
                <w:b/>
                <w:bCs/>
              </w:rPr>
              <w:t>20</w:t>
            </w:r>
          </w:p>
        </w:tc>
        <w:tc>
          <w:tcPr>
            <w:tcW w:w="435" w:type="dxa"/>
            <w:shd w:val="clear" w:color="auto" w:fill="E6E6E6"/>
          </w:tcPr>
          <w:p w:rsidR="00701C83" w:rsidRPr="000B2AB6" w:rsidRDefault="00807299" w:rsidP="00A96C63">
            <w:pPr>
              <w:widowControl/>
              <w:jc w:val="center"/>
              <w:rPr>
                <w:b/>
                <w:bCs/>
              </w:rPr>
            </w:pPr>
            <w:r>
              <w:rPr>
                <w:b/>
                <w:bCs/>
              </w:rPr>
              <w:t>10</w:t>
            </w:r>
          </w:p>
        </w:tc>
        <w:tc>
          <w:tcPr>
            <w:tcW w:w="495" w:type="dxa"/>
            <w:shd w:val="clear" w:color="auto" w:fill="E6E6E6"/>
          </w:tcPr>
          <w:p w:rsidR="00701C83" w:rsidRPr="000B2AB6" w:rsidRDefault="00807299" w:rsidP="00A96C63">
            <w:pPr>
              <w:widowControl/>
              <w:jc w:val="center"/>
              <w:rPr>
                <w:b/>
                <w:bCs/>
              </w:rPr>
            </w:pPr>
            <w:r>
              <w:rPr>
                <w:b/>
                <w:bCs/>
              </w:rPr>
              <w:t>7</w:t>
            </w:r>
          </w:p>
        </w:tc>
        <w:tc>
          <w:tcPr>
            <w:tcW w:w="375" w:type="dxa"/>
            <w:tcBorders>
              <w:bottom w:val="single" w:sz="4" w:space="0" w:color="auto"/>
            </w:tcBorders>
            <w:shd w:val="clear" w:color="auto" w:fill="E6E6E6"/>
          </w:tcPr>
          <w:p w:rsidR="00701C83" w:rsidRPr="000B2AB6" w:rsidRDefault="00701C83" w:rsidP="00A96C63">
            <w:pPr>
              <w:widowControl/>
              <w:jc w:val="center"/>
              <w:rPr>
                <w:b/>
                <w:bCs/>
              </w:rPr>
            </w:pPr>
          </w:p>
        </w:tc>
        <w:tc>
          <w:tcPr>
            <w:tcW w:w="435" w:type="dxa"/>
            <w:tcBorders>
              <w:bottom w:val="single" w:sz="4" w:space="0" w:color="auto"/>
            </w:tcBorders>
            <w:shd w:val="clear" w:color="auto" w:fill="E6E6E6"/>
          </w:tcPr>
          <w:p w:rsidR="00701C83" w:rsidRPr="000B2AB6" w:rsidRDefault="00701C83" w:rsidP="00A96C63">
            <w:pPr>
              <w:widowControl/>
              <w:jc w:val="center"/>
              <w:rPr>
                <w:b/>
                <w:bCs/>
              </w:rPr>
            </w:pPr>
          </w:p>
        </w:tc>
        <w:tc>
          <w:tcPr>
            <w:tcW w:w="435" w:type="dxa"/>
            <w:shd w:val="clear" w:color="auto" w:fill="E6E6E6"/>
          </w:tcPr>
          <w:p w:rsidR="00701C83" w:rsidRPr="000B2AB6" w:rsidRDefault="00701C83" w:rsidP="00A96C63">
            <w:pPr>
              <w:widowControl/>
              <w:jc w:val="center"/>
              <w:rPr>
                <w:b/>
                <w:bCs/>
              </w:rPr>
            </w:pPr>
          </w:p>
        </w:tc>
        <w:tc>
          <w:tcPr>
            <w:tcW w:w="375" w:type="dxa"/>
            <w:shd w:val="clear" w:color="auto" w:fill="E6E6E6"/>
          </w:tcPr>
          <w:p w:rsidR="00701C83" w:rsidRPr="000B2AB6" w:rsidRDefault="00701C83" w:rsidP="00A96C63">
            <w:pPr>
              <w:widowControl/>
              <w:jc w:val="center"/>
              <w:rPr>
                <w:b/>
                <w:bCs/>
              </w:rPr>
            </w:pPr>
          </w:p>
        </w:tc>
        <w:tc>
          <w:tcPr>
            <w:tcW w:w="495" w:type="dxa"/>
            <w:tcBorders>
              <w:bottom w:val="single" w:sz="4" w:space="0" w:color="auto"/>
            </w:tcBorders>
            <w:shd w:val="clear" w:color="auto" w:fill="E6E6E6"/>
          </w:tcPr>
          <w:p w:rsidR="00701C83" w:rsidRPr="000B2AB6" w:rsidRDefault="00FA7810" w:rsidP="00A96C63">
            <w:pPr>
              <w:widowControl/>
              <w:jc w:val="center"/>
              <w:rPr>
                <w:b/>
                <w:bCs/>
              </w:rPr>
            </w:pPr>
            <w:r>
              <w:rPr>
                <w:b/>
                <w:bCs/>
              </w:rPr>
              <w:t>34</w:t>
            </w:r>
          </w:p>
        </w:tc>
        <w:tc>
          <w:tcPr>
            <w:tcW w:w="435" w:type="dxa"/>
            <w:tcBorders>
              <w:bottom w:val="single" w:sz="4" w:space="0" w:color="auto"/>
            </w:tcBorders>
            <w:shd w:val="clear" w:color="auto" w:fill="E6E6E6"/>
          </w:tcPr>
          <w:p w:rsidR="00701C83" w:rsidRPr="000B2AB6" w:rsidRDefault="00FA7810" w:rsidP="00A96C63">
            <w:pPr>
              <w:widowControl/>
              <w:jc w:val="center"/>
              <w:rPr>
                <w:b/>
                <w:bCs/>
              </w:rPr>
            </w:pPr>
            <w:r>
              <w:rPr>
                <w:b/>
                <w:bCs/>
              </w:rPr>
              <w:t>10</w:t>
            </w:r>
          </w:p>
        </w:tc>
        <w:tc>
          <w:tcPr>
            <w:tcW w:w="435" w:type="dxa"/>
            <w:shd w:val="clear" w:color="auto" w:fill="E6E6E6"/>
          </w:tcPr>
          <w:p w:rsidR="00701C83" w:rsidRPr="000B2AB6" w:rsidRDefault="00FA7810" w:rsidP="00A96C63">
            <w:pPr>
              <w:widowControl/>
              <w:jc w:val="center"/>
              <w:rPr>
                <w:b/>
                <w:bCs/>
              </w:rPr>
            </w:pPr>
            <w:r>
              <w:rPr>
                <w:b/>
                <w:bCs/>
              </w:rPr>
              <w:t>10</w:t>
            </w:r>
          </w:p>
        </w:tc>
        <w:tc>
          <w:tcPr>
            <w:tcW w:w="435" w:type="dxa"/>
            <w:shd w:val="clear" w:color="auto" w:fill="E6E6E6"/>
          </w:tcPr>
          <w:p w:rsidR="00701C83" w:rsidRPr="000B2AB6" w:rsidRDefault="00FA7810" w:rsidP="00A96C63">
            <w:pPr>
              <w:widowControl/>
              <w:jc w:val="center"/>
              <w:rPr>
                <w:b/>
                <w:bCs/>
              </w:rPr>
            </w:pPr>
            <w:r>
              <w:rPr>
                <w:b/>
                <w:bCs/>
              </w:rPr>
              <w:t>13</w:t>
            </w:r>
          </w:p>
        </w:tc>
      </w:tr>
      <w:tr w:rsidR="00701C83" w:rsidRPr="005A4C6B" w:rsidTr="00026B01">
        <w:trPr>
          <w:cantSplit/>
          <w:trHeight w:val="225"/>
        </w:trPr>
        <w:tc>
          <w:tcPr>
            <w:tcW w:w="610" w:type="dxa"/>
          </w:tcPr>
          <w:p w:rsidR="00701C83" w:rsidRPr="00FE1451" w:rsidRDefault="00701C83" w:rsidP="00A96C63">
            <w:pPr>
              <w:widowControl/>
              <w:tabs>
                <w:tab w:val="left" w:pos="0"/>
              </w:tabs>
              <w:jc w:val="center"/>
              <w:rPr>
                <w:bCs/>
              </w:rPr>
            </w:pPr>
            <w:r w:rsidRPr="00FE1451">
              <w:rPr>
                <w:bCs/>
              </w:rPr>
              <w:t>1.1.</w:t>
            </w:r>
          </w:p>
        </w:tc>
        <w:tc>
          <w:tcPr>
            <w:tcW w:w="1620" w:type="dxa"/>
            <w:tcBorders>
              <w:right w:val="single" w:sz="12" w:space="0" w:color="auto"/>
            </w:tcBorders>
          </w:tcPr>
          <w:p w:rsidR="00701C83" w:rsidRPr="00FE1451" w:rsidRDefault="00701C83" w:rsidP="00A96C63">
            <w:pPr>
              <w:pStyle w:val="21"/>
              <w:widowControl/>
              <w:spacing w:before="0"/>
              <w:ind w:firstLine="0"/>
              <w:rPr>
                <w:b w:val="0"/>
                <w:bCs/>
                <w:color w:val="000000"/>
                <w:sz w:val="20"/>
              </w:rPr>
            </w:pPr>
            <w:r w:rsidRPr="00FE1451">
              <w:rPr>
                <w:b w:val="0"/>
                <w:bCs/>
                <w:sz w:val="20"/>
              </w:rPr>
              <w:t xml:space="preserve">Правовое регулирование частной охранной деятельности </w:t>
            </w:r>
          </w:p>
        </w:tc>
        <w:tc>
          <w:tcPr>
            <w:tcW w:w="470" w:type="dxa"/>
            <w:tcBorders>
              <w:left w:val="single" w:sz="12" w:space="0" w:color="auto"/>
            </w:tcBorders>
            <w:shd w:val="clear" w:color="auto" w:fill="auto"/>
          </w:tcPr>
          <w:p w:rsidR="00701C83" w:rsidRPr="00FE1451" w:rsidRDefault="00771959" w:rsidP="00A96C63">
            <w:pPr>
              <w:widowControl/>
              <w:jc w:val="center"/>
              <w:rPr>
                <w:bCs/>
              </w:rPr>
            </w:pPr>
            <w:r>
              <w:rPr>
                <w:bCs/>
              </w:rPr>
              <w:t>15</w:t>
            </w:r>
          </w:p>
        </w:tc>
        <w:tc>
          <w:tcPr>
            <w:tcW w:w="503" w:type="dxa"/>
            <w:shd w:val="clear" w:color="auto" w:fill="auto"/>
          </w:tcPr>
          <w:p w:rsidR="00701C83" w:rsidRPr="00FE1451" w:rsidRDefault="00771959" w:rsidP="00A96C63">
            <w:pPr>
              <w:widowControl/>
              <w:jc w:val="center"/>
              <w:rPr>
                <w:bCs/>
              </w:rPr>
            </w:pPr>
            <w:r>
              <w:rPr>
                <w:bCs/>
              </w:rPr>
              <w:t>8</w:t>
            </w:r>
          </w:p>
        </w:tc>
        <w:tc>
          <w:tcPr>
            <w:tcW w:w="503" w:type="dxa"/>
            <w:tcBorders>
              <w:right w:val="single" w:sz="12" w:space="0" w:color="auto"/>
            </w:tcBorders>
            <w:shd w:val="clear" w:color="auto" w:fill="auto"/>
          </w:tcPr>
          <w:p w:rsidR="00701C83" w:rsidRPr="00FE1451" w:rsidRDefault="00771959" w:rsidP="00A96C63">
            <w:pPr>
              <w:widowControl/>
              <w:jc w:val="center"/>
              <w:rPr>
                <w:bCs/>
              </w:rPr>
            </w:pPr>
            <w:r>
              <w:rPr>
                <w:bCs/>
              </w:rPr>
              <w:t>5</w:t>
            </w:r>
          </w:p>
        </w:tc>
        <w:tc>
          <w:tcPr>
            <w:tcW w:w="504" w:type="dxa"/>
            <w:tcBorders>
              <w:right w:val="single" w:sz="12" w:space="0" w:color="auto"/>
            </w:tcBorders>
            <w:shd w:val="clear" w:color="auto" w:fill="auto"/>
          </w:tcPr>
          <w:p w:rsidR="00701C83" w:rsidRPr="00FE1451" w:rsidRDefault="00771959" w:rsidP="00A96C63">
            <w:pPr>
              <w:widowControl/>
              <w:jc w:val="center"/>
              <w:rPr>
                <w:bCs/>
              </w:rPr>
            </w:pPr>
            <w:r>
              <w:rPr>
                <w:bCs/>
              </w:rPr>
              <w:t>4</w:t>
            </w:r>
          </w:p>
        </w:tc>
        <w:tc>
          <w:tcPr>
            <w:tcW w:w="435" w:type="dxa"/>
            <w:tcBorders>
              <w:left w:val="single" w:sz="12" w:space="0" w:color="auto"/>
            </w:tcBorders>
            <w:shd w:val="clear" w:color="auto" w:fill="auto"/>
          </w:tcPr>
          <w:p w:rsidR="00701C83" w:rsidRPr="00FE1451" w:rsidRDefault="00771959" w:rsidP="00A96C63">
            <w:pPr>
              <w:widowControl/>
              <w:jc w:val="center"/>
              <w:rPr>
                <w:bCs/>
              </w:rPr>
            </w:pPr>
            <w:r>
              <w:rPr>
                <w:bCs/>
              </w:rPr>
              <w:t>6</w:t>
            </w:r>
          </w:p>
        </w:tc>
        <w:tc>
          <w:tcPr>
            <w:tcW w:w="435" w:type="dxa"/>
            <w:shd w:val="clear" w:color="auto" w:fill="auto"/>
          </w:tcPr>
          <w:p w:rsidR="00701C83" w:rsidRPr="00FE1451" w:rsidRDefault="00204DEB" w:rsidP="00A96C63">
            <w:pPr>
              <w:widowControl/>
              <w:jc w:val="center"/>
              <w:rPr>
                <w:bCs/>
              </w:rPr>
            </w:pPr>
            <w:r>
              <w:rPr>
                <w:bCs/>
              </w:rPr>
              <w:t>5</w:t>
            </w:r>
          </w:p>
        </w:tc>
        <w:tc>
          <w:tcPr>
            <w:tcW w:w="435" w:type="dxa"/>
            <w:shd w:val="clear" w:color="auto" w:fill="auto"/>
          </w:tcPr>
          <w:p w:rsidR="00701C83" w:rsidRPr="00FE1451" w:rsidRDefault="00204DEB" w:rsidP="00A96C63">
            <w:pPr>
              <w:widowControl/>
              <w:jc w:val="center"/>
              <w:rPr>
                <w:bCs/>
              </w:rPr>
            </w:pPr>
            <w:r>
              <w:rPr>
                <w:bCs/>
              </w:rPr>
              <w:t>2</w:t>
            </w:r>
          </w:p>
        </w:tc>
        <w:tc>
          <w:tcPr>
            <w:tcW w:w="495" w:type="dxa"/>
            <w:shd w:val="clear" w:color="auto" w:fill="auto"/>
          </w:tcPr>
          <w:p w:rsidR="00701C83" w:rsidRPr="00FE1451" w:rsidRDefault="00204DEB" w:rsidP="00A96C63">
            <w:pPr>
              <w:widowControl/>
              <w:jc w:val="center"/>
              <w:rPr>
                <w:bCs/>
              </w:rPr>
            </w:pPr>
            <w:r>
              <w:rPr>
                <w:bCs/>
              </w:rPr>
              <w:t>1</w:t>
            </w:r>
          </w:p>
        </w:tc>
        <w:tc>
          <w:tcPr>
            <w:tcW w:w="375" w:type="dxa"/>
            <w:shd w:val="clear" w:color="auto" w:fill="auto"/>
          </w:tcPr>
          <w:p w:rsidR="00701C83" w:rsidRPr="00FE1451" w:rsidRDefault="00701C83" w:rsidP="00A96C63">
            <w:pPr>
              <w:widowControl/>
              <w:jc w:val="center"/>
              <w:rPr>
                <w:bCs/>
              </w:rPr>
            </w:pPr>
          </w:p>
        </w:tc>
        <w:tc>
          <w:tcPr>
            <w:tcW w:w="435" w:type="dxa"/>
            <w:shd w:val="clear" w:color="auto" w:fill="auto"/>
          </w:tcPr>
          <w:p w:rsidR="00701C83" w:rsidRPr="00FE1451" w:rsidRDefault="00701C83" w:rsidP="00A96C63">
            <w:pPr>
              <w:widowControl/>
              <w:jc w:val="center"/>
              <w:rPr>
                <w:bCs/>
              </w:rPr>
            </w:pPr>
          </w:p>
        </w:tc>
        <w:tc>
          <w:tcPr>
            <w:tcW w:w="435" w:type="dxa"/>
            <w:shd w:val="clear" w:color="auto" w:fill="auto"/>
          </w:tcPr>
          <w:p w:rsidR="00701C83" w:rsidRPr="00FE1451" w:rsidRDefault="00701C83" w:rsidP="00A96C63">
            <w:pPr>
              <w:widowControl/>
              <w:jc w:val="center"/>
              <w:rPr>
                <w:bCs/>
              </w:rPr>
            </w:pPr>
          </w:p>
        </w:tc>
        <w:tc>
          <w:tcPr>
            <w:tcW w:w="375" w:type="dxa"/>
            <w:shd w:val="clear" w:color="auto" w:fill="auto"/>
          </w:tcPr>
          <w:p w:rsidR="00701C83" w:rsidRPr="00FE1451" w:rsidRDefault="00701C83" w:rsidP="00A96C63">
            <w:pPr>
              <w:widowControl/>
              <w:jc w:val="center"/>
              <w:rPr>
                <w:bCs/>
              </w:rPr>
            </w:pPr>
          </w:p>
        </w:tc>
        <w:tc>
          <w:tcPr>
            <w:tcW w:w="495" w:type="dxa"/>
            <w:shd w:val="clear" w:color="auto" w:fill="auto"/>
          </w:tcPr>
          <w:p w:rsidR="00701C83" w:rsidRPr="00FE1451" w:rsidRDefault="00FA7810" w:rsidP="00A96C63">
            <w:pPr>
              <w:widowControl/>
              <w:jc w:val="center"/>
              <w:rPr>
                <w:bCs/>
              </w:rPr>
            </w:pPr>
            <w:r>
              <w:rPr>
                <w:bCs/>
              </w:rPr>
              <w:t>9</w:t>
            </w:r>
          </w:p>
        </w:tc>
        <w:tc>
          <w:tcPr>
            <w:tcW w:w="435" w:type="dxa"/>
            <w:shd w:val="clear" w:color="auto" w:fill="auto"/>
          </w:tcPr>
          <w:p w:rsidR="00701C83" w:rsidRPr="00FE1451" w:rsidRDefault="00FA7810" w:rsidP="00A96C63">
            <w:pPr>
              <w:widowControl/>
              <w:jc w:val="center"/>
              <w:rPr>
                <w:bCs/>
              </w:rPr>
            </w:pPr>
            <w:r>
              <w:rPr>
                <w:bCs/>
              </w:rPr>
              <w:t>3</w:t>
            </w:r>
          </w:p>
        </w:tc>
        <w:tc>
          <w:tcPr>
            <w:tcW w:w="435" w:type="dxa"/>
            <w:shd w:val="clear" w:color="auto" w:fill="auto"/>
          </w:tcPr>
          <w:p w:rsidR="00701C83" w:rsidRPr="00FE1451" w:rsidRDefault="00FA7810" w:rsidP="00A96C63">
            <w:pPr>
              <w:widowControl/>
              <w:jc w:val="center"/>
              <w:rPr>
                <w:bCs/>
              </w:rPr>
            </w:pPr>
            <w:r>
              <w:rPr>
                <w:bCs/>
              </w:rPr>
              <w:t>3</w:t>
            </w:r>
          </w:p>
        </w:tc>
        <w:tc>
          <w:tcPr>
            <w:tcW w:w="435" w:type="dxa"/>
            <w:shd w:val="clear" w:color="auto" w:fill="auto"/>
          </w:tcPr>
          <w:p w:rsidR="00701C83" w:rsidRPr="00FE1451" w:rsidRDefault="00FA7810" w:rsidP="00A96C63">
            <w:pPr>
              <w:widowControl/>
              <w:jc w:val="center"/>
              <w:rPr>
                <w:bCs/>
              </w:rPr>
            </w:pPr>
            <w:r>
              <w:rPr>
                <w:bCs/>
              </w:rPr>
              <w:t>3</w:t>
            </w:r>
          </w:p>
        </w:tc>
      </w:tr>
      <w:tr w:rsidR="00701C83" w:rsidRPr="005A4C6B" w:rsidTr="00026B01">
        <w:trPr>
          <w:cantSplit/>
        </w:trPr>
        <w:tc>
          <w:tcPr>
            <w:tcW w:w="610" w:type="dxa"/>
          </w:tcPr>
          <w:p w:rsidR="00701C83" w:rsidRPr="00FE1451" w:rsidRDefault="00701C83" w:rsidP="00A96C63">
            <w:pPr>
              <w:widowControl/>
              <w:tabs>
                <w:tab w:val="left" w:pos="0"/>
              </w:tabs>
              <w:jc w:val="center"/>
            </w:pPr>
            <w:r w:rsidRPr="00FE1451">
              <w:t>1.2.</w:t>
            </w:r>
          </w:p>
        </w:tc>
        <w:tc>
          <w:tcPr>
            <w:tcW w:w="1620" w:type="dxa"/>
            <w:tcBorders>
              <w:right w:val="single" w:sz="12" w:space="0" w:color="auto"/>
            </w:tcBorders>
          </w:tcPr>
          <w:p w:rsidR="00701C83" w:rsidRPr="00FE1451" w:rsidRDefault="00701C83" w:rsidP="00A96C63">
            <w:pPr>
              <w:widowControl/>
              <w:jc w:val="both"/>
            </w:pPr>
            <w:r w:rsidRPr="00FE1451">
              <w:t>Основы уголовного законодатель</w:t>
            </w:r>
            <w:r w:rsidR="005A7247">
              <w:t>-</w:t>
            </w:r>
            <w:r w:rsidRPr="00FE1451">
              <w:t xml:space="preserve">ства </w:t>
            </w:r>
          </w:p>
        </w:tc>
        <w:tc>
          <w:tcPr>
            <w:tcW w:w="470" w:type="dxa"/>
            <w:tcBorders>
              <w:left w:val="single" w:sz="12" w:space="0" w:color="auto"/>
            </w:tcBorders>
            <w:shd w:val="clear" w:color="auto" w:fill="auto"/>
          </w:tcPr>
          <w:p w:rsidR="00701C83" w:rsidRPr="00FE1451" w:rsidRDefault="00771959" w:rsidP="00A96C63">
            <w:pPr>
              <w:widowControl/>
              <w:jc w:val="center"/>
            </w:pPr>
            <w:r>
              <w:t>12</w:t>
            </w:r>
          </w:p>
        </w:tc>
        <w:tc>
          <w:tcPr>
            <w:tcW w:w="503" w:type="dxa"/>
            <w:shd w:val="clear" w:color="auto" w:fill="auto"/>
          </w:tcPr>
          <w:p w:rsidR="00701C83" w:rsidRPr="00FE1451" w:rsidRDefault="00771959" w:rsidP="00A96C63">
            <w:pPr>
              <w:widowControl/>
              <w:jc w:val="center"/>
            </w:pPr>
            <w:r>
              <w:t>5</w:t>
            </w:r>
          </w:p>
        </w:tc>
        <w:tc>
          <w:tcPr>
            <w:tcW w:w="503" w:type="dxa"/>
            <w:tcBorders>
              <w:right w:val="single" w:sz="12" w:space="0" w:color="auto"/>
            </w:tcBorders>
            <w:shd w:val="clear" w:color="auto" w:fill="auto"/>
          </w:tcPr>
          <w:p w:rsidR="00701C83" w:rsidRPr="00FE1451" w:rsidRDefault="00771959" w:rsidP="00A96C63">
            <w:pPr>
              <w:widowControl/>
              <w:jc w:val="center"/>
            </w:pPr>
            <w:r>
              <w:t>4</w:t>
            </w:r>
          </w:p>
        </w:tc>
        <w:tc>
          <w:tcPr>
            <w:tcW w:w="504" w:type="dxa"/>
            <w:tcBorders>
              <w:right w:val="single" w:sz="12" w:space="0" w:color="auto"/>
            </w:tcBorders>
            <w:shd w:val="clear" w:color="auto" w:fill="auto"/>
          </w:tcPr>
          <w:p w:rsidR="00701C83" w:rsidRPr="00FE1451" w:rsidRDefault="00771959" w:rsidP="00A96C63">
            <w:pPr>
              <w:widowControl/>
              <w:jc w:val="center"/>
            </w:pPr>
            <w:r>
              <w:t>4</w:t>
            </w:r>
          </w:p>
        </w:tc>
        <w:tc>
          <w:tcPr>
            <w:tcW w:w="435" w:type="dxa"/>
            <w:tcBorders>
              <w:left w:val="single" w:sz="12" w:space="0" w:color="auto"/>
            </w:tcBorders>
            <w:shd w:val="clear" w:color="auto" w:fill="auto"/>
          </w:tcPr>
          <w:p w:rsidR="00701C83" w:rsidRPr="00FE1451" w:rsidRDefault="00771959" w:rsidP="00A96C63">
            <w:pPr>
              <w:widowControl/>
              <w:jc w:val="center"/>
            </w:pPr>
            <w:r>
              <w:t>5</w:t>
            </w:r>
          </w:p>
        </w:tc>
        <w:tc>
          <w:tcPr>
            <w:tcW w:w="435" w:type="dxa"/>
            <w:shd w:val="clear" w:color="auto" w:fill="auto"/>
          </w:tcPr>
          <w:p w:rsidR="00701C83" w:rsidRPr="00FE1451" w:rsidRDefault="00204DEB" w:rsidP="00A96C63">
            <w:pPr>
              <w:widowControl/>
              <w:jc w:val="center"/>
            </w:pPr>
            <w:r>
              <w:t>4</w:t>
            </w:r>
          </w:p>
        </w:tc>
        <w:tc>
          <w:tcPr>
            <w:tcW w:w="435" w:type="dxa"/>
            <w:shd w:val="clear" w:color="auto" w:fill="auto"/>
          </w:tcPr>
          <w:p w:rsidR="00701C83" w:rsidRPr="00FE1451" w:rsidRDefault="00204DEB" w:rsidP="00A96C63">
            <w:pPr>
              <w:widowControl/>
              <w:jc w:val="center"/>
            </w:pPr>
            <w:r>
              <w:t>2</w:t>
            </w:r>
          </w:p>
        </w:tc>
        <w:tc>
          <w:tcPr>
            <w:tcW w:w="495" w:type="dxa"/>
            <w:shd w:val="clear" w:color="auto" w:fill="auto"/>
          </w:tcPr>
          <w:p w:rsidR="00701C83" w:rsidRPr="00FE1451" w:rsidRDefault="00204DEB" w:rsidP="00A96C63">
            <w:pPr>
              <w:widowControl/>
              <w:jc w:val="center"/>
            </w:pPr>
            <w:r>
              <w:t>2</w:t>
            </w:r>
          </w:p>
        </w:tc>
        <w:tc>
          <w:tcPr>
            <w:tcW w:w="375" w:type="dxa"/>
            <w:shd w:val="clear" w:color="auto" w:fill="auto"/>
          </w:tcPr>
          <w:p w:rsidR="00701C83" w:rsidRPr="00FE1451" w:rsidRDefault="00701C83" w:rsidP="00A96C63">
            <w:pPr>
              <w:widowControl/>
              <w:jc w:val="center"/>
            </w:pPr>
          </w:p>
        </w:tc>
        <w:tc>
          <w:tcPr>
            <w:tcW w:w="435" w:type="dxa"/>
            <w:shd w:val="clear" w:color="auto" w:fill="auto"/>
          </w:tcPr>
          <w:p w:rsidR="00701C83" w:rsidRPr="00FE1451" w:rsidRDefault="00701C83" w:rsidP="00A96C63">
            <w:pPr>
              <w:widowControl/>
              <w:jc w:val="center"/>
            </w:pPr>
          </w:p>
        </w:tc>
        <w:tc>
          <w:tcPr>
            <w:tcW w:w="435" w:type="dxa"/>
            <w:shd w:val="clear" w:color="auto" w:fill="auto"/>
          </w:tcPr>
          <w:p w:rsidR="00701C83" w:rsidRPr="00FE1451" w:rsidRDefault="00701C83" w:rsidP="00A96C63">
            <w:pPr>
              <w:widowControl/>
              <w:jc w:val="center"/>
            </w:pPr>
          </w:p>
        </w:tc>
        <w:tc>
          <w:tcPr>
            <w:tcW w:w="375" w:type="dxa"/>
            <w:shd w:val="clear" w:color="auto" w:fill="auto"/>
          </w:tcPr>
          <w:p w:rsidR="00701C83" w:rsidRPr="00FE1451" w:rsidRDefault="00701C83" w:rsidP="00A96C63">
            <w:pPr>
              <w:widowControl/>
              <w:jc w:val="center"/>
            </w:pPr>
          </w:p>
        </w:tc>
        <w:tc>
          <w:tcPr>
            <w:tcW w:w="495" w:type="dxa"/>
            <w:shd w:val="clear" w:color="auto" w:fill="auto"/>
          </w:tcPr>
          <w:p w:rsidR="00701C83" w:rsidRPr="00FE1451" w:rsidRDefault="00FA7810" w:rsidP="00A96C63">
            <w:pPr>
              <w:widowControl/>
              <w:jc w:val="center"/>
            </w:pPr>
            <w:r>
              <w:t>7</w:t>
            </w:r>
          </w:p>
        </w:tc>
        <w:tc>
          <w:tcPr>
            <w:tcW w:w="435" w:type="dxa"/>
            <w:shd w:val="clear" w:color="auto" w:fill="auto"/>
          </w:tcPr>
          <w:p w:rsidR="00701C83" w:rsidRPr="00FE1451" w:rsidRDefault="00FA7810" w:rsidP="00A96C63">
            <w:pPr>
              <w:widowControl/>
              <w:jc w:val="center"/>
            </w:pPr>
            <w:r>
              <w:t>1</w:t>
            </w:r>
          </w:p>
        </w:tc>
        <w:tc>
          <w:tcPr>
            <w:tcW w:w="435" w:type="dxa"/>
            <w:shd w:val="clear" w:color="auto" w:fill="auto"/>
          </w:tcPr>
          <w:p w:rsidR="00701C83" w:rsidRPr="00FE1451" w:rsidRDefault="00FA7810" w:rsidP="00A96C63">
            <w:pPr>
              <w:widowControl/>
              <w:jc w:val="center"/>
            </w:pPr>
            <w:r>
              <w:t>2</w:t>
            </w:r>
          </w:p>
        </w:tc>
        <w:tc>
          <w:tcPr>
            <w:tcW w:w="435" w:type="dxa"/>
            <w:shd w:val="clear" w:color="auto" w:fill="auto"/>
          </w:tcPr>
          <w:p w:rsidR="00701C83" w:rsidRPr="00FE1451" w:rsidRDefault="00FA7810" w:rsidP="00A96C63">
            <w:pPr>
              <w:widowControl/>
              <w:jc w:val="center"/>
            </w:pPr>
            <w:r>
              <w:t>2</w:t>
            </w:r>
          </w:p>
        </w:tc>
      </w:tr>
      <w:tr w:rsidR="00701C83" w:rsidRPr="00FE1451" w:rsidTr="00026B01">
        <w:trPr>
          <w:cantSplit/>
        </w:trPr>
        <w:tc>
          <w:tcPr>
            <w:tcW w:w="610" w:type="dxa"/>
          </w:tcPr>
          <w:p w:rsidR="00701C83" w:rsidRPr="00FE1451" w:rsidRDefault="00701C83" w:rsidP="00A96C63">
            <w:pPr>
              <w:widowControl/>
              <w:tabs>
                <w:tab w:val="left" w:pos="0"/>
              </w:tabs>
              <w:jc w:val="center"/>
            </w:pPr>
            <w:r w:rsidRPr="00FE1451">
              <w:t>1.3.</w:t>
            </w:r>
          </w:p>
        </w:tc>
        <w:tc>
          <w:tcPr>
            <w:tcW w:w="1620" w:type="dxa"/>
            <w:tcBorders>
              <w:right w:val="single" w:sz="12" w:space="0" w:color="auto"/>
            </w:tcBorders>
          </w:tcPr>
          <w:p w:rsidR="00701C83" w:rsidRPr="00FE1451" w:rsidRDefault="00701C83" w:rsidP="00A96C63">
            <w:pPr>
              <w:widowControl/>
              <w:jc w:val="both"/>
            </w:pPr>
            <w:r w:rsidRPr="00FE1451">
              <w:t xml:space="preserve">Основы </w:t>
            </w:r>
            <w:r>
              <w:t>а</w:t>
            </w:r>
            <w:r w:rsidRPr="00FE1451">
              <w:t>дминистратив-ного законода-тельства</w:t>
            </w:r>
          </w:p>
        </w:tc>
        <w:tc>
          <w:tcPr>
            <w:tcW w:w="470" w:type="dxa"/>
            <w:tcBorders>
              <w:left w:val="single" w:sz="12" w:space="0" w:color="auto"/>
            </w:tcBorders>
            <w:shd w:val="clear" w:color="auto" w:fill="auto"/>
          </w:tcPr>
          <w:p w:rsidR="00701C83" w:rsidRPr="00FE1451" w:rsidRDefault="00771959" w:rsidP="00A96C63">
            <w:pPr>
              <w:widowControl/>
              <w:jc w:val="center"/>
            </w:pPr>
            <w:r>
              <w:t>10</w:t>
            </w:r>
          </w:p>
        </w:tc>
        <w:tc>
          <w:tcPr>
            <w:tcW w:w="503" w:type="dxa"/>
            <w:shd w:val="clear" w:color="auto" w:fill="auto"/>
          </w:tcPr>
          <w:p w:rsidR="00701C83" w:rsidRPr="00FE1451" w:rsidRDefault="00771959" w:rsidP="00A96C63">
            <w:pPr>
              <w:widowControl/>
              <w:jc w:val="center"/>
            </w:pPr>
            <w:r>
              <w:t>5</w:t>
            </w:r>
          </w:p>
        </w:tc>
        <w:tc>
          <w:tcPr>
            <w:tcW w:w="503" w:type="dxa"/>
            <w:tcBorders>
              <w:right w:val="single" w:sz="12" w:space="0" w:color="auto"/>
            </w:tcBorders>
            <w:shd w:val="clear" w:color="auto" w:fill="auto"/>
          </w:tcPr>
          <w:p w:rsidR="00701C83" w:rsidRPr="00FE1451" w:rsidRDefault="00771959" w:rsidP="00A96C63">
            <w:pPr>
              <w:widowControl/>
              <w:jc w:val="center"/>
            </w:pPr>
            <w:r>
              <w:t>3</w:t>
            </w:r>
          </w:p>
        </w:tc>
        <w:tc>
          <w:tcPr>
            <w:tcW w:w="504" w:type="dxa"/>
            <w:tcBorders>
              <w:right w:val="single" w:sz="12" w:space="0" w:color="auto"/>
            </w:tcBorders>
            <w:shd w:val="clear" w:color="auto" w:fill="auto"/>
          </w:tcPr>
          <w:p w:rsidR="00701C83" w:rsidRPr="00FE1451" w:rsidRDefault="00771959" w:rsidP="00A96C63">
            <w:pPr>
              <w:widowControl/>
              <w:jc w:val="center"/>
            </w:pPr>
            <w:r>
              <w:t>4</w:t>
            </w:r>
          </w:p>
        </w:tc>
        <w:tc>
          <w:tcPr>
            <w:tcW w:w="435" w:type="dxa"/>
            <w:tcBorders>
              <w:left w:val="single" w:sz="12" w:space="0" w:color="auto"/>
            </w:tcBorders>
            <w:shd w:val="clear" w:color="auto" w:fill="auto"/>
          </w:tcPr>
          <w:p w:rsidR="00701C83" w:rsidRPr="00FE1451" w:rsidRDefault="00771959" w:rsidP="00A96C63">
            <w:pPr>
              <w:widowControl/>
              <w:jc w:val="center"/>
            </w:pPr>
            <w:r>
              <w:t>5</w:t>
            </w:r>
          </w:p>
        </w:tc>
        <w:tc>
          <w:tcPr>
            <w:tcW w:w="435" w:type="dxa"/>
            <w:shd w:val="clear" w:color="auto" w:fill="auto"/>
          </w:tcPr>
          <w:p w:rsidR="00701C83" w:rsidRPr="00FE1451" w:rsidRDefault="00204DEB" w:rsidP="00A96C63">
            <w:pPr>
              <w:widowControl/>
              <w:jc w:val="center"/>
            </w:pPr>
            <w:r>
              <w:t>4</w:t>
            </w:r>
          </w:p>
        </w:tc>
        <w:tc>
          <w:tcPr>
            <w:tcW w:w="435" w:type="dxa"/>
            <w:shd w:val="clear" w:color="auto" w:fill="auto"/>
          </w:tcPr>
          <w:p w:rsidR="00701C83" w:rsidRPr="00FE1451" w:rsidRDefault="00204DEB" w:rsidP="00A96C63">
            <w:pPr>
              <w:widowControl/>
              <w:jc w:val="center"/>
            </w:pPr>
            <w:r>
              <w:t>2</w:t>
            </w:r>
          </w:p>
        </w:tc>
        <w:tc>
          <w:tcPr>
            <w:tcW w:w="495" w:type="dxa"/>
            <w:shd w:val="clear" w:color="auto" w:fill="auto"/>
          </w:tcPr>
          <w:p w:rsidR="00701C83" w:rsidRPr="00FE1451" w:rsidRDefault="00204DEB" w:rsidP="00A96C63">
            <w:pPr>
              <w:widowControl/>
              <w:jc w:val="center"/>
            </w:pPr>
            <w:r>
              <w:t>2</w:t>
            </w:r>
          </w:p>
        </w:tc>
        <w:tc>
          <w:tcPr>
            <w:tcW w:w="375" w:type="dxa"/>
            <w:shd w:val="clear" w:color="auto" w:fill="auto"/>
          </w:tcPr>
          <w:p w:rsidR="00701C83" w:rsidRPr="00FE1451" w:rsidRDefault="00701C83" w:rsidP="00A96C63">
            <w:pPr>
              <w:widowControl/>
              <w:jc w:val="center"/>
            </w:pPr>
          </w:p>
        </w:tc>
        <w:tc>
          <w:tcPr>
            <w:tcW w:w="435" w:type="dxa"/>
            <w:shd w:val="clear" w:color="auto" w:fill="auto"/>
          </w:tcPr>
          <w:p w:rsidR="00701C83" w:rsidRPr="00FE1451" w:rsidRDefault="00701C83" w:rsidP="00A96C63">
            <w:pPr>
              <w:widowControl/>
              <w:jc w:val="center"/>
            </w:pPr>
          </w:p>
        </w:tc>
        <w:tc>
          <w:tcPr>
            <w:tcW w:w="435" w:type="dxa"/>
            <w:shd w:val="clear" w:color="auto" w:fill="auto"/>
          </w:tcPr>
          <w:p w:rsidR="00701C83" w:rsidRPr="00FE1451" w:rsidRDefault="00701C83" w:rsidP="00A96C63">
            <w:pPr>
              <w:widowControl/>
              <w:jc w:val="center"/>
            </w:pPr>
          </w:p>
        </w:tc>
        <w:tc>
          <w:tcPr>
            <w:tcW w:w="375" w:type="dxa"/>
            <w:shd w:val="clear" w:color="auto" w:fill="auto"/>
          </w:tcPr>
          <w:p w:rsidR="00701C83" w:rsidRPr="00FE1451" w:rsidRDefault="00701C83" w:rsidP="00A96C63">
            <w:pPr>
              <w:widowControl/>
              <w:jc w:val="center"/>
            </w:pPr>
          </w:p>
        </w:tc>
        <w:tc>
          <w:tcPr>
            <w:tcW w:w="495" w:type="dxa"/>
            <w:shd w:val="clear" w:color="auto" w:fill="auto"/>
          </w:tcPr>
          <w:p w:rsidR="00701C83" w:rsidRPr="00FE1451" w:rsidRDefault="00FA7810" w:rsidP="00A96C63">
            <w:pPr>
              <w:widowControl/>
              <w:jc w:val="center"/>
            </w:pPr>
            <w:r>
              <w:t>5</w:t>
            </w:r>
          </w:p>
        </w:tc>
        <w:tc>
          <w:tcPr>
            <w:tcW w:w="435" w:type="dxa"/>
            <w:shd w:val="clear" w:color="auto" w:fill="auto"/>
          </w:tcPr>
          <w:p w:rsidR="00701C83" w:rsidRPr="00FE1451" w:rsidRDefault="00FA7810" w:rsidP="00A96C63">
            <w:pPr>
              <w:widowControl/>
              <w:jc w:val="center"/>
            </w:pPr>
            <w:r>
              <w:t>1</w:t>
            </w:r>
          </w:p>
        </w:tc>
        <w:tc>
          <w:tcPr>
            <w:tcW w:w="435" w:type="dxa"/>
            <w:shd w:val="clear" w:color="auto" w:fill="auto"/>
          </w:tcPr>
          <w:p w:rsidR="00701C83" w:rsidRPr="00FE1451" w:rsidRDefault="00FA7810" w:rsidP="00A96C63">
            <w:pPr>
              <w:widowControl/>
              <w:jc w:val="center"/>
            </w:pPr>
            <w:r>
              <w:t>1</w:t>
            </w:r>
          </w:p>
        </w:tc>
        <w:tc>
          <w:tcPr>
            <w:tcW w:w="435" w:type="dxa"/>
            <w:shd w:val="clear" w:color="auto" w:fill="auto"/>
          </w:tcPr>
          <w:p w:rsidR="00701C83" w:rsidRPr="00FE1451" w:rsidRDefault="00FA7810" w:rsidP="00A96C63">
            <w:pPr>
              <w:widowControl/>
              <w:jc w:val="center"/>
            </w:pPr>
            <w:r>
              <w:t>2</w:t>
            </w:r>
          </w:p>
        </w:tc>
      </w:tr>
      <w:tr w:rsidR="00701C83" w:rsidRPr="00FE1451" w:rsidTr="00026B01">
        <w:trPr>
          <w:cantSplit/>
        </w:trPr>
        <w:tc>
          <w:tcPr>
            <w:tcW w:w="610" w:type="dxa"/>
          </w:tcPr>
          <w:p w:rsidR="00701C83" w:rsidRPr="00FE1451" w:rsidRDefault="00701C83" w:rsidP="00A96C63">
            <w:pPr>
              <w:widowControl/>
              <w:tabs>
                <w:tab w:val="left" w:pos="0"/>
              </w:tabs>
              <w:jc w:val="center"/>
            </w:pPr>
            <w:r>
              <w:t>1.</w:t>
            </w:r>
            <w:r w:rsidRPr="00FE1451">
              <w:t>4.</w:t>
            </w:r>
          </w:p>
        </w:tc>
        <w:tc>
          <w:tcPr>
            <w:tcW w:w="1620" w:type="dxa"/>
            <w:tcBorders>
              <w:right w:val="single" w:sz="12" w:space="0" w:color="auto"/>
            </w:tcBorders>
          </w:tcPr>
          <w:p w:rsidR="00701C83" w:rsidRPr="00FE1451" w:rsidRDefault="00701C83" w:rsidP="00A96C63">
            <w:pPr>
              <w:widowControl/>
              <w:jc w:val="both"/>
            </w:pPr>
            <w:r w:rsidRPr="00FE1451">
              <w:rPr>
                <w:iCs/>
                <w:snapToGrid w:val="0"/>
                <w:color w:val="000000"/>
              </w:rPr>
              <w:t xml:space="preserve">Применение оружия и  специальных средств при осуществлении частной охранной деятельности </w:t>
            </w:r>
          </w:p>
        </w:tc>
        <w:tc>
          <w:tcPr>
            <w:tcW w:w="470" w:type="dxa"/>
            <w:tcBorders>
              <w:left w:val="single" w:sz="12" w:space="0" w:color="auto"/>
            </w:tcBorders>
            <w:shd w:val="clear" w:color="auto" w:fill="auto"/>
          </w:tcPr>
          <w:p w:rsidR="00701C83" w:rsidRPr="00FE1451" w:rsidRDefault="00771959" w:rsidP="00A96C63">
            <w:pPr>
              <w:widowControl/>
              <w:jc w:val="center"/>
            </w:pPr>
            <w:r>
              <w:t>14</w:t>
            </w:r>
          </w:p>
        </w:tc>
        <w:tc>
          <w:tcPr>
            <w:tcW w:w="503" w:type="dxa"/>
            <w:shd w:val="clear" w:color="auto" w:fill="auto"/>
          </w:tcPr>
          <w:p w:rsidR="00701C83" w:rsidRPr="00FE1451" w:rsidRDefault="00771959" w:rsidP="00A96C63">
            <w:pPr>
              <w:widowControl/>
              <w:jc w:val="center"/>
            </w:pPr>
            <w:r>
              <w:t>7</w:t>
            </w:r>
          </w:p>
        </w:tc>
        <w:tc>
          <w:tcPr>
            <w:tcW w:w="503" w:type="dxa"/>
            <w:tcBorders>
              <w:right w:val="single" w:sz="12" w:space="0" w:color="auto"/>
            </w:tcBorders>
            <w:shd w:val="clear" w:color="auto" w:fill="auto"/>
          </w:tcPr>
          <w:p w:rsidR="00701C83" w:rsidRPr="00FE1451" w:rsidRDefault="00771959" w:rsidP="00A96C63">
            <w:pPr>
              <w:widowControl/>
              <w:jc w:val="center"/>
            </w:pPr>
            <w:r>
              <w:t>4</w:t>
            </w:r>
          </w:p>
        </w:tc>
        <w:tc>
          <w:tcPr>
            <w:tcW w:w="504" w:type="dxa"/>
            <w:tcBorders>
              <w:right w:val="single" w:sz="12" w:space="0" w:color="auto"/>
            </w:tcBorders>
            <w:shd w:val="clear" w:color="auto" w:fill="auto"/>
          </w:tcPr>
          <w:p w:rsidR="00701C83" w:rsidRPr="00FE1451" w:rsidRDefault="00771959" w:rsidP="00A96C63">
            <w:pPr>
              <w:widowControl/>
              <w:jc w:val="center"/>
            </w:pPr>
            <w:r>
              <w:t>4</w:t>
            </w:r>
          </w:p>
        </w:tc>
        <w:tc>
          <w:tcPr>
            <w:tcW w:w="435" w:type="dxa"/>
            <w:tcBorders>
              <w:left w:val="single" w:sz="12" w:space="0" w:color="auto"/>
            </w:tcBorders>
            <w:shd w:val="clear" w:color="auto" w:fill="auto"/>
          </w:tcPr>
          <w:p w:rsidR="00701C83" w:rsidRPr="00FE1451" w:rsidRDefault="00771959" w:rsidP="00A96C63">
            <w:pPr>
              <w:widowControl/>
              <w:jc w:val="center"/>
            </w:pPr>
            <w:r>
              <w:t>6</w:t>
            </w:r>
          </w:p>
        </w:tc>
        <w:tc>
          <w:tcPr>
            <w:tcW w:w="435" w:type="dxa"/>
            <w:shd w:val="clear" w:color="auto" w:fill="auto"/>
          </w:tcPr>
          <w:p w:rsidR="00701C83" w:rsidRPr="00FE1451" w:rsidRDefault="00204DEB" w:rsidP="00A96C63">
            <w:pPr>
              <w:widowControl/>
              <w:jc w:val="center"/>
            </w:pPr>
            <w:r>
              <w:t>4</w:t>
            </w:r>
          </w:p>
        </w:tc>
        <w:tc>
          <w:tcPr>
            <w:tcW w:w="435" w:type="dxa"/>
            <w:shd w:val="clear" w:color="auto" w:fill="auto"/>
          </w:tcPr>
          <w:p w:rsidR="00701C83" w:rsidRPr="00FE1451" w:rsidRDefault="00204DEB" w:rsidP="00A96C63">
            <w:pPr>
              <w:widowControl/>
              <w:jc w:val="center"/>
            </w:pPr>
            <w:r>
              <w:t>2</w:t>
            </w:r>
          </w:p>
        </w:tc>
        <w:tc>
          <w:tcPr>
            <w:tcW w:w="495" w:type="dxa"/>
            <w:shd w:val="clear" w:color="auto" w:fill="auto"/>
          </w:tcPr>
          <w:p w:rsidR="00701C83" w:rsidRPr="00FE1451" w:rsidRDefault="00204DEB" w:rsidP="00A96C63">
            <w:pPr>
              <w:widowControl/>
              <w:jc w:val="center"/>
            </w:pPr>
            <w:r>
              <w:t>1</w:t>
            </w:r>
          </w:p>
        </w:tc>
        <w:tc>
          <w:tcPr>
            <w:tcW w:w="375" w:type="dxa"/>
            <w:shd w:val="clear" w:color="auto" w:fill="auto"/>
          </w:tcPr>
          <w:p w:rsidR="00701C83" w:rsidRPr="00FE1451" w:rsidRDefault="00701C83" w:rsidP="00A96C63">
            <w:pPr>
              <w:widowControl/>
              <w:jc w:val="center"/>
            </w:pPr>
          </w:p>
        </w:tc>
        <w:tc>
          <w:tcPr>
            <w:tcW w:w="435" w:type="dxa"/>
            <w:shd w:val="clear" w:color="auto" w:fill="auto"/>
          </w:tcPr>
          <w:p w:rsidR="00701C83" w:rsidRPr="00FE1451" w:rsidRDefault="00701C83" w:rsidP="00A96C63">
            <w:pPr>
              <w:widowControl/>
              <w:jc w:val="center"/>
            </w:pPr>
          </w:p>
        </w:tc>
        <w:tc>
          <w:tcPr>
            <w:tcW w:w="435" w:type="dxa"/>
            <w:shd w:val="clear" w:color="auto" w:fill="auto"/>
          </w:tcPr>
          <w:p w:rsidR="00701C83" w:rsidRPr="00FE1451" w:rsidRDefault="00701C83" w:rsidP="00A96C63">
            <w:pPr>
              <w:widowControl/>
              <w:jc w:val="center"/>
            </w:pPr>
          </w:p>
        </w:tc>
        <w:tc>
          <w:tcPr>
            <w:tcW w:w="375" w:type="dxa"/>
            <w:shd w:val="clear" w:color="auto" w:fill="auto"/>
          </w:tcPr>
          <w:p w:rsidR="00701C83" w:rsidRPr="00FE1451" w:rsidRDefault="00701C83" w:rsidP="00A96C63">
            <w:pPr>
              <w:widowControl/>
              <w:jc w:val="center"/>
            </w:pPr>
          </w:p>
        </w:tc>
        <w:tc>
          <w:tcPr>
            <w:tcW w:w="495" w:type="dxa"/>
            <w:shd w:val="clear" w:color="auto" w:fill="auto"/>
          </w:tcPr>
          <w:p w:rsidR="00701C83" w:rsidRPr="00FE1451" w:rsidRDefault="00FA7810" w:rsidP="00A96C63">
            <w:pPr>
              <w:widowControl/>
              <w:jc w:val="center"/>
            </w:pPr>
            <w:r>
              <w:t>8</w:t>
            </w:r>
          </w:p>
        </w:tc>
        <w:tc>
          <w:tcPr>
            <w:tcW w:w="435" w:type="dxa"/>
            <w:shd w:val="clear" w:color="auto" w:fill="auto"/>
          </w:tcPr>
          <w:p w:rsidR="00701C83" w:rsidRPr="00FE1451" w:rsidRDefault="00FA7810" w:rsidP="00A96C63">
            <w:pPr>
              <w:widowControl/>
              <w:jc w:val="center"/>
            </w:pPr>
            <w:r>
              <w:t>3</w:t>
            </w:r>
          </w:p>
        </w:tc>
        <w:tc>
          <w:tcPr>
            <w:tcW w:w="435" w:type="dxa"/>
            <w:shd w:val="clear" w:color="auto" w:fill="auto"/>
          </w:tcPr>
          <w:p w:rsidR="00701C83" w:rsidRPr="00FE1451" w:rsidRDefault="00FA7810" w:rsidP="00A96C63">
            <w:pPr>
              <w:widowControl/>
              <w:jc w:val="center"/>
            </w:pPr>
            <w:r>
              <w:t>21</w:t>
            </w:r>
          </w:p>
        </w:tc>
        <w:tc>
          <w:tcPr>
            <w:tcW w:w="435" w:type="dxa"/>
            <w:shd w:val="clear" w:color="auto" w:fill="auto"/>
          </w:tcPr>
          <w:p w:rsidR="00701C83" w:rsidRPr="00FE1451" w:rsidRDefault="00FA7810" w:rsidP="00A96C63">
            <w:pPr>
              <w:widowControl/>
              <w:jc w:val="center"/>
            </w:pPr>
            <w:r>
              <w:t>3</w:t>
            </w:r>
          </w:p>
        </w:tc>
      </w:tr>
      <w:tr w:rsidR="00771959" w:rsidRPr="00FE1451" w:rsidTr="00026B01">
        <w:trPr>
          <w:cantSplit/>
        </w:trPr>
        <w:tc>
          <w:tcPr>
            <w:tcW w:w="610" w:type="dxa"/>
          </w:tcPr>
          <w:p w:rsidR="00771959" w:rsidRPr="00FE1451" w:rsidRDefault="00771959" w:rsidP="00F759BE">
            <w:pPr>
              <w:widowControl/>
              <w:tabs>
                <w:tab w:val="left" w:pos="0"/>
              </w:tabs>
              <w:jc w:val="center"/>
              <w:rPr>
                <w:bCs/>
              </w:rPr>
            </w:pPr>
            <w:r w:rsidRPr="00FE1451">
              <w:rPr>
                <w:bCs/>
              </w:rPr>
              <w:t>1.5.</w:t>
            </w:r>
          </w:p>
        </w:tc>
        <w:tc>
          <w:tcPr>
            <w:tcW w:w="1620" w:type="dxa"/>
            <w:tcBorders>
              <w:bottom w:val="single" w:sz="4" w:space="0" w:color="auto"/>
              <w:right w:val="single" w:sz="12" w:space="0" w:color="auto"/>
            </w:tcBorders>
          </w:tcPr>
          <w:p w:rsidR="00771959" w:rsidRPr="00FE1451" w:rsidRDefault="00771959" w:rsidP="00F759BE">
            <w:pPr>
              <w:widowControl/>
              <w:jc w:val="both"/>
            </w:pPr>
            <w:r w:rsidRPr="00FE1451">
              <w:t xml:space="preserve">Основы гражданского и трудового </w:t>
            </w:r>
            <w:r>
              <w:t>законодатель</w:t>
            </w:r>
            <w:r w:rsidR="004C5FEC">
              <w:t>-</w:t>
            </w:r>
            <w:r>
              <w:t xml:space="preserve">ства. </w:t>
            </w:r>
          </w:p>
        </w:tc>
        <w:tc>
          <w:tcPr>
            <w:tcW w:w="470" w:type="dxa"/>
            <w:tcBorders>
              <w:left w:val="single" w:sz="12" w:space="0" w:color="auto"/>
              <w:bottom w:val="single" w:sz="4" w:space="0" w:color="auto"/>
            </w:tcBorders>
            <w:shd w:val="clear" w:color="auto" w:fill="auto"/>
          </w:tcPr>
          <w:p w:rsidR="00771959" w:rsidRPr="00FE1451" w:rsidRDefault="00771959" w:rsidP="00F759BE">
            <w:pPr>
              <w:widowControl/>
              <w:jc w:val="center"/>
              <w:rPr>
                <w:bCs/>
              </w:rPr>
            </w:pPr>
            <w:r>
              <w:rPr>
                <w:bCs/>
              </w:rPr>
              <w:t>8</w:t>
            </w:r>
          </w:p>
        </w:tc>
        <w:tc>
          <w:tcPr>
            <w:tcW w:w="503" w:type="dxa"/>
            <w:tcBorders>
              <w:bottom w:val="single" w:sz="4" w:space="0" w:color="auto"/>
            </w:tcBorders>
            <w:shd w:val="clear" w:color="auto" w:fill="auto"/>
          </w:tcPr>
          <w:p w:rsidR="00771959" w:rsidRPr="00FE1451" w:rsidRDefault="00771959" w:rsidP="00A96C63">
            <w:pPr>
              <w:widowControl/>
              <w:jc w:val="center"/>
              <w:rPr>
                <w:bCs/>
              </w:rPr>
            </w:pPr>
            <w:r>
              <w:rPr>
                <w:bCs/>
              </w:rPr>
              <w:t>4</w:t>
            </w:r>
          </w:p>
        </w:tc>
        <w:tc>
          <w:tcPr>
            <w:tcW w:w="503" w:type="dxa"/>
            <w:tcBorders>
              <w:right w:val="single" w:sz="12" w:space="0" w:color="auto"/>
            </w:tcBorders>
            <w:shd w:val="clear" w:color="auto" w:fill="auto"/>
          </w:tcPr>
          <w:p w:rsidR="00771959" w:rsidRPr="00FE1451" w:rsidRDefault="00771959" w:rsidP="00A96C63">
            <w:pPr>
              <w:widowControl/>
              <w:jc w:val="center"/>
              <w:rPr>
                <w:bCs/>
              </w:rPr>
            </w:pPr>
            <w:r>
              <w:rPr>
                <w:bCs/>
              </w:rPr>
              <w:t>3</w:t>
            </w:r>
          </w:p>
        </w:tc>
        <w:tc>
          <w:tcPr>
            <w:tcW w:w="504" w:type="dxa"/>
            <w:tcBorders>
              <w:right w:val="single" w:sz="12" w:space="0" w:color="auto"/>
            </w:tcBorders>
            <w:shd w:val="clear" w:color="auto" w:fill="auto"/>
          </w:tcPr>
          <w:p w:rsidR="00771959" w:rsidRPr="00FE1451" w:rsidRDefault="00771959" w:rsidP="00A96C63">
            <w:pPr>
              <w:widowControl/>
              <w:jc w:val="center"/>
              <w:rPr>
                <w:bCs/>
              </w:rPr>
            </w:pPr>
            <w:r>
              <w:rPr>
                <w:bCs/>
              </w:rPr>
              <w:t>3</w:t>
            </w:r>
          </w:p>
        </w:tc>
        <w:tc>
          <w:tcPr>
            <w:tcW w:w="435" w:type="dxa"/>
            <w:tcBorders>
              <w:left w:val="single" w:sz="12" w:space="0" w:color="auto"/>
              <w:bottom w:val="single" w:sz="4" w:space="0" w:color="auto"/>
            </w:tcBorders>
            <w:shd w:val="clear" w:color="auto" w:fill="auto"/>
          </w:tcPr>
          <w:p w:rsidR="00771959" w:rsidRPr="00FE1451" w:rsidRDefault="00771959" w:rsidP="00A96C63">
            <w:pPr>
              <w:widowControl/>
              <w:jc w:val="center"/>
              <w:rPr>
                <w:bCs/>
              </w:rPr>
            </w:pPr>
            <w:r>
              <w:rPr>
                <w:bCs/>
              </w:rPr>
              <w:t>4</w:t>
            </w:r>
          </w:p>
        </w:tc>
        <w:tc>
          <w:tcPr>
            <w:tcW w:w="435" w:type="dxa"/>
            <w:tcBorders>
              <w:bottom w:val="single" w:sz="4" w:space="0" w:color="auto"/>
            </w:tcBorders>
            <w:shd w:val="clear" w:color="auto" w:fill="auto"/>
          </w:tcPr>
          <w:p w:rsidR="00771959" w:rsidRPr="00FE1451" w:rsidRDefault="00204DEB" w:rsidP="00A96C63">
            <w:pPr>
              <w:widowControl/>
              <w:jc w:val="center"/>
              <w:rPr>
                <w:bCs/>
              </w:rPr>
            </w:pPr>
            <w:r>
              <w:rPr>
                <w:bCs/>
              </w:rPr>
              <w:t>3</w:t>
            </w:r>
          </w:p>
        </w:tc>
        <w:tc>
          <w:tcPr>
            <w:tcW w:w="435" w:type="dxa"/>
            <w:shd w:val="clear" w:color="auto" w:fill="auto"/>
          </w:tcPr>
          <w:p w:rsidR="00771959" w:rsidRPr="00FE1451" w:rsidRDefault="00204DEB" w:rsidP="00A96C63">
            <w:pPr>
              <w:widowControl/>
              <w:jc w:val="center"/>
              <w:rPr>
                <w:bCs/>
              </w:rPr>
            </w:pPr>
            <w:r>
              <w:rPr>
                <w:bCs/>
              </w:rPr>
              <w:t>2</w:t>
            </w:r>
          </w:p>
        </w:tc>
        <w:tc>
          <w:tcPr>
            <w:tcW w:w="495" w:type="dxa"/>
            <w:shd w:val="clear" w:color="auto" w:fill="auto"/>
          </w:tcPr>
          <w:p w:rsidR="00771959" w:rsidRPr="00FE1451" w:rsidRDefault="00204DEB" w:rsidP="00A96C63">
            <w:pPr>
              <w:widowControl/>
              <w:jc w:val="center"/>
              <w:rPr>
                <w:bCs/>
              </w:rPr>
            </w:pPr>
            <w:r>
              <w:rPr>
                <w:bCs/>
              </w:rPr>
              <w:t>1</w:t>
            </w:r>
          </w:p>
        </w:tc>
        <w:tc>
          <w:tcPr>
            <w:tcW w:w="375" w:type="dxa"/>
            <w:tcBorders>
              <w:bottom w:val="single" w:sz="4" w:space="0" w:color="auto"/>
            </w:tcBorders>
            <w:shd w:val="clear" w:color="auto" w:fill="auto"/>
          </w:tcPr>
          <w:p w:rsidR="00771959" w:rsidRPr="00FE1451" w:rsidRDefault="00771959" w:rsidP="00A96C63">
            <w:pPr>
              <w:widowControl/>
              <w:jc w:val="center"/>
              <w:rPr>
                <w:bCs/>
              </w:rPr>
            </w:pPr>
          </w:p>
        </w:tc>
        <w:tc>
          <w:tcPr>
            <w:tcW w:w="435" w:type="dxa"/>
            <w:tcBorders>
              <w:bottom w:val="single" w:sz="4" w:space="0" w:color="auto"/>
            </w:tcBorders>
            <w:shd w:val="clear" w:color="auto" w:fill="auto"/>
          </w:tcPr>
          <w:p w:rsidR="00771959" w:rsidRPr="00FE1451" w:rsidRDefault="00771959" w:rsidP="00A96C63">
            <w:pPr>
              <w:widowControl/>
              <w:jc w:val="center"/>
              <w:rPr>
                <w:bCs/>
              </w:rPr>
            </w:pPr>
          </w:p>
        </w:tc>
        <w:tc>
          <w:tcPr>
            <w:tcW w:w="435" w:type="dxa"/>
            <w:shd w:val="clear" w:color="auto" w:fill="auto"/>
          </w:tcPr>
          <w:p w:rsidR="00771959" w:rsidRPr="00FE1451" w:rsidRDefault="00771959" w:rsidP="00A96C63">
            <w:pPr>
              <w:widowControl/>
              <w:jc w:val="center"/>
              <w:rPr>
                <w:bCs/>
              </w:rPr>
            </w:pPr>
          </w:p>
        </w:tc>
        <w:tc>
          <w:tcPr>
            <w:tcW w:w="375" w:type="dxa"/>
            <w:shd w:val="clear" w:color="auto" w:fill="auto"/>
          </w:tcPr>
          <w:p w:rsidR="00771959" w:rsidRPr="00FE1451" w:rsidRDefault="00771959" w:rsidP="00A96C63">
            <w:pPr>
              <w:widowControl/>
              <w:jc w:val="center"/>
              <w:rPr>
                <w:bCs/>
              </w:rPr>
            </w:pPr>
          </w:p>
        </w:tc>
        <w:tc>
          <w:tcPr>
            <w:tcW w:w="495" w:type="dxa"/>
            <w:tcBorders>
              <w:bottom w:val="single" w:sz="4" w:space="0" w:color="auto"/>
            </w:tcBorders>
            <w:shd w:val="clear" w:color="auto" w:fill="auto"/>
          </w:tcPr>
          <w:p w:rsidR="00771959" w:rsidRPr="00FE1451" w:rsidRDefault="00FA7810" w:rsidP="00A96C63">
            <w:pPr>
              <w:widowControl/>
              <w:jc w:val="center"/>
              <w:rPr>
                <w:bCs/>
              </w:rPr>
            </w:pPr>
            <w:r>
              <w:rPr>
                <w:bCs/>
              </w:rPr>
              <w:t>4</w:t>
            </w:r>
          </w:p>
        </w:tc>
        <w:tc>
          <w:tcPr>
            <w:tcW w:w="435" w:type="dxa"/>
            <w:tcBorders>
              <w:bottom w:val="single" w:sz="4" w:space="0" w:color="auto"/>
            </w:tcBorders>
            <w:shd w:val="clear" w:color="auto" w:fill="auto"/>
          </w:tcPr>
          <w:p w:rsidR="00771959" w:rsidRPr="00FE1451" w:rsidRDefault="00FA7810" w:rsidP="00A96C63">
            <w:pPr>
              <w:widowControl/>
              <w:jc w:val="center"/>
              <w:rPr>
                <w:bCs/>
              </w:rPr>
            </w:pPr>
            <w:r>
              <w:rPr>
                <w:bCs/>
              </w:rPr>
              <w:t>1</w:t>
            </w:r>
          </w:p>
        </w:tc>
        <w:tc>
          <w:tcPr>
            <w:tcW w:w="435" w:type="dxa"/>
            <w:shd w:val="clear" w:color="auto" w:fill="auto"/>
          </w:tcPr>
          <w:p w:rsidR="00771959" w:rsidRPr="00FE1451" w:rsidRDefault="00FA7810" w:rsidP="00A96C63">
            <w:pPr>
              <w:widowControl/>
              <w:jc w:val="center"/>
              <w:rPr>
                <w:bCs/>
              </w:rPr>
            </w:pPr>
            <w:r>
              <w:rPr>
                <w:bCs/>
              </w:rPr>
              <w:t>1</w:t>
            </w:r>
          </w:p>
        </w:tc>
        <w:tc>
          <w:tcPr>
            <w:tcW w:w="435" w:type="dxa"/>
            <w:shd w:val="clear" w:color="auto" w:fill="auto"/>
          </w:tcPr>
          <w:p w:rsidR="00771959" w:rsidRPr="00FE1451" w:rsidRDefault="00FA7810" w:rsidP="00A96C63">
            <w:pPr>
              <w:widowControl/>
              <w:jc w:val="center"/>
              <w:rPr>
                <w:bCs/>
              </w:rPr>
            </w:pPr>
            <w:r>
              <w:rPr>
                <w:bCs/>
              </w:rPr>
              <w:t>2</w:t>
            </w:r>
          </w:p>
        </w:tc>
      </w:tr>
      <w:tr w:rsidR="00771959" w:rsidRPr="00FE1451" w:rsidTr="00FA7810">
        <w:trPr>
          <w:cantSplit/>
        </w:trPr>
        <w:tc>
          <w:tcPr>
            <w:tcW w:w="610" w:type="dxa"/>
          </w:tcPr>
          <w:p w:rsidR="00771959" w:rsidRPr="00FE1451" w:rsidRDefault="00771959" w:rsidP="00A96C63">
            <w:pPr>
              <w:widowControl/>
              <w:tabs>
                <w:tab w:val="left" w:pos="0"/>
              </w:tabs>
              <w:jc w:val="center"/>
              <w:rPr>
                <w:bCs/>
              </w:rPr>
            </w:pPr>
          </w:p>
        </w:tc>
        <w:tc>
          <w:tcPr>
            <w:tcW w:w="1620" w:type="dxa"/>
            <w:tcBorders>
              <w:bottom w:val="single" w:sz="4" w:space="0" w:color="auto"/>
              <w:right w:val="single" w:sz="12" w:space="0" w:color="auto"/>
            </w:tcBorders>
          </w:tcPr>
          <w:p w:rsidR="00771959" w:rsidRDefault="00771959" w:rsidP="00A96C63">
            <w:pPr>
              <w:widowControl/>
              <w:jc w:val="both"/>
            </w:pPr>
            <w:r>
              <w:t>Зачет по темам</w:t>
            </w:r>
          </w:p>
          <w:p w:rsidR="00771959" w:rsidRPr="00FE1451" w:rsidRDefault="00771959" w:rsidP="00A96C63">
            <w:pPr>
              <w:widowControl/>
              <w:jc w:val="both"/>
            </w:pPr>
            <w:r>
              <w:t>1.1. -1.5.</w:t>
            </w:r>
          </w:p>
        </w:tc>
        <w:tc>
          <w:tcPr>
            <w:tcW w:w="470" w:type="dxa"/>
            <w:tcBorders>
              <w:left w:val="single" w:sz="12" w:space="0" w:color="auto"/>
              <w:bottom w:val="single" w:sz="4" w:space="0" w:color="auto"/>
            </w:tcBorders>
            <w:shd w:val="clear" w:color="auto" w:fill="auto"/>
          </w:tcPr>
          <w:p w:rsidR="00771959" w:rsidRPr="00FE1451" w:rsidRDefault="00771959" w:rsidP="00A96C63">
            <w:pPr>
              <w:widowControl/>
              <w:jc w:val="center"/>
              <w:rPr>
                <w:bCs/>
              </w:rPr>
            </w:pPr>
            <w:r>
              <w:rPr>
                <w:bCs/>
              </w:rPr>
              <w:t>1</w:t>
            </w:r>
          </w:p>
        </w:tc>
        <w:tc>
          <w:tcPr>
            <w:tcW w:w="503" w:type="dxa"/>
            <w:tcBorders>
              <w:bottom w:val="single" w:sz="4" w:space="0" w:color="auto"/>
            </w:tcBorders>
            <w:shd w:val="clear" w:color="auto" w:fill="auto"/>
          </w:tcPr>
          <w:p w:rsidR="00771959" w:rsidRPr="00FE1451" w:rsidRDefault="00771959" w:rsidP="00A96C63">
            <w:pPr>
              <w:widowControl/>
              <w:jc w:val="center"/>
              <w:rPr>
                <w:bCs/>
              </w:rPr>
            </w:pPr>
            <w:r>
              <w:rPr>
                <w:bCs/>
              </w:rPr>
              <w:t>1</w:t>
            </w:r>
          </w:p>
        </w:tc>
        <w:tc>
          <w:tcPr>
            <w:tcW w:w="503" w:type="dxa"/>
            <w:tcBorders>
              <w:bottom w:val="single" w:sz="4" w:space="0" w:color="auto"/>
              <w:right w:val="single" w:sz="12" w:space="0" w:color="auto"/>
            </w:tcBorders>
            <w:shd w:val="clear" w:color="auto" w:fill="auto"/>
          </w:tcPr>
          <w:p w:rsidR="00771959" w:rsidRPr="00FE1451" w:rsidRDefault="00771959" w:rsidP="00A96C63">
            <w:pPr>
              <w:widowControl/>
              <w:jc w:val="center"/>
              <w:rPr>
                <w:bCs/>
              </w:rPr>
            </w:pPr>
            <w:r>
              <w:rPr>
                <w:bCs/>
              </w:rPr>
              <w:t>1</w:t>
            </w:r>
          </w:p>
        </w:tc>
        <w:tc>
          <w:tcPr>
            <w:tcW w:w="504" w:type="dxa"/>
            <w:tcBorders>
              <w:bottom w:val="single" w:sz="4" w:space="0" w:color="auto"/>
              <w:right w:val="single" w:sz="12" w:space="0" w:color="auto"/>
            </w:tcBorders>
            <w:shd w:val="clear" w:color="auto" w:fill="auto"/>
          </w:tcPr>
          <w:p w:rsidR="00771959" w:rsidRPr="00FE1451" w:rsidRDefault="00771959" w:rsidP="00A96C63">
            <w:pPr>
              <w:widowControl/>
              <w:jc w:val="center"/>
              <w:rPr>
                <w:bCs/>
              </w:rPr>
            </w:pPr>
            <w:r>
              <w:rPr>
                <w:bCs/>
              </w:rPr>
              <w:t>1</w:t>
            </w:r>
          </w:p>
        </w:tc>
        <w:tc>
          <w:tcPr>
            <w:tcW w:w="435" w:type="dxa"/>
            <w:tcBorders>
              <w:left w:val="single" w:sz="12" w:space="0" w:color="auto"/>
              <w:bottom w:val="single" w:sz="4" w:space="0" w:color="auto"/>
            </w:tcBorders>
            <w:shd w:val="clear" w:color="auto" w:fill="auto"/>
          </w:tcPr>
          <w:p w:rsidR="00771959" w:rsidRPr="00FE1451" w:rsidRDefault="00771959" w:rsidP="00A96C63">
            <w:pPr>
              <w:widowControl/>
              <w:jc w:val="center"/>
              <w:rPr>
                <w:bCs/>
              </w:rPr>
            </w:pPr>
          </w:p>
        </w:tc>
        <w:tc>
          <w:tcPr>
            <w:tcW w:w="435" w:type="dxa"/>
            <w:tcBorders>
              <w:bottom w:val="single" w:sz="4" w:space="0" w:color="auto"/>
            </w:tcBorders>
            <w:shd w:val="clear" w:color="auto" w:fill="auto"/>
          </w:tcPr>
          <w:p w:rsidR="00771959" w:rsidRPr="00FE1451" w:rsidRDefault="00771959" w:rsidP="00A96C63">
            <w:pPr>
              <w:widowControl/>
              <w:jc w:val="center"/>
              <w:rPr>
                <w:bCs/>
              </w:rPr>
            </w:pPr>
          </w:p>
        </w:tc>
        <w:tc>
          <w:tcPr>
            <w:tcW w:w="435" w:type="dxa"/>
            <w:tcBorders>
              <w:bottom w:val="single" w:sz="4" w:space="0" w:color="auto"/>
            </w:tcBorders>
            <w:shd w:val="clear" w:color="auto" w:fill="auto"/>
          </w:tcPr>
          <w:p w:rsidR="00771959" w:rsidRPr="00FE1451" w:rsidRDefault="00771959" w:rsidP="00A96C63">
            <w:pPr>
              <w:widowControl/>
              <w:jc w:val="center"/>
              <w:rPr>
                <w:bCs/>
              </w:rPr>
            </w:pPr>
          </w:p>
        </w:tc>
        <w:tc>
          <w:tcPr>
            <w:tcW w:w="495" w:type="dxa"/>
            <w:tcBorders>
              <w:bottom w:val="single" w:sz="4" w:space="0" w:color="auto"/>
            </w:tcBorders>
            <w:shd w:val="clear" w:color="auto" w:fill="auto"/>
          </w:tcPr>
          <w:p w:rsidR="00771959" w:rsidRPr="00FE1451" w:rsidRDefault="00771959" w:rsidP="00A96C63">
            <w:pPr>
              <w:widowControl/>
              <w:jc w:val="center"/>
              <w:rPr>
                <w:bCs/>
              </w:rPr>
            </w:pPr>
          </w:p>
        </w:tc>
        <w:tc>
          <w:tcPr>
            <w:tcW w:w="375" w:type="dxa"/>
            <w:tcBorders>
              <w:bottom w:val="single" w:sz="4" w:space="0" w:color="auto"/>
            </w:tcBorders>
            <w:shd w:val="clear" w:color="auto" w:fill="auto"/>
          </w:tcPr>
          <w:p w:rsidR="00771959" w:rsidRPr="00FE1451" w:rsidRDefault="00771959" w:rsidP="00A96C63">
            <w:pPr>
              <w:widowControl/>
              <w:jc w:val="center"/>
              <w:rPr>
                <w:bCs/>
              </w:rPr>
            </w:pPr>
          </w:p>
        </w:tc>
        <w:tc>
          <w:tcPr>
            <w:tcW w:w="435" w:type="dxa"/>
            <w:tcBorders>
              <w:bottom w:val="single" w:sz="4" w:space="0" w:color="auto"/>
            </w:tcBorders>
            <w:shd w:val="clear" w:color="auto" w:fill="auto"/>
          </w:tcPr>
          <w:p w:rsidR="00771959" w:rsidRPr="00FE1451" w:rsidRDefault="00771959" w:rsidP="00A96C63">
            <w:pPr>
              <w:widowControl/>
              <w:jc w:val="center"/>
              <w:rPr>
                <w:bCs/>
              </w:rPr>
            </w:pPr>
          </w:p>
        </w:tc>
        <w:tc>
          <w:tcPr>
            <w:tcW w:w="435" w:type="dxa"/>
            <w:tcBorders>
              <w:bottom w:val="single" w:sz="4" w:space="0" w:color="auto"/>
            </w:tcBorders>
            <w:shd w:val="clear" w:color="auto" w:fill="auto"/>
          </w:tcPr>
          <w:p w:rsidR="00771959" w:rsidRPr="00FE1451" w:rsidRDefault="00771959" w:rsidP="00A96C63">
            <w:pPr>
              <w:widowControl/>
              <w:jc w:val="center"/>
              <w:rPr>
                <w:bCs/>
              </w:rPr>
            </w:pPr>
          </w:p>
        </w:tc>
        <w:tc>
          <w:tcPr>
            <w:tcW w:w="375" w:type="dxa"/>
            <w:tcBorders>
              <w:bottom w:val="single" w:sz="4" w:space="0" w:color="auto"/>
            </w:tcBorders>
            <w:shd w:val="clear" w:color="auto" w:fill="auto"/>
          </w:tcPr>
          <w:p w:rsidR="00771959" w:rsidRPr="00FE1451" w:rsidRDefault="00771959" w:rsidP="00A96C63">
            <w:pPr>
              <w:widowControl/>
              <w:jc w:val="center"/>
              <w:rPr>
                <w:bCs/>
              </w:rPr>
            </w:pPr>
          </w:p>
        </w:tc>
        <w:tc>
          <w:tcPr>
            <w:tcW w:w="495" w:type="dxa"/>
            <w:tcBorders>
              <w:bottom w:val="single" w:sz="4" w:space="0" w:color="auto"/>
            </w:tcBorders>
            <w:shd w:val="clear" w:color="auto" w:fill="auto"/>
          </w:tcPr>
          <w:p w:rsidR="00771959" w:rsidRPr="00FE1451" w:rsidRDefault="00FA7810" w:rsidP="00A96C63">
            <w:pPr>
              <w:widowControl/>
              <w:jc w:val="center"/>
              <w:rPr>
                <w:bCs/>
              </w:rPr>
            </w:pPr>
            <w:r>
              <w:rPr>
                <w:bCs/>
              </w:rPr>
              <w:t>1</w:t>
            </w:r>
          </w:p>
        </w:tc>
        <w:tc>
          <w:tcPr>
            <w:tcW w:w="435" w:type="dxa"/>
            <w:tcBorders>
              <w:bottom w:val="single" w:sz="4" w:space="0" w:color="auto"/>
            </w:tcBorders>
            <w:shd w:val="clear" w:color="auto" w:fill="auto"/>
          </w:tcPr>
          <w:p w:rsidR="00771959" w:rsidRPr="00FE1451" w:rsidRDefault="00FA7810" w:rsidP="00A96C63">
            <w:pPr>
              <w:widowControl/>
              <w:jc w:val="center"/>
              <w:rPr>
                <w:bCs/>
              </w:rPr>
            </w:pPr>
            <w:r>
              <w:rPr>
                <w:bCs/>
              </w:rPr>
              <w:t>1</w:t>
            </w:r>
          </w:p>
        </w:tc>
        <w:tc>
          <w:tcPr>
            <w:tcW w:w="435" w:type="dxa"/>
            <w:tcBorders>
              <w:bottom w:val="single" w:sz="4" w:space="0" w:color="auto"/>
            </w:tcBorders>
            <w:shd w:val="clear" w:color="auto" w:fill="auto"/>
          </w:tcPr>
          <w:p w:rsidR="00771959" w:rsidRPr="00FE1451" w:rsidRDefault="00771959" w:rsidP="00A96C63">
            <w:pPr>
              <w:widowControl/>
              <w:jc w:val="center"/>
              <w:rPr>
                <w:bCs/>
              </w:rPr>
            </w:pPr>
          </w:p>
        </w:tc>
        <w:tc>
          <w:tcPr>
            <w:tcW w:w="435" w:type="dxa"/>
            <w:tcBorders>
              <w:bottom w:val="single" w:sz="4" w:space="0" w:color="auto"/>
            </w:tcBorders>
            <w:shd w:val="clear" w:color="auto" w:fill="auto"/>
          </w:tcPr>
          <w:p w:rsidR="00771959" w:rsidRPr="00FE1451" w:rsidRDefault="00FA7810" w:rsidP="00A96C63">
            <w:pPr>
              <w:widowControl/>
              <w:jc w:val="center"/>
              <w:rPr>
                <w:bCs/>
              </w:rPr>
            </w:pPr>
            <w:r>
              <w:rPr>
                <w:bCs/>
              </w:rPr>
              <w:t>1</w:t>
            </w:r>
          </w:p>
        </w:tc>
      </w:tr>
      <w:tr w:rsidR="00771959" w:rsidRPr="00FE1451" w:rsidTr="00FA7810">
        <w:trPr>
          <w:cantSplit/>
        </w:trPr>
        <w:tc>
          <w:tcPr>
            <w:tcW w:w="610" w:type="dxa"/>
            <w:shd w:val="clear" w:color="auto" w:fill="E6E6E6"/>
          </w:tcPr>
          <w:p w:rsidR="00771959" w:rsidRPr="00FE1451" w:rsidRDefault="00771959" w:rsidP="00A96C63">
            <w:pPr>
              <w:widowControl/>
              <w:tabs>
                <w:tab w:val="left" w:pos="0"/>
              </w:tabs>
              <w:jc w:val="center"/>
              <w:rPr>
                <w:b/>
              </w:rPr>
            </w:pPr>
            <w:r w:rsidRPr="00FE1451">
              <w:rPr>
                <w:b/>
              </w:rPr>
              <w:t>2.</w:t>
            </w:r>
          </w:p>
        </w:tc>
        <w:tc>
          <w:tcPr>
            <w:tcW w:w="1620" w:type="dxa"/>
            <w:tcBorders>
              <w:right w:val="single" w:sz="12" w:space="0" w:color="auto"/>
            </w:tcBorders>
            <w:shd w:val="clear" w:color="auto" w:fill="E6E6E6"/>
          </w:tcPr>
          <w:p w:rsidR="00771959" w:rsidRPr="000B2AB6" w:rsidRDefault="00771959" w:rsidP="00A96C63">
            <w:pPr>
              <w:widowControl/>
              <w:jc w:val="both"/>
              <w:rPr>
                <w:b/>
                <w:sz w:val="16"/>
                <w:szCs w:val="16"/>
              </w:rPr>
            </w:pPr>
            <w:r w:rsidRPr="000B2AB6">
              <w:rPr>
                <w:b/>
                <w:sz w:val="16"/>
                <w:szCs w:val="16"/>
              </w:rPr>
              <w:t xml:space="preserve">ТАКТИКО-СПЕЦИАЛЬНАЯ ПОДГОТОВКА </w:t>
            </w:r>
          </w:p>
        </w:tc>
        <w:tc>
          <w:tcPr>
            <w:tcW w:w="470" w:type="dxa"/>
            <w:tcBorders>
              <w:left w:val="single" w:sz="12" w:space="0" w:color="auto"/>
              <w:bottom w:val="single" w:sz="4" w:space="0" w:color="auto"/>
            </w:tcBorders>
            <w:shd w:val="clear" w:color="auto" w:fill="E6E6E6"/>
          </w:tcPr>
          <w:p w:rsidR="00771959" w:rsidRPr="000B2AB6" w:rsidRDefault="00771959" w:rsidP="00A96C63">
            <w:pPr>
              <w:widowControl/>
              <w:jc w:val="center"/>
              <w:rPr>
                <w:b/>
              </w:rPr>
            </w:pPr>
            <w:r>
              <w:rPr>
                <w:b/>
              </w:rPr>
              <w:t>70</w:t>
            </w:r>
          </w:p>
        </w:tc>
        <w:tc>
          <w:tcPr>
            <w:tcW w:w="503" w:type="dxa"/>
            <w:tcBorders>
              <w:bottom w:val="single" w:sz="4" w:space="0" w:color="auto"/>
            </w:tcBorders>
            <w:shd w:val="clear" w:color="auto" w:fill="E6E6E6"/>
          </w:tcPr>
          <w:p w:rsidR="00771959" w:rsidRPr="000B2AB6" w:rsidRDefault="00771959" w:rsidP="00A96C63">
            <w:pPr>
              <w:widowControl/>
              <w:jc w:val="center"/>
              <w:rPr>
                <w:b/>
              </w:rPr>
            </w:pPr>
            <w:r>
              <w:rPr>
                <w:b/>
              </w:rPr>
              <w:t>30</w:t>
            </w:r>
          </w:p>
        </w:tc>
        <w:tc>
          <w:tcPr>
            <w:tcW w:w="503" w:type="dxa"/>
            <w:tcBorders>
              <w:right w:val="single" w:sz="12" w:space="0" w:color="auto"/>
            </w:tcBorders>
            <w:shd w:val="clear" w:color="auto" w:fill="E6E6E6"/>
          </w:tcPr>
          <w:p w:rsidR="00771959" w:rsidRPr="000B2AB6" w:rsidRDefault="00771959" w:rsidP="00A96C63">
            <w:pPr>
              <w:widowControl/>
              <w:jc w:val="center"/>
              <w:rPr>
                <w:b/>
              </w:rPr>
            </w:pPr>
            <w:r>
              <w:rPr>
                <w:b/>
              </w:rPr>
              <w:t>20</w:t>
            </w:r>
          </w:p>
        </w:tc>
        <w:tc>
          <w:tcPr>
            <w:tcW w:w="504" w:type="dxa"/>
            <w:tcBorders>
              <w:right w:val="single" w:sz="12" w:space="0" w:color="auto"/>
            </w:tcBorders>
            <w:shd w:val="clear" w:color="auto" w:fill="E6E6E6"/>
          </w:tcPr>
          <w:p w:rsidR="00771959" w:rsidRPr="000B2AB6" w:rsidRDefault="00771959" w:rsidP="00A96C63">
            <w:pPr>
              <w:widowControl/>
              <w:jc w:val="center"/>
              <w:rPr>
                <w:b/>
              </w:rPr>
            </w:pPr>
            <w:r>
              <w:rPr>
                <w:b/>
              </w:rPr>
              <w:t>20</w:t>
            </w:r>
          </w:p>
        </w:tc>
        <w:tc>
          <w:tcPr>
            <w:tcW w:w="435" w:type="dxa"/>
            <w:tcBorders>
              <w:left w:val="single" w:sz="12" w:space="0" w:color="auto"/>
              <w:bottom w:val="single" w:sz="4" w:space="0" w:color="auto"/>
            </w:tcBorders>
            <w:shd w:val="clear" w:color="auto" w:fill="E6E6E6"/>
          </w:tcPr>
          <w:p w:rsidR="00771959" w:rsidRPr="000B2AB6" w:rsidRDefault="00771959" w:rsidP="00A96C63">
            <w:pPr>
              <w:widowControl/>
              <w:jc w:val="center"/>
              <w:rPr>
                <w:b/>
              </w:rPr>
            </w:pPr>
            <w:r>
              <w:rPr>
                <w:b/>
              </w:rPr>
              <w:t>20</w:t>
            </w:r>
          </w:p>
        </w:tc>
        <w:tc>
          <w:tcPr>
            <w:tcW w:w="435" w:type="dxa"/>
            <w:tcBorders>
              <w:bottom w:val="single" w:sz="4" w:space="0" w:color="auto"/>
            </w:tcBorders>
            <w:shd w:val="clear" w:color="auto" w:fill="E6E6E6"/>
          </w:tcPr>
          <w:p w:rsidR="00771959" w:rsidRPr="000B2AB6" w:rsidRDefault="00771959" w:rsidP="00A96C63">
            <w:pPr>
              <w:widowControl/>
              <w:jc w:val="center"/>
              <w:rPr>
                <w:b/>
              </w:rPr>
            </w:pPr>
            <w:r>
              <w:rPr>
                <w:b/>
              </w:rPr>
              <w:t>20</w:t>
            </w:r>
          </w:p>
        </w:tc>
        <w:tc>
          <w:tcPr>
            <w:tcW w:w="435" w:type="dxa"/>
            <w:shd w:val="clear" w:color="auto" w:fill="E6E6E6"/>
          </w:tcPr>
          <w:p w:rsidR="00771959" w:rsidRPr="000B2AB6" w:rsidRDefault="00771959" w:rsidP="00A96C63">
            <w:pPr>
              <w:widowControl/>
              <w:jc w:val="center"/>
              <w:rPr>
                <w:b/>
              </w:rPr>
            </w:pPr>
            <w:r>
              <w:rPr>
                <w:b/>
              </w:rPr>
              <w:t>10</w:t>
            </w:r>
          </w:p>
        </w:tc>
        <w:tc>
          <w:tcPr>
            <w:tcW w:w="495" w:type="dxa"/>
            <w:shd w:val="clear" w:color="auto" w:fill="E6E6E6"/>
          </w:tcPr>
          <w:p w:rsidR="00771959" w:rsidRPr="000B2AB6" w:rsidRDefault="00FD00AA" w:rsidP="00A96C63">
            <w:pPr>
              <w:widowControl/>
              <w:jc w:val="center"/>
              <w:rPr>
                <w:b/>
              </w:rPr>
            </w:pPr>
            <w:r>
              <w:rPr>
                <w:b/>
              </w:rPr>
              <w:t>8</w:t>
            </w:r>
          </w:p>
        </w:tc>
        <w:tc>
          <w:tcPr>
            <w:tcW w:w="375" w:type="dxa"/>
            <w:tcBorders>
              <w:bottom w:val="single" w:sz="4" w:space="0" w:color="auto"/>
            </w:tcBorders>
            <w:shd w:val="clear" w:color="auto" w:fill="E6E6E6"/>
          </w:tcPr>
          <w:p w:rsidR="00771959" w:rsidRPr="000B2AB6" w:rsidRDefault="00C92F87" w:rsidP="00A96C63">
            <w:pPr>
              <w:widowControl/>
              <w:jc w:val="center"/>
              <w:rPr>
                <w:b/>
              </w:rPr>
            </w:pPr>
            <w:r>
              <w:rPr>
                <w:b/>
              </w:rPr>
              <w:t>50</w:t>
            </w:r>
          </w:p>
        </w:tc>
        <w:tc>
          <w:tcPr>
            <w:tcW w:w="435" w:type="dxa"/>
            <w:tcBorders>
              <w:bottom w:val="single" w:sz="4" w:space="0" w:color="auto"/>
            </w:tcBorders>
            <w:shd w:val="clear" w:color="auto" w:fill="E6E6E6"/>
          </w:tcPr>
          <w:p w:rsidR="00771959" w:rsidRPr="000B2AB6" w:rsidRDefault="00C92F87" w:rsidP="00A96C63">
            <w:pPr>
              <w:widowControl/>
              <w:jc w:val="center"/>
              <w:rPr>
                <w:b/>
              </w:rPr>
            </w:pPr>
            <w:r>
              <w:rPr>
                <w:b/>
              </w:rPr>
              <w:t>10</w:t>
            </w:r>
          </w:p>
        </w:tc>
        <w:tc>
          <w:tcPr>
            <w:tcW w:w="435" w:type="dxa"/>
            <w:shd w:val="clear" w:color="auto" w:fill="E6E6E6"/>
          </w:tcPr>
          <w:p w:rsidR="00771959" w:rsidRPr="000B2AB6" w:rsidRDefault="00C92F87" w:rsidP="00A96C63">
            <w:pPr>
              <w:widowControl/>
              <w:jc w:val="center"/>
              <w:rPr>
                <w:b/>
              </w:rPr>
            </w:pPr>
            <w:r>
              <w:rPr>
                <w:b/>
              </w:rPr>
              <w:t>10</w:t>
            </w:r>
          </w:p>
        </w:tc>
        <w:tc>
          <w:tcPr>
            <w:tcW w:w="375" w:type="dxa"/>
            <w:shd w:val="clear" w:color="auto" w:fill="E6E6E6"/>
          </w:tcPr>
          <w:p w:rsidR="00771959" w:rsidRPr="000B2AB6" w:rsidRDefault="00C92F87" w:rsidP="00A96C63">
            <w:pPr>
              <w:widowControl/>
              <w:jc w:val="center"/>
              <w:rPr>
                <w:b/>
              </w:rPr>
            </w:pPr>
            <w:r>
              <w:rPr>
                <w:b/>
              </w:rPr>
              <w:t>1</w:t>
            </w:r>
            <w:r w:rsidR="00FD00AA">
              <w:rPr>
                <w:b/>
              </w:rPr>
              <w:t>2</w:t>
            </w:r>
          </w:p>
        </w:tc>
        <w:tc>
          <w:tcPr>
            <w:tcW w:w="495" w:type="dxa"/>
            <w:tcBorders>
              <w:bottom w:val="single" w:sz="4" w:space="0" w:color="auto"/>
            </w:tcBorders>
            <w:shd w:val="clear" w:color="auto" w:fill="E6E6E6"/>
          </w:tcPr>
          <w:p w:rsidR="00CE37D8" w:rsidRDefault="00CE37D8" w:rsidP="00A96C63">
            <w:pPr>
              <w:widowControl/>
              <w:jc w:val="center"/>
              <w:rPr>
                <w:b/>
              </w:rPr>
            </w:pPr>
          </w:p>
          <w:p w:rsidR="00771959" w:rsidRPr="00CE37D8" w:rsidRDefault="00771959" w:rsidP="00CE37D8"/>
        </w:tc>
        <w:tc>
          <w:tcPr>
            <w:tcW w:w="435" w:type="dxa"/>
            <w:tcBorders>
              <w:bottom w:val="single" w:sz="4" w:space="0" w:color="auto"/>
            </w:tcBorders>
            <w:shd w:val="clear" w:color="auto" w:fill="E6E6E6"/>
          </w:tcPr>
          <w:p w:rsidR="00771959" w:rsidRPr="000B2AB6" w:rsidRDefault="00771959" w:rsidP="00A96C63">
            <w:pPr>
              <w:widowControl/>
              <w:jc w:val="center"/>
              <w:rPr>
                <w:b/>
              </w:rPr>
            </w:pPr>
          </w:p>
        </w:tc>
        <w:tc>
          <w:tcPr>
            <w:tcW w:w="435" w:type="dxa"/>
            <w:shd w:val="clear" w:color="auto" w:fill="E6E6E6"/>
          </w:tcPr>
          <w:p w:rsidR="00771959" w:rsidRPr="000B2AB6" w:rsidRDefault="00771959" w:rsidP="00A96C63">
            <w:pPr>
              <w:widowControl/>
              <w:jc w:val="center"/>
              <w:rPr>
                <w:b/>
              </w:rPr>
            </w:pPr>
          </w:p>
        </w:tc>
        <w:tc>
          <w:tcPr>
            <w:tcW w:w="435" w:type="dxa"/>
            <w:shd w:val="clear" w:color="auto" w:fill="E6E6E6"/>
          </w:tcPr>
          <w:p w:rsidR="00771959" w:rsidRPr="000B2AB6" w:rsidRDefault="00771959" w:rsidP="00A96C63">
            <w:pPr>
              <w:widowControl/>
              <w:jc w:val="center"/>
              <w:rPr>
                <w:b/>
              </w:rPr>
            </w:pPr>
          </w:p>
        </w:tc>
      </w:tr>
      <w:tr w:rsidR="00771959" w:rsidRPr="00FE1451" w:rsidTr="00026B01">
        <w:trPr>
          <w:cantSplit/>
        </w:trPr>
        <w:tc>
          <w:tcPr>
            <w:tcW w:w="610" w:type="dxa"/>
          </w:tcPr>
          <w:p w:rsidR="00771959" w:rsidRPr="00FE1451" w:rsidRDefault="00771959" w:rsidP="00A96C63">
            <w:pPr>
              <w:widowControl/>
              <w:tabs>
                <w:tab w:val="left" w:pos="0"/>
              </w:tabs>
              <w:jc w:val="center"/>
            </w:pPr>
            <w:r w:rsidRPr="00FE1451">
              <w:t>2.1</w:t>
            </w:r>
          </w:p>
        </w:tc>
        <w:tc>
          <w:tcPr>
            <w:tcW w:w="1620" w:type="dxa"/>
            <w:tcBorders>
              <w:right w:val="single" w:sz="12" w:space="0" w:color="auto"/>
            </w:tcBorders>
          </w:tcPr>
          <w:p w:rsidR="00771959" w:rsidRPr="00FE1451" w:rsidRDefault="00663D20" w:rsidP="00A96C63">
            <w:pPr>
              <w:widowControl/>
              <w:jc w:val="both"/>
            </w:pPr>
            <w:r>
              <w:t>Т</w:t>
            </w:r>
            <w:r w:rsidR="00771959" w:rsidRPr="00FE1451">
              <w:t>актика</w:t>
            </w:r>
            <w:r>
              <w:t xml:space="preserve"> и методы </w:t>
            </w:r>
            <w:r w:rsidR="00771959" w:rsidRPr="00FE1451">
              <w:t>охраны имущества</w:t>
            </w:r>
          </w:p>
        </w:tc>
        <w:tc>
          <w:tcPr>
            <w:tcW w:w="470" w:type="dxa"/>
            <w:tcBorders>
              <w:left w:val="single" w:sz="12" w:space="0" w:color="auto"/>
            </w:tcBorders>
            <w:shd w:val="clear" w:color="auto" w:fill="auto"/>
          </w:tcPr>
          <w:p w:rsidR="00771959" w:rsidRPr="00FE1451" w:rsidRDefault="00CA0468" w:rsidP="00A96C63">
            <w:pPr>
              <w:widowControl/>
              <w:jc w:val="center"/>
            </w:pPr>
            <w:r>
              <w:t>14</w:t>
            </w:r>
          </w:p>
        </w:tc>
        <w:tc>
          <w:tcPr>
            <w:tcW w:w="503" w:type="dxa"/>
            <w:shd w:val="clear" w:color="auto" w:fill="auto"/>
          </w:tcPr>
          <w:p w:rsidR="00771959" w:rsidRPr="00FE1451" w:rsidRDefault="003176AC" w:rsidP="00A96C63">
            <w:pPr>
              <w:widowControl/>
              <w:jc w:val="center"/>
            </w:pPr>
            <w:r>
              <w:t>6</w:t>
            </w:r>
          </w:p>
        </w:tc>
        <w:tc>
          <w:tcPr>
            <w:tcW w:w="503" w:type="dxa"/>
            <w:tcBorders>
              <w:right w:val="single" w:sz="12" w:space="0" w:color="auto"/>
            </w:tcBorders>
            <w:shd w:val="clear" w:color="auto" w:fill="auto"/>
          </w:tcPr>
          <w:p w:rsidR="00771959" w:rsidRPr="00FE1451" w:rsidRDefault="003176AC" w:rsidP="00A96C63">
            <w:pPr>
              <w:widowControl/>
              <w:jc w:val="center"/>
            </w:pPr>
            <w:r>
              <w:t>4</w:t>
            </w:r>
          </w:p>
        </w:tc>
        <w:tc>
          <w:tcPr>
            <w:tcW w:w="504" w:type="dxa"/>
            <w:tcBorders>
              <w:right w:val="single" w:sz="12" w:space="0" w:color="auto"/>
            </w:tcBorders>
            <w:shd w:val="clear" w:color="auto" w:fill="auto"/>
          </w:tcPr>
          <w:p w:rsidR="00771959" w:rsidRPr="00FE1451" w:rsidRDefault="00F86E49" w:rsidP="00A96C63">
            <w:pPr>
              <w:widowControl/>
              <w:jc w:val="center"/>
            </w:pPr>
            <w:r>
              <w:t>4</w:t>
            </w:r>
          </w:p>
        </w:tc>
        <w:tc>
          <w:tcPr>
            <w:tcW w:w="435" w:type="dxa"/>
            <w:tcBorders>
              <w:left w:val="single" w:sz="12" w:space="0" w:color="auto"/>
            </w:tcBorders>
            <w:shd w:val="clear" w:color="auto" w:fill="auto"/>
          </w:tcPr>
          <w:p w:rsidR="00771959" w:rsidRPr="00FE1451" w:rsidRDefault="00F86E49" w:rsidP="00A96C63">
            <w:pPr>
              <w:widowControl/>
              <w:jc w:val="center"/>
            </w:pPr>
            <w:r>
              <w:t>4</w:t>
            </w:r>
          </w:p>
        </w:tc>
        <w:tc>
          <w:tcPr>
            <w:tcW w:w="435" w:type="dxa"/>
            <w:shd w:val="clear" w:color="auto" w:fill="auto"/>
          </w:tcPr>
          <w:p w:rsidR="00771959" w:rsidRPr="00FE1451" w:rsidRDefault="00F86E49" w:rsidP="00A96C63">
            <w:pPr>
              <w:widowControl/>
              <w:jc w:val="center"/>
            </w:pPr>
            <w:r>
              <w:t>4</w:t>
            </w:r>
          </w:p>
        </w:tc>
        <w:tc>
          <w:tcPr>
            <w:tcW w:w="435" w:type="dxa"/>
            <w:shd w:val="clear" w:color="auto" w:fill="auto"/>
          </w:tcPr>
          <w:p w:rsidR="00771959" w:rsidRPr="00FE1451" w:rsidRDefault="00364A83" w:rsidP="00A96C63">
            <w:pPr>
              <w:widowControl/>
              <w:jc w:val="center"/>
            </w:pPr>
            <w:r>
              <w:t>2</w:t>
            </w:r>
          </w:p>
        </w:tc>
        <w:tc>
          <w:tcPr>
            <w:tcW w:w="495" w:type="dxa"/>
            <w:shd w:val="clear" w:color="auto" w:fill="auto"/>
          </w:tcPr>
          <w:p w:rsidR="00771959" w:rsidRPr="00FE1451" w:rsidRDefault="00364A83" w:rsidP="00A96C63">
            <w:pPr>
              <w:widowControl/>
              <w:jc w:val="center"/>
            </w:pPr>
            <w:r>
              <w:t>2</w:t>
            </w:r>
          </w:p>
        </w:tc>
        <w:tc>
          <w:tcPr>
            <w:tcW w:w="375" w:type="dxa"/>
            <w:shd w:val="clear" w:color="auto" w:fill="auto"/>
          </w:tcPr>
          <w:p w:rsidR="00771959" w:rsidRPr="00FE1451" w:rsidRDefault="00BA6D31" w:rsidP="00A96C63">
            <w:pPr>
              <w:widowControl/>
              <w:jc w:val="center"/>
            </w:pPr>
            <w:r>
              <w:t>10</w:t>
            </w:r>
          </w:p>
        </w:tc>
        <w:tc>
          <w:tcPr>
            <w:tcW w:w="435" w:type="dxa"/>
            <w:shd w:val="clear" w:color="auto" w:fill="auto"/>
          </w:tcPr>
          <w:p w:rsidR="00771959" w:rsidRPr="00FE1451" w:rsidRDefault="00BA6D31" w:rsidP="00A96C63">
            <w:pPr>
              <w:widowControl/>
              <w:jc w:val="center"/>
            </w:pPr>
            <w:r>
              <w:t>2</w:t>
            </w:r>
          </w:p>
        </w:tc>
        <w:tc>
          <w:tcPr>
            <w:tcW w:w="435" w:type="dxa"/>
            <w:shd w:val="clear" w:color="auto" w:fill="auto"/>
          </w:tcPr>
          <w:p w:rsidR="00771959" w:rsidRPr="00FE1451" w:rsidRDefault="00C92F87" w:rsidP="00A96C63">
            <w:pPr>
              <w:widowControl/>
              <w:jc w:val="center"/>
            </w:pPr>
            <w:r>
              <w:t>2</w:t>
            </w:r>
          </w:p>
        </w:tc>
        <w:tc>
          <w:tcPr>
            <w:tcW w:w="375" w:type="dxa"/>
            <w:shd w:val="clear" w:color="auto" w:fill="auto"/>
          </w:tcPr>
          <w:p w:rsidR="00771959" w:rsidRPr="00FE1451" w:rsidRDefault="00C92F87" w:rsidP="00A96C63">
            <w:pPr>
              <w:widowControl/>
              <w:jc w:val="center"/>
            </w:pPr>
            <w:r>
              <w:t>2</w:t>
            </w:r>
          </w:p>
        </w:tc>
        <w:tc>
          <w:tcPr>
            <w:tcW w:w="495" w:type="dxa"/>
            <w:shd w:val="clear" w:color="auto" w:fill="auto"/>
          </w:tcPr>
          <w:p w:rsidR="00771959" w:rsidRPr="00FE1451" w:rsidRDefault="00771959" w:rsidP="00A96C63">
            <w:pPr>
              <w:widowControl/>
              <w:jc w:val="center"/>
            </w:pPr>
          </w:p>
        </w:tc>
        <w:tc>
          <w:tcPr>
            <w:tcW w:w="435" w:type="dxa"/>
            <w:shd w:val="clear" w:color="auto" w:fill="auto"/>
          </w:tcPr>
          <w:p w:rsidR="00771959" w:rsidRPr="00FE1451" w:rsidRDefault="00771959" w:rsidP="00A96C63">
            <w:pPr>
              <w:widowControl/>
              <w:jc w:val="center"/>
            </w:pPr>
          </w:p>
        </w:tc>
        <w:tc>
          <w:tcPr>
            <w:tcW w:w="435" w:type="dxa"/>
            <w:shd w:val="clear" w:color="auto" w:fill="auto"/>
          </w:tcPr>
          <w:p w:rsidR="00771959" w:rsidRPr="00FE1451" w:rsidRDefault="00771959" w:rsidP="00A96C63">
            <w:pPr>
              <w:widowControl/>
              <w:jc w:val="center"/>
            </w:pPr>
          </w:p>
        </w:tc>
        <w:tc>
          <w:tcPr>
            <w:tcW w:w="435" w:type="dxa"/>
            <w:shd w:val="clear" w:color="auto" w:fill="auto"/>
          </w:tcPr>
          <w:p w:rsidR="00771959" w:rsidRPr="00FE1451" w:rsidRDefault="00771959" w:rsidP="00A96C63">
            <w:pPr>
              <w:widowControl/>
              <w:jc w:val="center"/>
            </w:pPr>
          </w:p>
        </w:tc>
      </w:tr>
      <w:tr w:rsidR="00771959" w:rsidRPr="00FE1451" w:rsidTr="00026B01">
        <w:trPr>
          <w:cantSplit/>
        </w:trPr>
        <w:tc>
          <w:tcPr>
            <w:tcW w:w="610" w:type="dxa"/>
          </w:tcPr>
          <w:p w:rsidR="00771959" w:rsidRPr="00FE1451" w:rsidRDefault="00771959" w:rsidP="00A96C63">
            <w:pPr>
              <w:widowControl/>
              <w:tabs>
                <w:tab w:val="left" w:pos="0"/>
              </w:tabs>
              <w:jc w:val="center"/>
            </w:pPr>
            <w:r w:rsidRPr="00FE1451">
              <w:t>2.2</w:t>
            </w:r>
          </w:p>
        </w:tc>
        <w:tc>
          <w:tcPr>
            <w:tcW w:w="1620" w:type="dxa"/>
            <w:tcBorders>
              <w:right w:val="single" w:sz="12" w:space="0" w:color="auto"/>
            </w:tcBorders>
          </w:tcPr>
          <w:p w:rsidR="00771959" w:rsidRPr="00663D20" w:rsidRDefault="00663D20" w:rsidP="00A96C63">
            <w:pPr>
              <w:widowControl/>
              <w:jc w:val="both"/>
            </w:pPr>
            <w:r w:rsidRPr="00663D20">
              <w:t>Тактика и методы обеспечения защиты жизни и  здоровья граждан</w:t>
            </w:r>
          </w:p>
        </w:tc>
        <w:tc>
          <w:tcPr>
            <w:tcW w:w="470" w:type="dxa"/>
            <w:tcBorders>
              <w:left w:val="single" w:sz="12" w:space="0" w:color="auto"/>
            </w:tcBorders>
            <w:shd w:val="clear" w:color="auto" w:fill="auto"/>
          </w:tcPr>
          <w:p w:rsidR="00771959" w:rsidRPr="00FE1451" w:rsidRDefault="00CA0468" w:rsidP="00A96C63">
            <w:pPr>
              <w:widowControl/>
              <w:jc w:val="center"/>
            </w:pPr>
            <w:r>
              <w:t>14</w:t>
            </w:r>
          </w:p>
        </w:tc>
        <w:tc>
          <w:tcPr>
            <w:tcW w:w="503" w:type="dxa"/>
            <w:shd w:val="clear" w:color="auto" w:fill="auto"/>
          </w:tcPr>
          <w:p w:rsidR="00771959" w:rsidRPr="00FE1451" w:rsidRDefault="003176AC" w:rsidP="00A96C63">
            <w:pPr>
              <w:widowControl/>
              <w:jc w:val="center"/>
            </w:pPr>
            <w:r>
              <w:t>5</w:t>
            </w:r>
          </w:p>
        </w:tc>
        <w:tc>
          <w:tcPr>
            <w:tcW w:w="503" w:type="dxa"/>
            <w:tcBorders>
              <w:right w:val="single" w:sz="12" w:space="0" w:color="auto"/>
            </w:tcBorders>
            <w:shd w:val="clear" w:color="auto" w:fill="auto"/>
          </w:tcPr>
          <w:p w:rsidR="00771959" w:rsidRPr="00FE1451" w:rsidRDefault="003176AC" w:rsidP="00A96C63">
            <w:pPr>
              <w:widowControl/>
              <w:jc w:val="center"/>
            </w:pPr>
            <w:r>
              <w:t>4</w:t>
            </w:r>
          </w:p>
        </w:tc>
        <w:tc>
          <w:tcPr>
            <w:tcW w:w="504" w:type="dxa"/>
            <w:tcBorders>
              <w:right w:val="single" w:sz="12" w:space="0" w:color="auto"/>
            </w:tcBorders>
            <w:shd w:val="clear" w:color="auto" w:fill="auto"/>
          </w:tcPr>
          <w:p w:rsidR="00771959" w:rsidRPr="00FE1451" w:rsidRDefault="00FD00AA" w:rsidP="00A96C63">
            <w:pPr>
              <w:widowControl/>
              <w:jc w:val="center"/>
            </w:pPr>
            <w:r>
              <w:t>4</w:t>
            </w:r>
          </w:p>
        </w:tc>
        <w:tc>
          <w:tcPr>
            <w:tcW w:w="435" w:type="dxa"/>
            <w:tcBorders>
              <w:left w:val="single" w:sz="12" w:space="0" w:color="auto"/>
            </w:tcBorders>
            <w:shd w:val="clear" w:color="auto" w:fill="auto"/>
          </w:tcPr>
          <w:p w:rsidR="00771959" w:rsidRPr="00FE1451" w:rsidRDefault="00F86E49" w:rsidP="00A96C63">
            <w:pPr>
              <w:widowControl/>
              <w:jc w:val="center"/>
            </w:pPr>
            <w:r>
              <w:t>3</w:t>
            </w:r>
          </w:p>
        </w:tc>
        <w:tc>
          <w:tcPr>
            <w:tcW w:w="435" w:type="dxa"/>
            <w:shd w:val="clear" w:color="auto" w:fill="auto"/>
          </w:tcPr>
          <w:p w:rsidR="00771959" w:rsidRPr="00FE1451" w:rsidRDefault="00F86E49" w:rsidP="00A96C63">
            <w:pPr>
              <w:widowControl/>
              <w:jc w:val="center"/>
            </w:pPr>
            <w:r>
              <w:t>3</w:t>
            </w:r>
          </w:p>
        </w:tc>
        <w:tc>
          <w:tcPr>
            <w:tcW w:w="435" w:type="dxa"/>
            <w:shd w:val="clear" w:color="auto" w:fill="auto"/>
          </w:tcPr>
          <w:p w:rsidR="00771959" w:rsidRPr="00FE1451" w:rsidRDefault="00364A83" w:rsidP="00A96C63">
            <w:pPr>
              <w:widowControl/>
              <w:jc w:val="center"/>
            </w:pPr>
            <w:r>
              <w:t>2</w:t>
            </w:r>
          </w:p>
        </w:tc>
        <w:tc>
          <w:tcPr>
            <w:tcW w:w="495" w:type="dxa"/>
            <w:shd w:val="clear" w:color="auto" w:fill="auto"/>
          </w:tcPr>
          <w:p w:rsidR="00771959" w:rsidRPr="00FE1451" w:rsidRDefault="00FD00AA" w:rsidP="00A96C63">
            <w:pPr>
              <w:widowControl/>
              <w:jc w:val="center"/>
            </w:pPr>
            <w:r>
              <w:t>2</w:t>
            </w:r>
          </w:p>
        </w:tc>
        <w:tc>
          <w:tcPr>
            <w:tcW w:w="375" w:type="dxa"/>
            <w:shd w:val="clear" w:color="auto" w:fill="auto"/>
          </w:tcPr>
          <w:p w:rsidR="00771959" w:rsidRPr="00FE1451" w:rsidRDefault="00BA6D31" w:rsidP="00A96C63">
            <w:pPr>
              <w:widowControl/>
              <w:jc w:val="center"/>
            </w:pPr>
            <w:r>
              <w:t>11</w:t>
            </w:r>
          </w:p>
        </w:tc>
        <w:tc>
          <w:tcPr>
            <w:tcW w:w="435" w:type="dxa"/>
            <w:shd w:val="clear" w:color="auto" w:fill="auto"/>
          </w:tcPr>
          <w:p w:rsidR="00771959" w:rsidRPr="00FE1451" w:rsidRDefault="00BA6D31" w:rsidP="00A96C63">
            <w:pPr>
              <w:widowControl/>
              <w:jc w:val="center"/>
            </w:pPr>
            <w:r>
              <w:t>2</w:t>
            </w:r>
          </w:p>
        </w:tc>
        <w:tc>
          <w:tcPr>
            <w:tcW w:w="435" w:type="dxa"/>
            <w:shd w:val="clear" w:color="auto" w:fill="auto"/>
          </w:tcPr>
          <w:p w:rsidR="00771959" w:rsidRPr="00FE1451" w:rsidRDefault="00C92F87" w:rsidP="00A96C63">
            <w:pPr>
              <w:widowControl/>
              <w:jc w:val="center"/>
            </w:pPr>
            <w:r>
              <w:t>2</w:t>
            </w:r>
          </w:p>
        </w:tc>
        <w:tc>
          <w:tcPr>
            <w:tcW w:w="375" w:type="dxa"/>
            <w:shd w:val="clear" w:color="auto" w:fill="auto"/>
          </w:tcPr>
          <w:p w:rsidR="00771959" w:rsidRPr="00FE1451" w:rsidRDefault="00C92F87" w:rsidP="00A96C63">
            <w:pPr>
              <w:widowControl/>
              <w:jc w:val="center"/>
            </w:pPr>
            <w:r>
              <w:t>2</w:t>
            </w:r>
          </w:p>
        </w:tc>
        <w:tc>
          <w:tcPr>
            <w:tcW w:w="495" w:type="dxa"/>
            <w:shd w:val="clear" w:color="auto" w:fill="auto"/>
          </w:tcPr>
          <w:p w:rsidR="00771959" w:rsidRPr="00FE1451" w:rsidRDefault="00771959" w:rsidP="00A96C63">
            <w:pPr>
              <w:widowControl/>
              <w:jc w:val="center"/>
            </w:pPr>
          </w:p>
        </w:tc>
        <w:tc>
          <w:tcPr>
            <w:tcW w:w="435" w:type="dxa"/>
            <w:shd w:val="clear" w:color="auto" w:fill="auto"/>
          </w:tcPr>
          <w:p w:rsidR="00771959" w:rsidRPr="00FE1451" w:rsidRDefault="00771959" w:rsidP="00A96C63">
            <w:pPr>
              <w:widowControl/>
              <w:jc w:val="center"/>
            </w:pPr>
          </w:p>
        </w:tc>
        <w:tc>
          <w:tcPr>
            <w:tcW w:w="435" w:type="dxa"/>
            <w:shd w:val="clear" w:color="auto" w:fill="auto"/>
          </w:tcPr>
          <w:p w:rsidR="00771959" w:rsidRPr="00FE1451" w:rsidRDefault="00771959" w:rsidP="00A96C63">
            <w:pPr>
              <w:widowControl/>
              <w:jc w:val="center"/>
            </w:pPr>
          </w:p>
        </w:tc>
        <w:tc>
          <w:tcPr>
            <w:tcW w:w="435" w:type="dxa"/>
            <w:shd w:val="clear" w:color="auto" w:fill="auto"/>
          </w:tcPr>
          <w:p w:rsidR="00771959" w:rsidRPr="00FE1451" w:rsidRDefault="00771959" w:rsidP="00A96C63">
            <w:pPr>
              <w:widowControl/>
              <w:jc w:val="center"/>
            </w:pPr>
          </w:p>
        </w:tc>
      </w:tr>
      <w:tr w:rsidR="00771959" w:rsidRPr="00FE1451" w:rsidTr="00026B01">
        <w:trPr>
          <w:cantSplit/>
        </w:trPr>
        <w:tc>
          <w:tcPr>
            <w:tcW w:w="610" w:type="dxa"/>
          </w:tcPr>
          <w:p w:rsidR="00771959" w:rsidRPr="00FE1451" w:rsidRDefault="00771959" w:rsidP="00A96C63">
            <w:pPr>
              <w:widowControl/>
              <w:tabs>
                <w:tab w:val="left" w:pos="0"/>
              </w:tabs>
              <w:jc w:val="center"/>
            </w:pPr>
            <w:r w:rsidRPr="00FE1451">
              <w:t>2.3.</w:t>
            </w:r>
          </w:p>
        </w:tc>
        <w:tc>
          <w:tcPr>
            <w:tcW w:w="1620" w:type="dxa"/>
            <w:tcBorders>
              <w:right w:val="single" w:sz="12" w:space="0" w:color="auto"/>
            </w:tcBorders>
          </w:tcPr>
          <w:p w:rsidR="00771959" w:rsidRPr="00E723D5" w:rsidRDefault="00E723D5" w:rsidP="00A96C63">
            <w:pPr>
              <w:widowControl/>
              <w:jc w:val="both"/>
            </w:pPr>
            <w:r w:rsidRPr="00E723D5">
              <w:t>Тактика и методы обеспечения порядка в местах проведения массовых мероприятий</w:t>
            </w:r>
          </w:p>
        </w:tc>
        <w:tc>
          <w:tcPr>
            <w:tcW w:w="470" w:type="dxa"/>
            <w:tcBorders>
              <w:left w:val="single" w:sz="12" w:space="0" w:color="auto"/>
              <w:bottom w:val="single" w:sz="4" w:space="0" w:color="auto"/>
            </w:tcBorders>
            <w:shd w:val="clear" w:color="auto" w:fill="auto"/>
          </w:tcPr>
          <w:p w:rsidR="00771959" w:rsidRPr="00FE1451" w:rsidRDefault="00CA0468" w:rsidP="00A96C63">
            <w:pPr>
              <w:widowControl/>
              <w:jc w:val="center"/>
            </w:pPr>
            <w:r>
              <w:t>12</w:t>
            </w:r>
          </w:p>
        </w:tc>
        <w:tc>
          <w:tcPr>
            <w:tcW w:w="503" w:type="dxa"/>
            <w:tcBorders>
              <w:bottom w:val="single" w:sz="4" w:space="0" w:color="auto"/>
            </w:tcBorders>
            <w:shd w:val="clear" w:color="auto" w:fill="auto"/>
          </w:tcPr>
          <w:p w:rsidR="00771959" w:rsidRPr="00FE1451" w:rsidRDefault="003176AC" w:rsidP="00A96C63">
            <w:pPr>
              <w:widowControl/>
              <w:jc w:val="center"/>
            </w:pPr>
            <w:r>
              <w:t>5</w:t>
            </w:r>
          </w:p>
        </w:tc>
        <w:tc>
          <w:tcPr>
            <w:tcW w:w="503" w:type="dxa"/>
            <w:tcBorders>
              <w:right w:val="single" w:sz="12" w:space="0" w:color="auto"/>
            </w:tcBorders>
            <w:shd w:val="clear" w:color="auto" w:fill="auto"/>
          </w:tcPr>
          <w:p w:rsidR="00771959" w:rsidRPr="00FE1451" w:rsidRDefault="003176AC" w:rsidP="00A96C63">
            <w:pPr>
              <w:widowControl/>
              <w:jc w:val="center"/>
            </w:pPr>
            <w:r>
              <w:t>4</w:t>
            </w:r>
          </w:p>
        </w:tc>
        <w:tc>
          <w:tcPr>
            <w:tcW w:w="504" w:type="dxa"/>
            <w:tcBorders>
              <w:right w:val="single" w:sz="12" w:space="0" w:color="auto"/>
            </w:tcBorders>
            <w:shd w:val="clear" w:color="auto" w:fill="auto"/>
          </w:tcPr>
          <w:p w:rsidR="00771959" w:rsidRPr="00FE1451" w:rsidRDefault="00FD00AA" w:rsidP="00A96C63">
            <w:pPr>
              <w:widowControl/>
              <w:jc w:val="center"/>
            </w:pPr>
            <w:r>
              <w:t>3</w:t>
            </w:r>
          </w:p>
        </w:tc>
        <w:tc>
          <w:tcPr>
            <w:tcW w:w="435" w:type="dxa"/>
            <w:tcBorders>
              <w:left w:val="single" w:sz="12" w:space="0" w:color="auto"/>
              <w:bottom w:val="single" w:sz="4" w:space="0" w:color="auto"/>
            </w:tcBorders>
            <w:shd w:val="clear" w:color="auto" w:fill="auto"/>
          </w:tcPr>
          <w:p w:rsidR="00771959" w:rsidRPr="00FE1451" w:rsidRDefault="00F86E49" w:rsidP="00A96C63">
            <w:pPr>
              <w:widowControl/>
              <w:jc w:val="center"/>
            </w:pPr>
            <w:r>
              <w:t>4</w:t>
            </w:r>
          </w:p>
        </w:tc>
        <w:tc>
          <w:tcPr>
            <w:tcW w:w="435" w:type="dxa"/>
            <w:tcBorders>
              <w:bottom w:val="single" w:sz="4" w:space="0" w:color="auto"/>
            </w:tcBorders>
            <w:shd w:val="clear" w:color="auto" w:fill="auto"/>
          </w:tcPr>
          <w:p w:rsidR="00771959" w:rsidRPr="00FE1451" w:rsidRDefault="00F86E49" w:rsidP="00A96C63">
            <w:pPr>
              <w:widowControl/>
              <w:jc w:val="center"/>
            </w:pPr>
            <w:r>
              <w:t>3</w:t>
            </w:r>
          </w:p>
        </w:tc>
        <w:tc>
          <w:tcPr>
            <w:tcW w:w="435" w:type="dxa"/>
            <w:shd w:val="clear" w:color="auto" w:fill="auto"/>
          </w:tcPr>
          <w:p w:rsidR="00771959" w:rsidRPr="00FE1451" w:rsidRDefault="00364A83" w:rsidP="00A96C63">
            <w:pPr>
              <w:widowControl/>
              <w:jc w:val="center"/>
            </w:pPr>
            <w:r>
              <w:t>2</w:t>
            </w:r>
          </w:p>
        </w:tc>
        <w:tc>
          <w:tcPr>
            <w:tcW w:w="495" w:type="dxa"/>
            <w:shd w:val="clear" w:color="auto" w:fill="auto"/>
          </w:tcPr>
          <w:p w:rsidR="00771959" w:rsidRPr="00FE1451" w:rsidRDefault="00364A83" w:rsidP="00A96C63">
            <w:pPr>
              <w:widowControl/>
              <w:jc w:val="center"/>
            </w:pPr>
            <w:r>
              <w:t>1</w:t>
            </w:r>
          </w:p>
        </w:tc>
        <w:tc>
          <w:tcPr>
            <w:tcW w:w="375" w:type="dxa"/>
            <w:tcBorders>
              <w:bottom w:val="single" w:sz="4" w:space="0" w:color="auto"/>
            </w:tcBorders>
            <w:shd w:val="clear" w:color="auto" w:fill="auto"/>
          </w:tcPr>
          <w:p w:rsidR="00771959" w:rsidRPr="00FE1451" w:rsidRDefault="00BA6D31" w:rsidP="00A96C63">
            <w:pPr>
              <w:widowControl/>
              <w:jc w:val="center"/>
            </w:pPr>
            <w:r>
              <w:t>8</w:t>
            </w:r>
          </w:p>
        </w:tc>
        <w:tc>
          <w:tcPr>
            <w:tcW w:w="435" w:type="dxa"/>
            <w:tcBorders>
              <w:bottom w:val="single" w:sz="4" w:space="0" w:color="auto"/>
            </w:tcBorders>
            <w:shd w:val="clear" w:color="auto" w:fill="auto"/>
          </w:tcPr>
          <w:p w:rsidR="00771959" w:rsidRPr="00FE1451" w:rsidRDefault="00BA6D31" w:rsidP="00A96C63">
            <w:pPr>
              <w:widowControl/>
              <w:jc w:val="center"/>
            </w:pPr>
            <w:r>
              <w:t>2</w:t>
            </w:r>
          </w:p>
        </w:tc>
        <w:tc>
          <w:tcPr>
            <w:tcW w:w="435" w:type="dxa"/>
            <w:shd w:val="clear" w:color="auto" w:fill="auto"/>
          </w:tcPr>
          <w:p w:rsidR="00771959" w:rsidRPr="00FE1451" w:rsidRDefault="00C92F87" w:rsidP="00A96C63">
            <w:pPr>
              <w:widowControl/>
              <w:jc w:val="center"/>
            </w:pPr>
            <w:r>
              <w:t>2</w:t>
            </w:r>
          </w:p>
        </w:tc>
        <w:tc>
          <w:tcPr>
            <w:tcW w:w="375" w:type="dxa"/>
            <w:shd w:val="clear" w:color="auto" w:fill="auto"/>
          </w:tcPr>
          <w:p w:rsidR="00771959" w:rsidRPr="00FE1451" w:rsidRDefault="00FD00AA" w:rsidP="00A96C63">
            <w:pPr>
              <w:widowControl/>
              <w:jc w:val="center"/>
            </w:pPr>
            <w:r>
              <w:t>2</w:t>
            </w:r>
          </w:p>
        </w:tc>
        <w:tc>
          <w:tcPr>
            <w:tcW w:w="495" w:type="dxa"/>
            <w:tcBorders>
              <w:bottom w:val="single" w:sz="4" w:space="0" w:color="auto"/>
            </w:tcBorders>
            <w:shd w:val="clear" w:color="auto" w:fill="auto"/>
          </w:tcPr>
          <w:p w:rsidR="00771959" w:rsidRPr="00FE1451" w:rsidRDefault="00771959" w:rsidP="00A96C63">
            <w:pPr>
              <w:widowControl/>
              <w:jc w:val="center"/>
            </w:pPr>
          </w:p>
        </w:tc>
        <w:tc>
          <w:tcPr>
            <w:tcW w:w="435" w:type="dxa"/>
            <w:tcBorders>
              <w:bottom w:val="single" w:sz="4" w:space="0" w:color="auto"/>
            </w:tcBorders>
            <w:shd w:val="clear" w:color="auto" w:fill="auto"/>
          </w:tcPr>
          <w:p w:rsidR="00771959" w:rsidRPr="00FE1451" w:rsidRDefault="00771959" w:rsidP="00A96C63">
            <w:pPr>
              <w:widowControl/>
              <w:jc w:val="center"/>
            </w:pPr>
          </w:p>
        </w:tc>
        <w:tc>
          <w:tcPr>
            <w:tcW w:w="435" w:type="dxa"/>
            <w:shd w:val="clear" w:color="auto" w:fill="auto"/>
          </w:tcPr>
          <w:p w:rsidR="00771959" w:rsidRPr="00FE1451" w:rsidRDefault="00771959" w:rsidP="00A96C63">
            <w:pPr>
              <w:widowControl/>
              <w:jc w:val="center"/>
            </w:pPr>
          </w:p>
        </w:tc>
        <w:tc>
          <w:tcPr>
            <w:tcW w:w="435" w:type="dxa"/>
            <w:shd w:val="clear" w:color="auto" w:fill="auto"/>
          </w:tcPr>
          <w:p w:rsidR="00771959" w:rsidRPr="00FE1451" w:rsidRDefault="00771959" w:rsidP="00A96C63">
            <w:pPr>
              <w:widowControl/>
              <w:jc w:val="center"/>
            </w:pPr>
          </w:p>
        </w:tc>
      </w:tr>
    </w:tbl>
    <w:p w:rsidR="00B50A80" w:rsidRDefault="00B50A80"/>
    <w:p w:rsidR="00B50A80" w:rsidRDefault="00B50A80"/>
    <w:p w:rsidR="00B50A80" w:rsidRDefault="00B50A80"/>
    <w:p w:rsidR="00B50A80" w:rsidRDefault="00B50A80"/>
    <w:p w:rsidR="00B50A80" w:rsidRDefault="00B50A80"/>
    <w:p w:rsidR="001323BC" w:rsidRDefault="001323BC"/>
    <w:p w:rsidR="00B50A80" w:rsidRDefault="00B50A80"/>
    <w:p w:rsidR="00B50A80" w:rsidRDefault="00B50A80"/>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1620"/>
        <w:gridCol w:w="470"/>
        <w:gridCol w:w="503"/>
        <w:gridCol w:w="503"/>
        <w:gridCol w:w="504"/>
        <w:gridCol w:w="435"/>
        <w:gridCol w:w="435"/>
        <w:gridCol w:w="435"/>
        <w:gridCol w:w="495"/>
        <w:gridCol w:w="375"/>
        <w:gridCol w:w="435"/>
        <w:gridCol w:w="435"/>
        <w:gridCol w:w="375"/>
        <w:gridCol w:w="495"/>
        <w:gridCol w:w="435"/>
        <w:gridCol w:w="435"/>
        <w:gridCol w:w="435"/>
      </w:tblGrid>
      <w:tr w:rsidR="00B50A80" w:rsidRPr="00FE1451" w:rsidTr="004C5FEC">
        <w:trPr>
          <w:cantSplit/>
          <w:trHeight w:val="350"/>
        </w:trPr>
        <w:tc>
          <w:tcPr>
            <w:tcW w:w="610" w:type="dxa"/>
          </w:tcPr>
          <w:p w:rsidR="00B50A80" w:rsidRPr="004C5FEC" w:rsidRDefault="00B50A80" w:rsidP="00F759BE">
            <w:pPr>
              <w:widowControl/>
              <w:tabs>
                <w:tab w:val="left" w:pos="0"/>
              </w:tabs>
              <w:jc w:val="center"/>
              <w:rPr>
                <w:bCs/>
                <w:sz w:val="18"/>
                <w:szCs w:val="18"/>
              </w:rPr>
            </w:pPr>
            <w:r w:rsidRPr="004C5FEC">
              <w:rPr>
                <w:bCs/>
                <w:sz w:val="18"/>
                <w:szCs w:val="18"/>
              </w:rPr>
              <w:lastRenderedPageBreak/>
              <w:t>1</w:t>
            </w:r>
          </w:p>
        </w:tc>
        <w:tc>
          <w:tcPr>
            <w:tcW w:w="1620" w:type="dxa"/>
            <w:tcBorders>
              <w:right w:val="single" w:sz="12" w:space="0" w:color="auto"/>
            </w:tcBorders>
          </w:tcPr>
          <w:p w:rsidR="00B50A80" w:rsidRPr="004C5FEC" w:rsidRDefault="00B50A80" w:rsidP="00F759BE">
            <w:pPr>
              <w:pStyle w:val="21"/>
              <w:widowControl/>
              <w:spacing w:before="0"/>
              <w:ind w:firstLine="0"/>
              <w:jc w:val="center"/>
              <w:rPr>
                <w:b w:val="0"/>
                <w:sz w:val="18"/>
                <w:szCs w:val="18"/>
              </w:rPr>
            </w:pPr>
            <w:r w:rsidRPr="004C5FEC">
              <w:rPr>
                <w:b w:val="0"/>
                <w:sz w:val="18"/>
                <w:szCs w:val="18"/>
              </w:rPr>
              <w:t>2</w:t>
            </w:r>
          </w:p>
        </w:tc>
        <w:tc>
          <w:tcPr>
            <w:tcW w:w="1980" w:type="dxa"/>
            <w:gridSpan w:val="4"/>
            <w:tcBorders>
              <w:left w:val="single" w:sz="12" w:space="0" w:color="auto"/>
              <w:right w:val="single" w:sz="12" w:space="0" w:color="auto"/>
            </w:tcBorders>
            <w:shd w:val="clear" w:color="auto" w:fill="auto"/>
          </w:tcPr>
          <w:p w:rsidR="00B50A80" w:rsidRPr="004C5FEC" w:rsidRDefault="00B50A80" w:rsidP="00F759BE">
            <w:pPr>
              <w:widowControl/>
              <w:jc w:val="center"/>
              <w:rPr>
                <w:bCs/>
                <w:sz w:val="18"/>
                <w:szCs w:val="18"/>
              </w:rPr>
            </w:pPr>
            <w:r w:rsidRPr="004C5FEC">
              <w:rPr>
                <w:bCs/>
                <w:sz w:val="18"/>
                <w:szCs w:val="18"/>
              </w:rPr>
              <w:t>3</w:t>
            </w:r>
          </w:p>
        </w:tc>
        <w:tc>
          <w:tcPr>
            <w:tcW w:w="1800" w:type="dxa"/>
            <w:gridSpan w:val="4"/>
            <w:tcBorders>
              <w:left w:val="single" w:sz="12" w:space="0" w:color="auto"/>
            </w:tcBorders>
            <w:shd w:val="clear" w:color="auto" w:fill="auto"/>
          </w:tcPr>
          <w:p w:rsidR="00B50A80" w:rsidRPr="004C5FEC" w:rsidRDefault="00B50A80" w:rsidP="00A96C63">
            <w:pPr>
              <w:widowControl/>
              <w:jc w:val="center"/>
              <w:rPr>
                <w:sz w:val="18"/>
                <w:szCs w:val="18"/>
              </w:rPr>
            </w:pPr>
            <w:r w:rsidRPr="004C5FEC">
              <w:rPr>
                <w:sz w:val="18"/>
                <w:szCs w:val="18"/>
              </w:rPr>
              <w:t>4</w:t>
            </w:r>
          </w:p>
        </w:tc>
        <w:tc>
          <w:tcPr>
            <w:tcW w:w="1620" w:type="dxa"/>
            <w:gridSpan w:val="4"/>
            <w:shd w:val="clear" w:color="auto" w:fill="auto"/>
          </w:tcPr>
          <w:p w:rsidR="00B50A80" w:rsidRPr="004C5FEC" w:rsidRDefault="00B50A80" w:rsidP="00A96C63">
            <w:pPr>
              <w:widowControl/>
              <w:jc w:val="center"/>
              <w:rPr>
                <w:sz w:val="18"/>
                <w:szCs w:val="18"/>
              </w:rPr>
            </w:pPr>
            <w:r w:rsidRPr="004C5FEC">
              <w:rPr>
                <w:sz w:val="18"/>
                <w:szCs w:val="18"/>
              </w:rPr>
              <w:t>5</w:t>
            </w:r>
          </w:p>
        </w:tc>
        <w:tc>
          <w:tcPr>
            <w:tcW w:w="1800" w:type="dxa"/>
            <w:gridSpan w:val="4"/>
            <w:shd w:val="clear" w:color="auto" w:fill="auto"/>
          </w:tcPr>
          <w:p w:rsidR="00B50A80" w:rsidRPr="004C5FEC" w:rsidRDefault="00B50A80" w:rsidP="00A96C63">
            <w:pPr>
              <w:widowControl/>
              <w:jc w:val="center"/>
              <w:rPr>
                <w:sz w:val="18"/>
                <w:szCs w:val="18"/>
              </w:rPr>
            </w:pPr>
            <w:r w:rsidRPr="004C5FEC">
              <w:rPr>
                <w:sz w:val="18"/>
                <w:szCs w:val="18"/>
              </w:rPr>
              <w:t>6</w:t>
            </w:r>
          </w:p>
        </w:tc>
      </w:tr>
      <w:tr w:rsidR="00B50A80" w:rsidRPr="00FE1451" w:rsidTr="00026B01">
        <w:trPr>
          <w:cantSplit/>
        </w:trPr>
        <w:tc>
          <w:tcPr>
            <w:tcW w:w="610" w:type="dxa"/>
          </w:tcPr>
          <w:p w:rsidR="00B50A80" w:rsidRPr="00FE1451" w:rsidRDefault="00B50A80" w:rsidP="00A96C63">
            <w:pPr>
              <w:widowControl/>
              <w:tabs>
                <w:tab w:val="left" w:pos="0"/>
              </w:tabs>
              <w:jc w:val="center"/>
            </w:pPr>
            <w:r w:rsidRPr="00FE1451">
              <w:t>2.4.</w:t>
            </w:r>
          </w:p>
        </w:tc>
        <w:tc>
          <w:tcPr>
            <w:tcW w:w="1620" w:type="dxa"/>
            <w:tcBorders>
              <w:right w:val="single" w:sz="12" w:space="0" w:color="auto"/>
            </w:tcBorders>
          </w:tcPr>
          <w:p w:rsidR="00B50A80" w:rsidRPr="00FE1451" w:rsidRDefault="00B50A80" w:rsidP="00A96C63">
            <w:pPr>
              <w:widowControl/>
              <w:jc w:val="both"/>
            </w:pPr>
            <w:r>
              <w:t>О</w:t>
            </w:r>
            <w:r w:rsidRPr="00FE1451">
              <w:t>существлени</w:t>
            </w:r>
            <w:r>
              <w:t>е</w:t>
            </w:r>
            <w:r w:rsidRPr="00FE1451">
              <w:t xml:space="preserve">  консультирования и подготовки  рекомендаций  по вопросам правомерной защиты от  противоправных посягательств </w:t>
            </w:r>
          </w:p>
        </w:tc>
        <w:tc>
          <w:tcPr>
            <w:tcW w:w="470" w:type="dxa"/>
            <w:tcBorders>
              <w:left w:val="single" w:sz="12" w:space="0" w:color="auto"/>
            </w:tcBorders>
            <w:shd w:val="clear" w:color="auto" w:fill="auto"/>
          </w:tcPr>
          <w:p w:rsidR="00B50A80" w:rsidRPr="00FE1451" w:rsidRDefault="00B50A80" w:rsidP="00A96C63">
            <w:pPr>
              <w:widowControl/>
              <w:jc w:val="center"/>
            </w:pPr>
            <w:r>
              <w:t>10</w:t>
            </w:r>
          </w:p>
        </w:tc>
        <w:tc>
          <w:tcPr>
            <w:tcW w:w="503" w:type="dxa"/>
            <w:shd w:val="clear" w:color="auto" w:fill="auto"/>
          </w:tcPr>
          <w:p w:rsidR="00B50A80" w:rsidRPr="00FE1451" w:rsidRDefault="00B50A80" w:rsidP="00A96C63">
            <w:pPr>
              <w:widowControl/>
              <w:jc w:val="center"/>
            </w:pPr>
            <w:r>
              <w:t>4</w:t>
            </w:r>
          </w:p>
        </w:tc>
        <w:tc>
          <w:tcPr>
            <w:tcW w:w="503" w:type="dxa"/>
            <w:tcBorders>
              <w:right w:val="single" w:sz="12" w:space="0" w:color="auto"/>
            </w:tcBorders>
            <w:shd w:val="clear" w:color="auto" w:fill="auto"/>
          </w:tcPr>
          <w:p w:rsidR="00B50A80" w:rsidRPr="00FE1451" w:rsidRDefault="00B50A80" w:rsidP="00A96C63">
            <w:pPr>
              <w:widowControl/>
              <w:jc w:val="center"/>
            </w:pPr>
            <w:r>
              <w:t>2</w:t>
            </w:r>
          </w:p>
        </w:tc>
        <w:tc>
          <w:tcPr>
            <w:tcW w:w="504" w:type="dxa"/>
            <w:tcBorders>
              <w:right w:val="single" w:sz="12" w:space="0" w:color="auto"/>
            </w:tcBorders>
            <w:shd w:val="clear" w:color="auto" w:fill="auto"/>
          </w:tcPr>
          <w:p w:rsidR="00B50A80" w:rsidRPr="00FE1451" w:rsidRDefault="00B50A80" w:rsidP="00A96C63">
            <w:pPr>
              <w:widowControl/>
              <w:jc w:val="center"/>
            </w:pPr>
            <w:r>
              <w:t>2</w:t>
            </w:r>
          </w:p>
        </w:tc>
        <w:tc>
          <w:tcPr>
            <w:tcW w:w="435" w:type="dxa"/>
            <w:tcBorders>
              <w:left w:val="single" w:sz="12" w:space="0" w:color="auto"/>
            </w:tcBorders>
            <w:shd w:val="clear" w:color="auto" w:fill="auto"/>
          </w:tcPr>
          <w:p w:rsidR="00B50A80" w:rsidRPr="00FE1451" w:rsidRDefault="00B50A80" w:rsidP="00A96C63">
            <w:pPr>
              <w:widowControl/>
              <w:jc w:val="center"/>
            </w:pPr>
            <w:r>
              <w:t>3</w:t>
            </w:r>
          </w:p>
        </w:tc>
        <w:tc>
          <w:tcPr>
            <w:tcW w:w="435" w:type="dxa"/>
            <w:shd w:val="clear" w:color="auto" w:fill="auto"/>
          </w:tcPr>
          <w:p w:rsidR="00B50A80" w:rsidRPr="00FE1451" w:rsidRDefault="00B50A80" w:rsidP="00A96C63">
            <w:pPr>
              <w:widowControl/>
              <w:jc w:val="center"/>
            </w:pPr>
            <w:r>
              <w:t>3</w:t>
            </w:r>
          </w:p>
        </w:tc>
        <w:tc>
          <w:tcPr>
            <w:tcW w:w="435" w:type="dxa"/>
            <w:shd w:val="clear" w:color="auto" w:fill="auto"/>
          </w:tcPr>
          <w:p w:rsidR="00B50A80" w:rsidRPr="00FE1451" w:rsidRDefault="00B50A80" w:rsidP="00A96C63">
            <w:pPr>
              <w:widowControl/>
              <w:jc w:val="center"/>
            </w:pPr>
            <w:r>
              <w:t>1</w:t>
            </w:r>
          </w:p>
        </w:tc>
        <w:tc>
          <w:tcPr>
            <w:tcW w:w="495" w:type="dxa"/>
            <w:shd w:val="clear" w:color="auto" w:fill="auto"/>
          </w:tcPr>
          <w:p w:rsidR="00B50A80" w:rsidRPr="00FE1451" w:rsidRDefault="00B50A80" w:rsidP="00A96C63">
            <w:pPr>
              <w:widowControl/>
              <w:jc w:val="center"/>
            </w:pPr>
            <w:r>
              <w:t>1</w:t>
            </w:r>
          </w:p>
        </w:tc>
        <w:tc>
          <w:tcPr>
            <w:tcW w:w="375" w:type="dxa"/>
            <w:shd w:val="clear" w:color="auto" w:fill="auto"/>
          </w:tcPr>
          <w:p w:rsidR="00B50A80" w:rsidRPr="00FE1451" w:rsidRDefault="00B50A80" w:rsidP="00A96C63">
            <w:pPr>
              <w:widowControl/>
              <w:jc w:val="center"/>
            </w:pPr>
            <w:r>
              <w:t>7</w:t>
            </w:r>
          </w:p>
        </w:tc>
        <w:tc>
          <w:tcPr>
            <w:tcW w:w="435" w:type="dxa"/>
            <w:shd w:val="clear" w:color="auto" w:fill="auto"/>
          </w:tcPr>
          <w:p w:rsidR="00B50A80" w:rsidRPr="00FE1451" w:rsidRDefault="00B50A80" w:rsidP="00A96C63">
            <w:pPr>
              <w:widowControl/>
              <w:jc w:val="center"/>
            </w:pPr>
            <w:r>
              <w:t>1</w:t>
            </w:r>
          </w:p>
        </w:tc>
        <w:tc>
          <w:tcPr>
            <w:tcW w:w="435" w:type="dxa"/>
            <w:shd w:val="clear" w:color="auto" w:fill="auto"/>
          </w:tcPr>
          <w:p w:rsidR="00B50A80" w:rsidRPr="00FE1451" w:rsidRDefault="00B50A80" w:rsidP="00A96C63">
            <w:pPr>
              <w:widowControl/>
              <w:jc w:val="center"/>
            </w:pPr>
            <w:r>
              <w:t>11</w:t>
            </w:r>
          </w:p>
        </w:tc>
        <w:tc>
          <w:tcPr>
            <w:tcW w:w="375" w:type="dxa"/>
            <w:shd w:val="clear" w:color="auto" w:fill="auto"/>
          </w:tcPr>
          <w:p w:rsidR="00B50A80" w:rsidRPr="00FE1451" w:rsidRDefault="00B50A80" w:rsidP="00A96C63">
            <w:pPr>
              <w:widowControl/>
              <w:jc w:val="center"/>
            </w:pPr>
            <w:r>
              <w:t>1</w:t>
            </w:r>
          </w:p>
        </w:tc>
        <w:tc>
          <w:tcPr>
            <w:tcW w:w="495" w:type="dxa"/>
            <w:shd w:val="clear" w:color="auto" w:fill="auto"/>
          </w:tcPr>
          <w:p w:rsidR="00B50A80" w:rsidRPr="00FE1451" w:rsidRDefault="00B50A80" w:rsidP="00A96C63">
            <w:pPr>
              <w:widowControl/>
              <w:jc w:val="center"/>
            </w:pPr>
          </w:p>
        </w:tc>
        <w:tc>
          <w:tcPr>
            <w:tcW w:w="435" w:type="dxa"/>
            <w:shd w:val="clear" w:color="auto" w:fill="auto"/>
          </w:tcPr>
          <w:p w:rsidR="00B50A80" w:rsidRPr="00FE1451" w:rsidRDefault="00B50A80" w:rsidP="00A96C63">
            <w:pPr>
              <w:widowControl/>
              <w:jc w:val="center"/>
            </w:pPr>
          </w:p>
        </w:tc>
        <w:tc>
          <w:tcPr>
            <w:tcW w:w="435" w:type="dxa"/>
            <w:shd w:val="clear" w:color="auto" w:fill="auto"/>
          </w:tcPr>
          <w:p w:rsidR="00B50A80" w:rsidRPr="00FE1451" w:rsidRDefault="00B50A80" w:rsidP="00A96C63">
            <w:pPr>
              <w:widowControl/>
              <w:jc w:val="center"/>
            </w:pPr>
          </w:p>
        </w:tc>
        <w:tc>
          <w:tcPr>
            <w:tcW w:w="435" w:type="dxa"/>
            <w:shd w:val="clear" w:color="auto" w:fill="auto"/>
          </w:tcPr>
          <w:p w:rsidR="00B50A80" w:rsidRPr="00FE1451" w:rsidRDefault="00B50A80" w:rsidP="00A96C63">
            <w:pPr>
              <w:widowControl/>
              <w:jc w:val="center"/>
            </w:pPr>
          </w:p>
        </w:tc>
      </w:tr>
      <w:tr w:rsidR="00B50A80" w:rsidRPr="00FE1451" w:rsidTr="00026B01">
        <w:trPr>
          <w:cantSplit/>
          <w:trHeight w:val="1965"/>
        </w:trPr>
        <w:tc>
          <w:tcPr>
            <w:tcW w:w="610" w:type="dxa"/>
          </w:tcPr>
          <w:p w:rsidR="00B50A80" w:rsidRPr="00FE1451" w:rsidRDefault="00B50A80" w:rsidP="00A96C63">
            <w:pPr>
              <w:widowControl/>
              <w:tabs>
                <w:tab w:val="left" w:pos="0"/>
              </w:tabs>
              <w:jc w:val="center"/>
              <w:rPr>
                <w:bCs/>
              </w:rPr>
            </w:pPr>
            <w:r w:rsidRPr="00FE1451">
              <w:rPr>
                <w:bCs/>
              </w:rPr>
              <w:t>2.5.</w:t>
            </w:r>
          </w:p>
        </w:tc>
        <w:tc>
          <w:tcPr>
            <w:tcW w:w="1620" w:type="dxa"/>
            <w:tcBorders>
              <w:right w:val="single" w:sz="12" w:space="0" w:color="auto"/>
            </w:tcBorders>
          </w:tcPr>
          <w:p w:rsidR="00B50A80" w:rsidRPr="00E723D5" w:rsidRDefault="00B50A80" w:rsidP="00E723D5">
            <w:pPr>
              <w:pStyle w:val="u"/>
              <w:spacing w:before="0" w:beforeAutospacing="0" w:after="0" w:afterAutospacing="0" w:line="60" w:lineRule="atLeast"/>
              <w:jc w:val="both"/>
              <w:rPr>
                <w:sz w:val="20"/>
                <w:szCs w:val="20"/>
              </w:rPr>
            </w:pPr>
            <w:r w:rsidRPr="00E723D5">
              <w:rPr>
                <w:sz w:val="20"/>
                <w:szCs w:val="20"/>
              </w:rPr>
              <w:t xml:space="preserve">Осуществление охраны объектов и (или) имущества на объектах с осуществлением работ по проектированию, монтажу и эксплуатационному обслуживанию технических средств охраны, принятием  соответствующих мер  реагирования на их сигнальную информацию </w:t>
            </w:r>
          </w:p>
          <w:p w:rsidR="00B50A80" w:rsidRPr="00E723D5" w:rsidRDefault="00B50A80" w:rsidP="00A96C63"/>
        </w:tc>
        <w:tc>
          <w:tcPr>
            <w:tcW w:w="470" w:type="dxa"/>
            <w:tcBorders>
              <w:left w:val="single" w:sz="12" w:space="0" w:color="auto"/>
            </w:tcBorders>
            <w:shd w:val="clear" w:color="auto" w:fill="auto"/>
          </w:tcPr>
          <w:p w:rsidR="00B50A80" w:rsidRPr="00FE1451" w:rsidRDefault="00B50A80" w:rsidP="00A96C63">
            <w:pPr>
              <w:widowControl/>
              <w:jc w:val="center"/>
            </w:pPr>
            <w:r>
              <w:t>12</w:t>
            </w:r>
          </w:p>
        </w:tc>
        <w:tc>
          <w:tcPr>
            <w:tcW w:w="503" w:type="dxa"/>
            <w:shd w:val="clear" w:color="auto" w:fill="auto"/>
          </w:tcPr>
          <w:p w:rsidR="00B50A80" w:rsidRPr="00FE1451" w:rsidRDefault="00B50A80" w:rsidP="00A96C63">
            <w:pPr>
              <w:widowControl/>
              <w:jc w:val="center"/>
            </w:pPr>
            <w:r>
              <w:t>4</w:t>
            </w:r>
          </w:p>
        </w:tc>
        <w:tc>
          <w:tcPr>
            <w:tcW w:w="503" w:type="dxa"/>
            <w:tcBorders>
              <w:right w:val="single" w:sz="12" w:space="0" w:color="auto"/>
            </w:tcBorders>
            <w:shd w:val="clear" w:color="auto" w:fill="auto"/>
          </w:tcPr>
          <w:p w:rsidR="00B50A80" w:rsidRPr="00FE1451" w:rsidRDefault="00B50A80" w:rsidP="00A96C63">
            <w:pPr>
              <w:widowControl/>
              <w:jc w:val="center"/>
            </w:pPr>
            <w:r>
              <w:t>3</w:t>
            </w:r>
          </w:p>
        </w:tc>
        <w:tc>
          <w:tcPr>
            <w:tcW w:w="504" w:type="dxa"/>
            <w:tcBorders>
              <w:right w:val="single" w:sz="12" w:space="0" w:color="auto"/>
            </w:tcBorders>
            <w:shd w:val="clear" w:color="auto" w:fill="auto"/>
          </w:tcPr>
          <w:p w:rsidR="00B50A80" w:rsidRPr="00FE1451" w:rsidRDefault="00B50A80" w:rsidP="00A96C63">
            <w:pPr>
              <w:widowControl/>
              <w:jc w:val="center"/>
            </w:pPr>
            <w:r>
              <w:t>3</w:t>
            </w:r>
          </w:p>
        </w:tc>
        <w:tc>
          <w:tcPr>
            <w:tcW w:w="435" w:type="dxa"/>
            <w:tcBorders>
              <w:left w:val="single" w:sz="12" w:space="0" w:color="auto"/>
            </w:tcBorders>
            <w:shd w:val="clear" w:color="auto" w:fill="auto"/>
          </w:tcPr>
          <w:p w:rsidR="00B50A80" w:rsidRPr="00FE1451" w:rsidRDefault="00B50A80" w:rsidP="00A96C63">
            <w:pPr>
              <w:widowControl/>
              <w:jc w:val="center"/>
            </w:pPr>
            <w:r>
              <w:t>3</w:t>
            </w:r>
          </w:p>
        </w:tc>
        <w:tc>
          <w:tcPr>
            <w:tcW w:w="435" w:type="dxa"/>
            <w:shd w:val="clear" w:color="auto" w:fill="auto"/>
          </w:tcPr>
          <w:p w:rsidR="00B50A80" w:rsidRPr="00FE1451" w:rsidRDefault="00B50A80" w:rsidP="00A96C63">
            <w:pPr>
              <w:widowControl/>
              <w:jc w:val="center"/>
            </w:pPr>
            <w:r>
              <w:t>3</w:t>
            </w:r>
          </w:p>
        </w:tc>
        <w:tc>
          <w:tcPr>
            <w:tcW w:w="435" w:type="dxa"/>
            <w:shd w:val="clear" w:color="auto" w:fill="auto"/>
          </w:tcPr>
          <w:p w:rsidR="00B50A80" w:rsidRPr="00FE1451" w:rsidRDefault="00B50A80" w:rsidP="00A96C63">
            <w:pPr>
              <w:widowControl/>
              <w:jc w:val="center"/>
            </w:pPr>
            <w:r>
              <w:t>2</w:t>
            </w:r>
          </w:p>
        </w:tc>
        <w:tc>
          <w:tcPr>
            <w:tcW w:w="495" w:type="dxa"/>
            <w:shd w:val="clear" w:color="auto" w:fill="auto"/>
          </w:tcPr>
          <w:p w:rsidR="00B50A80" w:rsidRPr="00FE1451" w:rsidRDefault="00B50A80" w:rsidP="00A96C63">
            <w:pPr>
              <w:widowControl/>
              <w:jc w:val="center"/>
            </w:pPr>
            <w:r>
              <w:t>1</w:t>
            </w:r>
          </w:p>
        </w:tc>
        <w:tc>
          <w:tcPr>
            <w:tcW w:w="375" w:type="dxa"/>
            <w:shd w:val="clear" w:color="auto" w:fill="auto"/>
          </w:tcPr>
          <w:p w:rsidR="00B50A80" w:rsidRPr="00FE1451" w:rsidRDefault="00B50A80" w:rsidP="00A96C63">
            <w:pPr>
              <w:widowControl/>
              <w:jc w:val="center"/>
            </w:pPr>
            <w:r>
              <w:t>9</w:t>
            </w:r>
          </w:p>
        </w:tc>
        <w:tc>
          <w:tcPr>
            <w:tcW w:w="435" w:type="dxa"/>
            <w:shd w:val="clear" w:color="auto" w:fill="auto"/>
          </w:tcPr>
          <w:p w:rsidR="00B50A80" w:rsidRPr="00FE1451" w:rsidRDefault="00B50A80" w:rsidP="00A96C63">
            <w:pPr>
              <w:widowControl/>
              <w:jc w:val="center"/>
            </w:pPr>
            <w:r>
              <w:t>1</w:t>
            </w:r>
          </w:p>
        </w:tc>
        <w:tc>
          <w:tcPr>
            <w:tcW w:w="435" w:type="dxa"/>
            <w:shd w:val="clear" w:color="auto" w:fill="auto"/>
          </w:tcPr>
          <w:p w:rsidR="00B50A80" w:rsidRPr="00FE1451" w:rsidRDefault="00B50A80" w:rsidP="00A96C63">
            <w:pPr>
              <w:widowControl/>
              <w:jc w:val="center"/>
            </w:pPr>
            <w:r>
              <w:t>1</w:t>
            </w:r>
          </w:p>
        </w:tc>
        <w:tc>
          <w:tcPr>
            <w:tcW w:w="375" w:type="dxa"/>
            <w:shd w:val="clear" w:color="auto" w:fill="auto"/>
          </w:tcPr>
          <w:p w:rsidR="00B50A80" w:rsidRPr="00FE1451" w:rsidRDefault="00B50A80" w:rsidP="00A96C63">
            <w:pPr>
              <w:widowControl/>
              <w:jc w:val="center"/>
            </w:pPr>
            <w:r>
              <w:t>2</w:t>
            </w:r>
          </w:p>
        </w:tc>
        <w:tc>
          <w:tcPr>
            <w:tcW w:w="495" w:type="dxa"/>
            <w:shd w:val="clear" w:color="auto" w:fill="auto"/>
          </w:tcPr>
          <w:p w:rsidR="00B50A80" w:rsidRPr="00FE1451" w:rsidRDefault="00B50A80" w:rsidP="00A96C63">
            <w:pPr>
              <w:widowControl/>
              <w:jc w:val="center"/>
            </w:pPr>
          </w:p>
        </w:tc>
        <w:tc>
          <w:tcPr>
            <w:tcW w:w="435" w:type="dxa"/>
            <w:shd w:val="clear" w:color="auto" w:fill="auto"/>
          </w:tcPr>
          <w:p w:rsidR="00B50A80" w:rsidRPr="00FE1451" w:rsidRDefault="00B50A80" w:rsidP="00A96C63">
            <w:pPr>
              <w:widowControl/>
              <w:jc w:val="center"/>
            </w:pPr>
          </w:p>
        </w:tc>
        <w:tc>
          <w:tcPr>
            <w:tcW w:w="435" w:type="dxa"/>
            <w:shd w:val="clear" w:color="auto" w:fill="auto"/>
          </w:tcPr>
          <w:p w:rsidR="00B50A80" w:rsidRPr="00FE1451" w:rsidRDefault="00B50A80" w:rsidP="00A96C63">
            <w:pPr>
              <w:widowControl/>
              <w:jc w:val="center"/>
            </w:pPr>
          </w:p>
        </w:tc>
        <w:tc>
          <w:tcPr>
            <w:tcW w:w="435" w:type="dxa"/>
            <w:shd w:val="clear" w:color="auto" w:fill="auto"/>
          </w:tcPr>
          <w:p w:rsidR="00B50A80" w:rsidRPr="00FE1451" w:rsidRDefault="00B50A80" w:rsidP="00A96C63">
            <w:pPr>
              <w:widowControl/>
              <w:jc w:val="center"/>
            </w:pPr>
          </w:p>
        </w:tc>
      </w:tr>
      <w:tr w:rsidR="00B50A80" w:rsidRPr="00FE1451" w:rsidTr="005A7247">
        <w:trPr>
          <w:cantSplit/>
          <w:trHeight w:val="1336"/>
        </w:trPr>
        <w:tc>
          <w:tcPr>
            <w:tcW w:w="610" w:type="dxa"/>
            <w:tcBorders>
              <w:bottom w:val="single" w:sz="4" w:space="0" w:color="auto"/>
            </w:tcBorders>
          </w:tcPr>
          <w:p w:rsidR="00B50A80" w:rsidRPr="00FE1451" w:rsidRDefault="00B50A80" w:rsidP="00A96C63">
            <w:pPr>
              <w:widowControl/>
              <w:tabs>
                <w:tab w:val="left" w:pos="0"/>
              </w:tabs>
              <w:jc w:val="center"/>
              <w:rPr>
                <w:bCs/>
              </w:rPr>
            </w:pPr>
            <w:r w:rsidRPr="00FE1451">
              <w:rPr>
                <w:bCs/>
              </w:rPr>
              <w:t>2.6.</w:t>
            </w:r>
          </w:p>
        </w:tc>
        <w:tc>
          <w:tcPr>
            <w:tcW w:w="1620" w:type="dxa"/>
            <w:tcBorders>
              <w:bottom w:val="single" w:sz="4" w:space="0" w:color="auto"/>
              <w:right w:val="single" w:sz="12" w:space="0" w:color="auto"/>
            </w:tcBorders>
          </w:tcPr>
          <w:p w:rsidR="00B50A80" w:rsidRPr="00FE1451" w:rsidRDefault="00B50A80" w:rsidP="00A96C63">
            <w:pPr>
              <w:pStyle w:val="4"/>
              <w:jc w:val="both"/>
              <w:rPr>
                <w:b w:val="0"/>
                <w:sz w:val="20"/>
              </w:rPr>
            </w:pPr>
            <w:r>
              <w:rPr>
                <w:b w:val="0"/>
                <w:sz w:val="20"/>
              </w:rPr>
              <w:t>О</w:t>
            </w:r>
            <w:r w:rsidRPr="00FE1451">
              <w:rPr>
                <w:b w:val="0"/>
                <w:sz w:val="20"/>
              </w:rPr>
              <w:t>беспечени</w:t>
            </w:r>
            <w:r>
              <w:rPr>
                <w:b w:val="0"/>
                <w:sz w:val="20"/>
              </w:rPr>
              <w:t>е</w:t>
            </w:r>
            <w:r w:rsidRPr="00FE1451">
              <w:rPr>
                <w:b w:val="0"/>
                <w:sz w:val="20"/>
              </w:rPr>
              <w:t xml:space="preserve"> антитеррори</w:t>
            </w:r>
            <w:r>
              <w:rPr>
                <w:b w:val="0"/>
                <w:sz w:val="20"/>
              </w:rPr>
              <w:t>-</w:t>
            </w:r>
            <w:r w:rsidRPr="00FE1451">
              <w:rPr>
                <w:b w:val="0"/>
                <w:sz w:val="20"/>
              </w:rPr>
              <w:t xml:space="preserve">стической  защищенности охраняемых объектов. </w:t>
            </w:r>
          </w:p>
        </w:tc>
        <w:tc>
          <w:tcPr>
            <w:tcW w:w="470" w:type="dxa"/>
            <w:tcBorders>
              <w:left w:val="single" w:sz="12" w:space="0" w:color="auto"/>
              <w:bottom w:val="single" w:sz="4" w:space="0" w:color="auto"/>
            </w:tcBorders>
            <w:shd w:val="clear" w:color="auto" w:fill="auto"/>
          </w:tcPr>
          <w:p w:rsidR="00B50A80" w:rsidRPr="00FE1451" w:rsidRDefault="00B50A80" w:rsidP="00A96C63">
            <w:pPr>
              <w:widowControl/>
              <w:jc w:val="center"/>
            </w:pPr>
            <w:r>
              <w:t>7</w:t>
            </w:r>
          </w:p>
        </w:tc>
        <w:tc>
          <w:tcPr>
            <w:tcW w:w="503" w:type="dxa"/>
            <w:tcBorders>
              <w:bottom w:val="single" w:sz="4" w:space="0" w:color="auto"/>
            </w:tcBorders>
            <w:shd w:val="clear" w:color="auto" w:fill="auto"/>
          </w:tcPr>
          <w:p w:rsidR="00B50A80" w:rsidRPr="00FE1451" w:rsidRDefault="00B50A80" w:rsidP="00A96C63">
            <w:pPr>
              <w:widowControl/>
              <w:jc w:val="center"/>
            </w:pPr>
            <w:r>
              <w:t>5</w:t>
            </w:r>
          </w:p>
        </w:tc>
        <w:tc>
          <w:tcPr>
            <w:tcW w:w="503" w:type="dxa"/>
            <w:tcBorders>
              <w:bottom w:val="single" w:sz="4" w:space="0" w:color="auto"/>
              <w:right w:val="single" w:sz="12" w:space="0" w:color="auto"/>
            </w:tcBorders>
            <w:shd w:val="clear" w:color="auto" w:fill="auto"/>
          </w:tcPr>
          <w:p w:rsidR="00B50A80" w:rsidRPr="00FE1451" w:rsidRDefault="00B50A80" w:rsidP="00A96C63">
            <w:pPr>
              <w:widowControl/>
              <w:jc w:val="center"/>
            </w:pPr>
            <w:r>
              <w:t>2</w:t>
            </w:r>
          </w:p>
        </w:tc>
        <w:tc>
          <w:tcPr>
            <w:tcW w:w="504" w:type="dxa"/>
            <w:tcBorders>
              <w:bottom w:val="single" w:sz="4" w:space="0" w:color="auto"/>
              <w:right w:val="single" w:sz="12" w:space="0" w:color="auto"/>
            </w:tcBorders>
            <w:shd w:val="clear" w:color="auto" w:fill="auto"/>
          </w:tcPr>
          <w:p w:rsidR="00B50A80" w:rsidRPr="00FE1451" w:rsidRDefault="00B50A80" w:rsidP="00A96C63">
            <w:pPr>
              <w:widowControl/>
              <w:jc w:val="center"/>
            </w:pPr>
            <w:r>
              <w:t>3</w:t>
            </w:r>
          </w:p>
        </w:tc>
        <w:tc>
          <w:tcPr>
            <w:tcW w:w="435" w:type="dxa"/>
            <w:tcBorders>
              <w:left w:val="single" w:sz="12" w:space="0" w:color="auto"/>
              <w:bottom w:val="single" w:sz="4" w:space="0" w:color="auto"/>
            </w:tcBorders>
            <w:shd w:val="clear" w:color="auto" w:fill="auto"/>
          </w:tcPr>
          <w:p w:rsidR="00B50A80" w:rsidRPr="00FE1451" w:rsidRDefault="00B50A80" w:rsidP="00A96C63">
            <w:pPr>
              <w:widowControl/>
              <w:jc w:val="center"/>
            </w:pPr>
            <w:r>
              <w:t>3</w:t>
            </w:r>
          </w:p>
        </w:tc>
        <w:tc>
          <w:tcPr>
            <w:tcW w:w="435" w:type="dxa"/>
            <w:tcBorders>
              <w:bottom w:val="single" w:sz="4" w:space="0" w:color="auto"/>
            </w:tcBorders>
            <w:shd w:val="clear" w:color="auto" w:fill="auto"/>
          </w:tcPr>
          <w:p w:rsidR="00B50A80" w:rsidRPr="00FE1451" w:rsidRDefault="00B50A80" w:rsidP="00A96C63">
            <w:pPr>
              <w:widowControl/>
              <w:jc w:val="center"/>
            </w:pPr>
            <w:r>
              <w:t>4</w:t>
            </w:r>
          </w:p>
        </w:tc>
        <w:tc>
          <w:tcPr>
            <w:tcW w:w="435" w:type="dxa"/>
            <w:tcBorders>
              <w:bottom w:val="single" w:sz="4" w:space="0" w:color="auto"/>
            </w:tcBorders>
            <w:shd w:val="clear" w:color="auto" w:fill="auto"/>
          </w:tcPr>
          <w:p w:rsidR="00B50A80" w:rsidRPr="00FE1451" w:rsidRDefault="00B50A80" w:rsidP="00A96C63">
            <w:pPr>
              <w:widowControl/>
              <w:jc w:val="center"/>
            </w:pPr>
            <w:r>
              <w:t>1</w:t>
            </w:r>
          </w:p>
        </w:tc>
        <w:tc>
          <w:tcPr>
            <w:tcW w:w="495" w:type="dxa"/>
            <w:tcBorders>
              <w:bottom w:val="single" w:sz="4" w:space="0" w:color="auto"/>
            </w:tcBorders>
            <w:shd w:val="clear" w:color="auto" w:fill="auto"/>
          </w:tcPr>
          <w:p w:rsidR="00B50A80" w:rsidRPr="00FE1451" w:rsidRDefault="00B50A80" w:rsidP="00A96C63">
            <w:pPr>
              <w:widowControl/>
              <w:jc w:val="center"/>
            </w:pPr>
            <w:r>
              <w:t>1</w:t>
            </w:r>
          </w:p>
        </w:tc>
        <w:tc>
          <w:tcPr>
            <w:tcW w:w="375" w:type="dxa"/>
            <w:tcBorders>
              <w:bottom w:val="single" w:sz="4" w:space="0" w:color="auto"/>
            </w:tcBorders>
            <w:shd w:val="clear" w:color="auto" w:fill="auto"/>
          </w:tcPr>
          <w:p w:rsidR="00B50A80" w:rsidRPr="00FE1451" w:rsidRDefault="00B50A80" w:rsidP="00A96C63">
            <w:pPr>
              <w:widowControl/>
              <w:jc w:val="center"/>
            </w:pPr>
            <w:r>
              <w:t>4</w:t>
            </w:r>
          </w:p>
        </w:tc>
        <w:tc>
          <w:tcPr>
            <w:tcW w:w="435" w:type="dxa"/>
            <w:tcBorders>
              <w:bottom w:val="single" w:sz="4" w:space="0" w:color="auto"/>
            </w:tcBorders>
            <w:shd w:val="clear" w:color="auto" w:fill="auto"/>
          </w:tcPr>
          <w:p w:rsidR="00B50A80" w:rsidRPr="00FE1451" w:rsidRDefault="00B50A80" w:rsidP="00A96C63">
            <w:pPr>
              <w:widowControl/>
              <w:jc w:val="center"/>
            </w:pPr>
            <w:r>
              <w:t>1</w:t>
            </w:r>
          </w:p>
        </w:tc>
        <w:tc>
          <w:tcPr>
            <w:tcW w:w="435" w:type="dxa"/>
            <w:tcBorders>
              <w:bottom w:val="single" w:sz="4" w:space="0" w:color="auto"/>
            </w:tcBorders>
            <w:shd w:val="clear" w:color="auto" w:fill="auto"/>
          </w:tcPr>
          <w:p w:rsidR="00B50A80" w:rsidRPr="00FE1451" w:rsidRDefault="00B50A80" w:rsidP="00A96C63">
            <w:pPr>
              <w:widowControl/>
              <w:jc w:val="center"/>
            </w:pPr>
            <w:r>
              <w:t>1</w:t>
            </w:r>
          </w:p>
        </w:tc>
        <w:tc>
          <w:tcPr>
            <w:tcW w:w="375" w:type="dxa"/>
            <w:tcBorders>
              <w:bottom w:val="single" w:sz="4" w:space="0" w:color="auto"/>
            </w:tcBorders>
            <w:shd w:val="clear" w:color="auto" w:fill="auto"/>
          </w:tcPr>
          <w:p w:rsidR="00B50A80" w:rsidRPr="00FE1451" w:rsidRDefault="00B50A80" w:rsidP="00A96C63">
            <w:pPr>
              <w:widowControl/>
              <w:jc w:val="center"/>
            </w:pPr>
            <w:r>
              <w:t>2</w:t>
            </w:r>
          </w:p>
        </w:tc>
        <w:tc>
          <w:tcPr>
            <w:tcW w:w="495" w:type="dxa"/>
            <w:tcBorders>
              <w:bottom w:val="single" w:sz="4" w:space="0" w:color="auto"/>
            </w:tcBorders>
            <w:shd w:val="clear" w:color="auto" w:fill="auto"/>
          </w:tcPr>
          <w:p w:rsidR="00B50A80" w:rsidRPr="00FE1451" w:rsidRDefault="00B50A80" w:rsidP="00A96C63">
            <w:pPr>
              <w:widowControl/>
              <w:jc w:val="center"/>
            </w:pPr>
          </w:p>
        </w:tc>
        <w:tc>
          <w:tcPr>
            <w:tcW w:w="435" w:type="dxa"/>
            <w:tcBorders>
              <w:bottom w:val="single" w:sz="4" w:space="0" w:color="auto"/>
            </w:tcBorders>
            <w:shd w:val="clear" w:color="auto" w:fill="auto"/>
          </w:tcPr>
          <w:p w:rsidR="00B50A80" w:rsidRPr="00FE1451" w:rsidRDefault="00B50A80" w:rsidP="00A96C63">
            <w:pPr>
              <w:widowControl/>
              <w:jc w:val="center"/>
            </w:pPr>
          </w:p>
        </w:tc>
        <w:tc>
          <w:tcPr>
            <w:tcW w:w="435" w:type="dxa"/>
            <w:shd w:val="clear" w:color="auto" w:fill="auto"/>
          </w:tcPr>
          <w:p w:rsidR="00B50A80" w:rsidRPr="00FE1451" w:rsidRDefault="00B50A80" w:rsidP="00A96C63">
            <w:pPr>
              <w:widowControl/>
              <w:jc w:val="center"/>
            </w:pPr>
          </w:p>
        </w:tc>
        <w:tc>
          <w:tcPr>
            <w:tcW w:w="435" w:type="dxa"/>
            <w:shd w:val="clear" w:color="auto" w:fill="auto"/>
          </w:tcPr>
          <w:p w:rsidR="00B50A80" w:rsidRPr="00FE1451" w:rsidRDefault="00B50A80" w:rsidP="00A96C63">
            <w:pPr>
              <w:widowControl/>
              <w:jc w:val="center"/>
            </w:pPr>
          </w:p>
        </w:tc>
      </w:tr>
      <w:tr w:rsidR="00B50A80" w:rsidRPr="00FE1451" w:rsidTr="00026B01">
        <w:trPr>
          <w:cantSplit/>
        </w:trPr>
        <w:tc>
          <w:tcPr>
            <w:tcW w:w="610" w:type="dxa"/>
            <w:tcBorders>
              <w:bottom w:val="single" w:sz="4" w:space="0" w:color="auto"/>
            </w:tcBorders>
            <w:shd w:val="clear" w:color="auto" w:fill="auto"/>
          </w:tcPr>
          <w:p w:rsidR="00B50A80" w:rsidRDefault="00B50A80" w:rsidP="00737220">
            <w:pPr>
              <w:jc w:val="center"/>
              <w:rPr>
                <w:b/>
                <w:bCs/>
              </w:rPr>
            </w:pPr>
          </w:p>
        </w:tc>
        <w:tc>
          <w:tcPr>
            <w:tcW w:w="1620" w:type="dxa"/>
            <w:tcBorders>
              <w:bottom w:val="single" w:sz="4" w:space="0" w:color="auto"/>
              <w:right w:val="single" w:sz="12" w:space="0" w:color="auto"/>
            </w:tcBorders>
            <w:shd w:val="clear" w:color="auto" w:fill="auto"/>
          </w:tcPr>
          <w:p w:rsidR="00B50A80" w:rsidRPr="00364A83" w:rsidRDefault="00B50A80" w:rsidP="00737220">
            <w:pPr>
              <w:widowControl/>
              <w:jc w:val="both"/>
            </w:pPr>
            <w:r w:rsidRPr="00364A83">
              <w:t>Зачет по темам</w:t>
            </w:r>
            <w:r>
              <w:t xml:space="preserve"> 2.1.-2.6.</w:t>
            </w:r>
          </w:p>
        </w:tc>
        <w:tc>
          <w:tcPr>
            <w:tcW w:w="470" w:type="dxa"/>
            <w:tcBorders>
              <w:left w:val="single" w:sz="12" w:space="0" w:color="auto"/>
              <w:bottom w:val="single" w:sz="4" w:space="0" w:color="auto"/>
            </w:tcBorders>
            <w:shd w:val="clear" w:color="auto" w:fill="auto"/>
          </w:tcPr>
          <w:p w:rsidR="00B50A80" w:rsidRPr="001323BC" w:rsidRDefault="00B50A80" w:rsidP="00A96C63">
            <w:pPr>
              <w:widowControl/>
              <w:jc w:val="center"/>
              <w:rPr>
                <w:bCs/>
              </w:rPr>
            </w:pPr>
            <w:r w:rsidRPr="001323BC">
              <w:rPr>
                <w:bCs/>
              </w:rPr>
              <w:t>1</w:t>
            </w:r>
          </w:p>
        </w:tc>
        <w:tc>
          <w:tcPr>
            <w:tcW w:w="503" w:type="dxa"/>
            <w:tcBorders>
              <w:bottom w:val="single" w:sz="4" w:space="0" w:color="auto"/>
            </w:tcBorders>
            <w:shd w:val="clear" w:color="auto" w:fill="auto"/>
          </w:tcPr>
          <w:p w:rsidR="00B50A80" w:rsidRPr="001323BC" w:rsidRDefault="00B50A80" w:rsidP="00A96C63">
            <w:pPr>
              <w:widowControl/>
              <w:jc w:val="center"/>
              <w:rPr>
                <w:bCs/>
              </w:rPr>
            </w:pPr>
            <w:r w:rsidRPr="001323BC">
              <w:rPr>
                <w:bCs/>
              </w:rPr>
              <w:t>1</w:t>
            </w:r>
          </w:p>
        </w:tc>
        <w:tc>
          <w:tcPr>
            <w:tcW w:w="503" w:type="dxa"/>
            <w:tcBorders>
              <w:bottom w:val="single" w:sz="4" w:space="0" w:color="auto"/>
              <w:right w:val="single" w:sz="12" w:space="0" w:color="auto"/>
            </w:tcBorders>
            <w:shd w:val="clear" w:color="auto" w:fill="auto"/>
          </w:tcPr>
          <w:p w:rsidR="00B50A80" w:rsidRPr="001323BC" w:rsidRDefault="00B50A80" w:rsidP="00A96C63">
            <w:pPr>
              <w:widowControl/>
              <w:jc w:val="center"/>
              <w:rPr>
                <w:bCs/>
              </w:rPr>
            </w:pPr>
            <w:r w:rsidRPr="001323BC">
              <w:rPr>
                <w:bCs/>
              </w:rPr>
              <w:t>1</w:t>
            </w:r>
          </w:p>
        </w:tc>
        <w:tc>
          <w:tcPr>
            <w:tcW w:w="504" w:type="dxa"/>
            <w:tcBorders>
              <w:bottom w:val="single" w:sz="4" w:space="0" w:color="auto"/>
              <w:right w:val="single" w:sz="12" w:space="0" w:color="auto"/>
            </w:tcBorders>
            <w:shd w:val="clear" w:color="auto" w:fill="auto"/>
          </w:tcPr>
          <w:p w:rsidR="00B50A80" w:rsidRPr="001323BC" w:rsidRDefault="00B50A80" w:rsidP="00A96C63">
            <w:pPr>
              <w:widowControl/>
              <w:jc w:val="center"/>
              <w:rPr>
                <w:bCs/>
              </w:rPr>
            </w:pPr>
            <w:r w:rsidRPr="001323BC">
              <w:rPr>
                <w:bCs/>
              </w:rPr>
              <w:t>1</w:t>
            </w:r>
          </w:p>
        </w:tc>
        <w:tc>
          <w:tcPr>
            <w:tcW w:w="435" w:type="dxa"/>
            <w:tcBorders>
              <w:left w:val="single" w:sz="12" w:space="0" w:color="auto"/>
              <w:bottom w:val="single" w:sz="4" w:space="0" w:color="auto"/>
            </w:tcBorders>
            <w:shd w:val="clear" w:color="auto" w:fill="auto"/>
          </w:tcPr>
          <w:p w:rsidR="00B50A80" w:rsidRPr="001323BC" w:rsidRDefault="00B50A80" w:rsidP="00A96C63">
            <w:pPr>
              <w:widowControl/>
              <w:jc w:val="center"/>
              <w:rPr>
                <w:bCs/>
              </w:rPr>
            </w:pPr>
          </w:p>
        </w:tc>
        <w:tc>
          <w:tcPr>
            <w:tcW w:w="435" w:type="dxa"/>
            <w:tcBorders>
              <w:bottom w:val="single" w:sz="4" w:space="0" w:color="auto"/>
            </w:tcBorders>
            <w:shd w:val="clear" w:color="auto" w:fill="auto"/>
          </w:tcPr>
          <w:p w:rsidR="00B50A80" w:rsidRPr="001323BC" w:rsidRDefault="00B50A80" w:rsidP="00A96C63">
            <w:pPr>
              <w:widowControl/>
              <w:jc w:val="center"/>
              <w:rPr>
                <w:bCs/>
              </w:rPr>
            </w:pPr>
          </w:p>
        </w:tc>
        <w:tc>
          <w:tcPr>
            <w:tcW w:w="435" w:type="dxa"/>
            <w:tcBorders>
              <w:bottom w:val="single" w:sz="4" w:space="0" w:color="auto"/>
            </w:tcBorders>
            <w:shd w:val="clear" w:color="auto" w:fill="auto"/>
          </w:tcPr>
          <w:p w:rsidR="00B50A80" w:rsidRPr="001323BC" w:rsidRDefault="00B50A80" w:rsidP="00A96C63">
            <w:pPr>
              <w:widowControl/>
              <w:jc w:val="center"/>
              <w:rPr>
                <w:bCs/>
              </w:rPr>
            </w:pPr>
          </w:p>
        </w:tc>
        <w:tc>
          <w:tcPr>
            <w:tcW w:w="495" w:type="dxa"/>
            <w:tcBorders>
              <w:bottom w:val="single" w:sz="4" w:space="0" w:color="auto"/>
            </w:tcBorders>
            <w:shd w:val="clear" w:color="auto" w:fill="auto"/>
          </w:tcPr>
          <w:p w:rsidR="00B50A80" w:rsidRPr="001323BC" w:rsidRDefault="00B50A80" w:rsidP="00A96C63">
            <w:pPr>
              <w:widowControl/>
              <w:jc w:val="center"/>
              <w:rPr>
                <w:bCs/>
              </w:rPr>
            </w:pPr>
          </w:p>
        </w:tc>
        <w:tc>
          <w:tcPr>
            <w:tcW w:w="375" w:type="dxa"/>
            <w:tcBorders>
              <w:bottom w:val="single" w:sz="4" w:space="0" w:color="auto"/>
            </w:tcBorders>
            <w:shd w:val="clear" w:color="auto" w:fill="auto"/>
          </w:tcPr>
          <w:p w:rsidR="00B50A80" w:rsidRPr="001323BC" w:rsidRDefault="00B50A80" w:rsidP="00A96C63">
            <w:pPr>
              <w:widowControl/>
              <w:jc w:val="center"/>
              <w:rPr>
                <w:bCs/>
              </w:rPr>
            </w:pPr>
            <w:r w:rsidRPr="001323BC">
              <w:rPr>
                <w:bCs/>
              </w:rPr>
              <w:t>1</w:t>
            </w:r>
          </w:p>
        </w:tc>
        <w:tc>
          <w:tcPr>
            <w:tcW w:w="435" w:type="dxa"/>
            <w:tcBorders>
              <w:bottom w:val="single" w:sz="4" w:space="0" w:color="auto"/>
            </w:tcBorders>
            <w:shd w:val="clear" w:color="auto" w:fill="auto"/>
          </w:tcPr>
          <w:p w:rsidR="00B50A80" w:rsidRPr="001323BC" w:rsidRDefault="00B50A80" w:rsidP="00A96C63">
            <w:pPr>
              <w:widowControl/>
              <w:jc w:val="center"/>
              <w:rPr>
                <w:bCs/>
              </w:rPr>
            </w:pPr>
            <w:r w:rsidRPr="001323BC">
              <w:rPr>
                <w:bCs/>
              </w:rPr>
              <w:t>1</w:t>
            </w:r>
          </w:p>
        </w:tc>
        <w:tc>
          <w:tcPr>
            <w:tcW w:w="435" w:type="dxa"/>
            <w:tcBorders>
              <w:bottom w:val="single" w:sz="4" w:space="0" w:color="auto"/>
            </w:tcBorders>
            <w:shd w:val="clear" w:color="auto" w:fill="auto"/>
          </w:tcPr>
          <w:p w:rsidR="00B50A80" w:rsidRPr="001323BC" w:rsidRDefault="00B50A80" w:rsidP="00A96C63">
            <w:pPr>
              <w:widowControl/>
              <w:jc w:val="center"/>
              <w:rPr>
                <w:bCs/>
              </w:rPr>
            </w:pPr>
          </w:p>
        </w:tc>
        <w:tc>
          <w:tcPr>
            <w:tcW w:w="375" w:type="dxa"/>
            <w:tcBorders>
              <w:bottom w:val="single" w:sz="4" w:space="0" w:color="auto"/>
            </w:tcBorders>
            <w:shd w:val="clear" w:color="auto" w:fill="auto"/>
          </w:tcPr>
          <w:p w:rsidR="00B50A80" w:rsidRPr="001323BC" w:rsidRDefault="00B50A80" w:rsidP="00A96C63">
            <w:pPr>
              <w:widowControl/>
              <w:jc w:val="center"/>
              <w:rPr>
                <w:bCs/>
              </w:rPr>
            </w:pPr>
            <w:r w:rsidRPr="001323BC">
              <w:rPr>
                <w:bCs/>
              </w:rPr>
              <w:t>1</w:t>
            </w:r>
          </w:p>
        </w:tc>
        <w:tc>
          <w:tcPr>
            <w:tcW w:w="495" w:type="dxa"/>
            <w:tcBorders>
              <w:bottom w:val="single" w:sz="4" w:space="0" w:color="auto"/>
            </w:tcBorders>
            <w:shd w:val="clear" w:color="auto" w:fill="auto"/>
          </w:tcPr>
          <w:p w:rsidR="00B50A80" w:rsidRPr="001323BC" w:rsidRDefault="00B50A80" w:rsidP="00A96C63">
            <w:pPr>
              <w:widowControl/>
              <w:jc w:val="center"/>
              <w:rPr>
                <w:bCs/>
              </w:rPr>
            </w:pPr>
          </w:p>
        </w:tc>
        <w:tc>
          <w:tcPr>
            <w:tcW w:w="435" w:type="dxa"/>
            <w:tcBorders>
              <w:bottom w:val="single" w:sz="4" w:space="0" w:color="auto"/>
            </w:tcBorders>
            <w:shd w:val="clear" w:color="auto" w:fill="auto"/>
          </w:tcPr>
          <w:p w:rsidR="00B50A80" w:rsidRPr="00FE1451" w:rsidRDefault="00B50A80" w:rsidP="00A96C63">
            <w:pPr>
              <w:widowControl/>
              <w:jc w:val="center"/>
              <w:rPr>
                <w:b/>
                <w:bCs/>
              </w:rPr>
            </w:pPr>
          </w:p>
        </w:tc>
        <w:tc>
          <w:tcPr>
            <w:tcW w:w="435" w:type="dxa"/>
            <w:tcBorders>
              <w:bottom w:val="single" w:sz="4" w:space="0" w:color="auto"/>
            </w:tcBorders>
            <w:shd w:val="clear" w:color="auto" w:fill="auto"/>
          </w:tcPr>
          <w:p w:rsidR="00B50A80" w:rsidRPr="00FE1451" w:rsidRDefault="00B50A80" w:rsidP="00A96C63">
            <w:pPr>
              <w:widowControl/>
              <w:jc w:val="center"/>
              <w:rPr>
                <w:b/>
                <w:bCs/>
              </w:rPr>
            </w:pPr>
          </w:p>
        </w:tc>
        <w:tc>
          <w:tcPr>
            <w:tcW w:w="435" w:type="dxa"/>
            <w:tcBorders>
              <w:bottom w:val="single" w:sz="4" w:space="0" w:color="auto"/>
            </w:tcBorders>
            <w:shd w:val="clear" w:color="auto" w:fill="auto"/>
          </w:tcPr>
          <w:p w:rsidR="00B50A80" w:rsidRPr="00FE1451" w:rsidRDefault="00B50A80" w:rsidP="00A96C63">
            <w:pPr>
              <w:widowControl/>
              <w:jc w:val="center"/>
              <w:rPr>
                <w:b/>
                <w:bCs/>
              </w:rPr>
            </w:pPr>
          </w:p>
        </w:tc>
      </w:tr>
      <w:tr w:rsidR="00B50A80" w:rsidRPr="00FE1451" w:rsidTr="00026B01">
        <w:trPr>
          <w:cantSplit/>
        </w:trPr>
        <w:tc>
          <w:tcPr>
            <w:tcW w:w="610" w:type="dxa"/>
            <w:tcBorders>
              <w:bottom w:val="single" w:sz="4" w:space="0" w:color="auto"/>
            </w:tcBorders>
            <w:shd w:val="clear" w:color="auto" w:fill="E6E6E6"/>
          </w:tcPr>
          <w:p w:rsidR="00B50A80" w:rsidRPr="00FE1451" w:rsidRDefault="00B50A80" w:rsidP="00737220">
            <w:pPr>
              <w:jc w:val="center"/>
              <w:rPr>
                <w:b/>
              </w:rPr>
            </w:pPr>
            <w:r>
              <w:rPr>
                <w:b/>
                <w:bCs/>
              </w:rPr>
              <w:t>3</w:t>
            </w:r>
            <w:r w:rsidRPr="00FE1451">
              <w:rPr>
                <w:b/>
                <w:bCs/>
              </w:rPr>
              <w:t>.</w:t>
            </w:r>
          </w:p>
        </w:tc>
        <w:tc>
          <w:tcPr>
            <w:tcW w:w="1620" w:type="dxa"/>
            <w:tcBorders>
              <w:bottom w:val="single" w:sz="4" w:space="0" w:color="auto"/>
              <w:right w:val="single" w:sz="12" w:space="0" w:color="auto"/>
            </w:tcBorders>
            <w:shd w:val="clear" w:color="auto" w:fill="E6E6E6"/>
          </w:tcPr>
          <w:p w:rsidR="00B50A80" w:rsidRPr="000B2AB6" w:rsidRDefault="00B50A80" w:rsidP="00737220">
            <w:pPr>
              <w:widowControl/>
              <w:jc w:val="both"/>
              <w:rPr>
                <w:b/>
                <w:sz w:val="16"/>
                <w:szCs w:val="16"/>
              </w:rPr>
            </w:pPr>
            <w:r w:rsidRPr="000B2AB6">
              <w:rPr>
                <w:b/>
                <w:sz w:val="16"/>
                <w:szCs w:val="16"/>
              </w:rPr>
              <w:t xml:space="preserve">ТЕХНИЧЕСКАЯ ПОДГОТОВКА </w:t>
            </w:r>
          </w:p>
        </w:tc>
        <w:tc>
          <w:tcPr>
            <w:tcW w:w="470" w:type="dxa"/>
            <w:tcBorders>
              <w:left w:val="single" w:sz="12" w:space="0" w:color="auto"/>
              <w:bottom w:val="single" w:sz="4" w:space="0" w:color="auto"/>
            </w:tcBorders>
            <w:shd w:val="clear" w:color="auto" w:fill="E6E6E6"/>
          </w:tcPr>
          <w:p w:rsidR="00B50A80" w:rsidRPr="00FE1451" w:rsidRDefault="00B50A80" w:rsidP="00A96C63">
            <w:pPr>
              <w:widowControl/>
              <w:jc w:val="center"/>
              <w:rPr>
                <w:b/>
                <w:bCs/>
              </w:rPr>
            </w:pPr>
            <w:r>
              <w:rPr>
                <w:b/>
                <w:bCs/>
              </w:rPr>
              <w:t>19</w:t>
            </w:r>
          </w:p>
        </w:tc>
        <w:tc>
          <w:tcPr>
            <w:tcW w:w="503" w:type="dxa"/>
            <w:tcBorders>
              <w:bottom w:val="single" w:sz="4" w:space="0" w:color="auto"/>
            </w:tcBorders>
            <w:shd w:val="clear" w:color="auto" w:fill="E6E6E6"/>
          </w:tcPr>
          <w:p w:rsidR="00B50A80" w:rsidRPr="00FE1451" w:rsidRDefault="00B50A80" w:rsidP="00A96C63">
            <w:pPr>
              <w:widowControl/>
              <w:jc w:val="center"/>
              <w:rPr>
                <w:b/>
                <w:bCs/>
              </w:rPr>
            </w:pPr>
            <w:r>
              <w:rPr>
                <w:b/>
                <w:bCs/>
              </w:rPr>
              <w:t>19</w:t>
            </w:r>
          </w:p>
        </w:tc>
        <w:tc>
          <w:tcPr>
            <w:tcW w:w="503" w:type="dxa"/>
            <w:tcBorders>
              <w:bottom w:val="single" w:sz="4" w:space="0" w:color="auto"/>
              <w:right w:val="single" w:sz="12" w:space="0" w:color="auto"/>
            </w:tcBorders>
            <w:shd w:val="clear" w:color="auto" w:fill="E6E6E6"/>
          </w:tcPr>
          <w:p w:rsidR="00B50A80" w:rsidRPr="00FE1451" w:rsidRDefault="00B50A80" w:rsidP="00A96C63">
            <w:pPr>
              <w:widowControl/>
              <w:jc w:val="center"/>
              <w:rPr>
                <w:b/>
                <w:bCs/>
              </w:rPr>
            </w:pPr>
            <w:r>
              <w:rPr>
                <w:b/>
                <w:bCs/>
              </w:rPr>
              <w:t>9</w:t>
            </w:r>
          </w:p>
        </w:tc>
        <w:tc>
          <w:tcPr>
            <w:tcW w:w="504" w:type="dxa"/>
            <w:tcBorders>
              <w:bottom w:val="single" w:sz="4" w:space="0" w:color="auto"/>
              <w:right w:val="single" w:sz="12" w:space="0" w:color="auto"/>
            </w:tcBorders>
            <w:shd w:val="clear" w:color="auto" w:fill="E6E6E6"/>
          </w:tcPr>
          <w:p w:rsidR="00B50A80" w:rsidRPr="00FE1451" w:rsidRDefault="00B50A80" w:rsidP="00A96C63">
            <w:pPr>
              <w:widowControl/>
              <w:jc w:val="center"/>
              <w:rPr>
                <w:b/>
                <w:bCs/>
              </w:rPr>
            </w:pPr>
            <w:r>
              <w:rPr>
                <w:b/>
                <w:bCs/>
              </w:rPr>
              <w:t>4</w:t>
            </w:r>
          </w:p>
        </w:tc>
        <w:tc>
          <w:tcPr>
            <w:tcW w:w="435" w:type="dxa"/>
            <w:tcBorders>
              <w:left w:val="single" w:sz="12" w:space="0" w:color="auto"/>
              <w:bottom w:val="single" w:sz="4" w:space="0" w:color="auto"/>
            </w:tcBorders>
            <w:shd w:val="clear" w:color="auto" w:fill="E6E6E6"/>
          </w:tcPr>
          <w:p w:rsidR="00B50A80" w:rsidRPr="00FE1451" w:rsidRDefault="00B50A80" w:rsidP="00A96C63">
            <w:pPr>
              <w:widowControl/>
              <w:jc w:val="center"/>
              <w:rPr>
                <w:b/>
                <w:bCs/>
              </w:rPr>
            </w:pPr>
            <w:r>
              <w:rPr>
                <w:b/>
                <w:bCs/>
              </w:rPr>
              <w:t>8</w:t>
            </w:r>
          </w:p>
        </w:tc>
        <w:tc>
          <w:tcPr>
            <w:tcW w:w="435" w:type="dxa"/>
            <w:tcBorders>
              <w:bottom w:val="single" w:sz="4" w:space="0" w:color="auto"/>
            </w:tcBorders>
            <w:shd w:val="clear" w:color="auto" w:fill="E6E6E6"/>
          </w:tcPr>
          <w:p w:rsidR="00B50A80" w:rsidRPr="00FE1451" w:rsidRDefault="00B50A80" w:rsidP="00A96C63">
            <w:pPr>
              <w:widowControl/>
              <w:jc w:val="center"/>
              <w:rPr>
                <w:b/>
                <w:bCs/>
              </w:rPr>
            </w:pPr>
            <w:r>
              <w:rPr>
                <w:b/>
                <w:bCs/>
              </w:rPr>
              <w:t>8</w:t>
            </w:r>
          </w:p>
        </w:tc>
        <w:tc>
          <w:tcPr>
            <w:tcW w:w="435" w:type="dxa"/>
            <w:tcBorders>
              <w:bottom w:val="single" w:sz="4" w:space="0" w:color="auto"/>
            </w:tcBorders>
            <w:shd w:val="clear" w:color="auto" w:fill="E6E6E6"/>
          </w:tcPr>
          <w:p w:rsidR="00B50A80" w:rsidRPr="00FE1451" w:rsidRDefault="00B50A80" w:rsidP="00A96C63">
            <w:pPr>
              <w:widowControl/>
              <w:jc w:val="center"/>
              <w:rPr>
                <w:b/>
                <w:bCs/>
              </w:rPr>
            </w:pPr>
            <w:r>
              <w:rPr>
                <w:b/>
                <w:bCs/>
              </w:rPr>
              <w:t>5</w:t>
            </w:r>
          </w:p>
        </w:tc>
        <w:tc>
          <w:tcPr>
            <w:tcW w:w="495" w:type="dxa"/>
            <w:tcBorders>
              <w:bottom w:val="single" w:sz="4" w:space="0" w:color="auto"/>
            </w:tcBorders>
            <w:shd w:val="clear" w:color="auto" w:fill="E6E6E6"/>
          </w:tcPr>
          <w:p w:rsidR="00B50A80" w:rsidRPr="00FE1451" w:rsidRDefault="00FD00AA" w:rsidP="00A96C63">
            <w:pPr>
              <w:widowControl/>
              <w:jc w:val="center"/>
              <w:rPr>
                <w:b/>
                <w:bCs/>
              </w:rPr>
            </w:pPr>
            <w:r>
              <w:rPr>
                <w:b/>
                <w:bCs/>
              </w:rPr>
              <w:t>3</w:t>
            </w:r>
          </w:p>
        </w:tc>
        <w:tc>
          <w:tcPr>
            <w:tcW w:w="375" w:type="dxa"/>
            <w:tcBorders>
              <w:bottom w:val="single" w:sz="4" w:space="0" w:color="auto"/>
            </w:tcBorders>
            <w:shd w:val="clear" w:color="auto" w:fill="E6E6E6"/>
          </w:tcPr>
          <w:p w:rsidR="00B50A80" w:rsidRPr="00FE1451" w:rsidRDefault="00B50A80" w:rsidP="00F759BE">
            <w:pPr>
              <w:widowControl/>
              <w:jc w:val="center"/>
              <w:rPr>
                <w:b/>
                <w:bCs/>
              </w:rPr>
            </w:pPr>
            <w:r>
              <w:rPr>
                <w:b/>
                <w:bCs/>
              </w:rPr>
              <w:t>11</w:t>
            </w:r>
          </w:p>
        </w:tc>
        <w:tc>
          <w:tcPr>
            <w:tcW w:w="435" w:type="dxa"/>
            <w:tcBorders>
              <w:bottom w:val="single" w:sz="4" w:space="0" w:color="auto"/>
            </w:tcBorders>
            <w:shd w:val="clear" w:color="auto" w:fill="E6E6E6"/>
          </w:tcPr>
          <w:p w:rsidR="00B50A80" w:rsidRPr="00FE1451" w:rsidRDefault="00B50A80" w:rsidP="00F759BE">
            <w:pPr>
              <w:widowControl/>
              <w:jc w:val="center"/>
              <w:rPr>
                <w:b/>
                <w:bCs/>
              </w:rPr>
            </w:pPr>
            <w:r>
              <w:rPr>
                <w:b/>
                <w:bCs/>
              </w:rPr>
              <w:t>11</w:t>
            </w:r>
          </w:p>
        </w:tc>
        <w:tc>
          <w:tcPr>
            <w:tcW w:w="435" w:type="dxa"/>
            <w:tcBorders>
              <w:bottom w:val="single" w:sz="4" w:space="0" w:color="auto"/>
            </w:tcBorders>
            <w:shd w:val="clear" w:color="auto" w:fill="E6E6E6"/>
          </w:tcPr>
          <w:p w:rsidR="00B50A80" w:rsidRPr="00FE1451" w:rsidRDefault="00B50A80" w:rsidP="00F759BE">
            <w:pPr>
              <w:widowControl/>
              <w:jc w:val="center"/>
              <w:rPr>
                <w:b/>
                <w:bCs/>
              </w:rPr>
            </w:pPr>
            <w:r>
              <w:rPr>
                <w:b/>
                <w:bCs/>
              </w:rPr>
              <w:t>4</w:t>
            </w:r>
          </w:p>
        </w:tc>
        <w:tc>
          <w:tcPr>
            <w:tcW w:w="375" w:type="dxa"/>
            <w:tcBorders>
              <w:bottom w:val="single" w:sz="4" w:space="0" w:color="auto"/>
            </w:tcBorders>
            <w:shd w:val="clear" w:color="auto" w:fill="E6E6E6"/>
          </w:tcPr>
          <w:p w:rsidR="00B50A80" w:rsidRPr="00FE1451" w:rsidRDefault="00FD00AA" w:rsidP="00F759BE">
            <w:pPr>
              <w:widowControl/>
              <w:jc w:val="center"/>
              <w:rPr>
                <w:b/>
                <w:bCs/>
              </w:rPr>
            </w:pPr>
            <w:r>
              <w:rPr>
                <w:b/>
                <w:bCs/>
              </w:rPr>
              <w:t>1</w:t>
            </w:r>
          </w:p>
        </w:tc>
        <w:tc>
          <w:tcPr>
            <w:tcW w:w="495" w:type="dxa"/>
            <w:tcBorders>
              <w:bottom w:val="single" w:sz="4" w:space="0" w:color="auto"/>
            </w:tcBorders>
            <w:shd w:val="clear" w:color="auto" w:fill="E6E6E6"/>
          </w:tcPr>
          <w:p w:rsidR="00B50A80" w:rsidRPr="00FE1451" w:rsidRDefault="00B50A80" w:rsidP="00A96C63">
            <w:pPr>
              <w:widowControl/>
              <w:jc w:val="center"/>
              <w:rPr>
                <w:b/>
                <w:bCs/>
              </w:rPr>
            </w:pPr>
          </w:p>
        </w:tc>
        <w:tc>
          <w:tcPr>
            <w:tcW w:w="435" w:type="dxa"/>
            <w:tcBorders>
              <w:bottom w:val="single" w:sz="4" w:space="0" w:color="auto"/>
            </w:tcBorders>
            <w:shd w:val="clear" w:color="auto" w:fill="E6E6E6"/>
          </w:tcPr>
          <w:p w:rsidR="00B50A80" w:rsidRPr="00FE1451" w:rsidRDefault="00B50A80" w:rsidP="00A96C63">
            <w:pPr>
              <w:widowControl/>
              <w:jc w:val="center"/>
              <w:rPr>
                <w:b/>
                <w:bCs/>
              </w:rPr>
            </w:pPr>
          </w:p>
        </w:tc>
        <w:tc>
          <w:tcPr>
            <w:tcW w:w="435" w:type="dxa"/>
            <w:tcBorders>
              <w:bottom w:val="single" w:sz="4" w:space="0" w:color="auto"/>
            </w:tcBorders>
            <w:shd w:val="clear" w:color="auto" w:fill="E6E6E6"/>
          </w:tcPr>
          <w:p w:rsidR="00B50A80" w:rsidRPr="00FE1451" w:rsidRDefault="00B50A80" w:rsidP="00A96C63">
            <w:pPr>
              <w:widowControl/>
              <w:jc w:val="center"/>
              <w:rPr>
                <w:b/>
                <w:bCs/>
              </w:rPr>
            </w:pPr>
          </w:p>
        </w:tc>
        <w:tc>
          <w:tcPr>
            <w:tcW w:w="435" w:type="dxa"/>
            <w:tcBorders>
              <w:bottom w:val="single" w:sz="4" w:space="0" w:color="auto"/>
            </w:tcBorders>
            <w:shd w:val="clear" w:color="auto" w:fill="E6E6E6"/>
          </w:tcPr>
          <w:p w:rsidR="00B50A80" w:rsidRPr="00FE1451" w:rsidRDefault="00B50A80" w:rsidP="00A96C63">
            <w:pPr>
              <w:widowControl/>
              <w:jc w:val="center"/>
              <w:rPr>
                <w:b/>
                <w:bCs/>
              </w:rPr>
            </w:pPr>
          </w:p>
        </w:tc>
      </w:tr>
      <w:tr w:rsidR="00B50A80" w:rsidRPr="00FE1451" w:rsidTr="00026B01">
        <w:trPr>
          <w:cantSplit/>
        </w:trPr>
        <w:tc>
          <w:tcPr>
            <w:tcW w:w="610" w:type="dxa"/>
            <w:shd w:val="clear" w:color="auto" w:fill="auto"/>
          </w:tcPr>
          <w:p w:rsidR="00B50A80" w:rsidRPr="00FE1451" w:rsidRDefault="00B50A80" w:rsidP="00737220">
            <w:pPr>
              <w:widowControl/>
              <w:tabs>
                <w:tab w:val="left" w:pos="0"/>
              </w:tabs>
              <w:jc w:val="center"/>
              <w:rPr>
                <w:bCs/>
              </w:rPr>
            </w:pPr>
            <w:r>
              <w:rPr>
                <w:bCs/>
              </w:rPr>
              <w:t>3</w:t>
            </w:r>
            <w:r w:rsidRPr="00FE1451">
              <w:rPr>
                <w:bCs/>
              </w:rPr>
              <w:t>.1</w:t>
            </w:r>
          </w:p>
        </w:tc>
        <w:tc>
          <w:tcPr>
            <w:tcW w:w="1620" w:type="dxa"/>
            <w:tcBorders>
              <w:right w:val="single" w:sz="12" w:space="0" w:color="auto"/>
            </w:tcBorders>
            <w:shd w:val="clear" w:color="auto" w:fill="auto"/>
          </w:tcPr>
          <w:p w:rsidR="00B50A80" w:rsidRPr="00FE1451" w:rsidRDefault="00B50A80" w:rsidP="00737220">
            <w:pPr>
              <w:widowControl/>
              <w:jc w:val="both"/>
            </w:pPr>
            <w:r w:rsidRPr="00FE1451">
              <w:t xml:space="preserve">Технические средства охраны   объектов. </w:t>
            </w:r>
          </w:p>
        </w:tc>
        <w:tc>
          <w:tcPr>
            <w:tcW w:w="470" w:type="dxa"/>
            <w:tcBorders>
              <w:left w:val="single" w:sz="12" w:space="0" w:color="auto"/>
              <w:bottom w:val="single" w:sz="4" w:space="0" w:color="auto"/>
            </w:tcBorders>
            <w:shd w:val="clear" w:color="auto" w:fill="auto"/>
          </w:tcPr>
          <w:p w:rsidR="00B50A80" w:rsidRPr="001323BC" w:rsidRDefault="00B50A80" w:rsidP="00A96C63">
            <w:pPr>
              <w:widowControl/>
              <w:jc w:val="center"/>
              <w:rPr>
                <w:bCs/>
              </w:rPr>
            </w:pPr>
            <w:r w:rsidRPr="001323BC">
              <w:rPr>
                <w:bCs/>
              </w:rPr>
              <w:t>6</w:t>
            </w:r>
          </w:p>
        </w:tc>
        <w:tc>
          <w:tcPr>
            <w:tcW w:w="503" w:type="dxa"/>
            <w:tcBorders>
              <w:bottom w:val="single" w:sz="4" w:space="0" w:color="auto"/>
            </w:tcBorders>
            <w:shd w:val="clear" w:color="auto" w:fill="auto"/>
          </w:tcPr>
          <w:p w:rsidR="00B50A80" w:rsidRPr="001323BC" w:rsidRDefault="00B50A80" w:rsidP="00A96C63">
            <w:pPr>
              <w:widowControl/>
              <w:jc w:val="center"/>
              <w:rPr>
                <w:bCs/>
              </w:rPr>
            </w:pPr>
            <w:r w:rsidRPr="001323BC">
              <w:rPr>
                <w:bCs/>
              </w:rPr>
              <w:t>6</w:t>
            </w:r>
          </w:p>
        </w:tc>
        <w:tc>
          <w:tcPr>
            <w:tcW w:w="503" w:type="dxa"/>
            <w:tcBorders>
              <w:right w:val="single" w:sz="12" w:space="0" w:color="auto"/>
            </w:tcBorders>
            <w:shd w:val="clear" w:color="auto" w:fill="auto"/>
          </w:tcPr>
          <w:p w:rsidR="00B50A80" w:rsidRPr="001323BC" w:rsidRDefault="00B50A80" w:rsidP="00A96C63">
            <w:pPr>
              <w:widowControl/>
              <w:jc w:val="center"/>
              <w:rPr>
                <w:bCs/>
              </w:rPr>
            </w:pPr>
            <w:r w:rsidRPr="001323BC">
              <w:rPr>
                <w:bCs/>
              </w:rPr>
              <w:t>2</w:t>
            </w:r>
          </w:p>
        </w:tc>
        <w:tc>
          <w:tcPr>
            <w:tcW w:w="504" w:type="dxa"/>
            <w:tcBorders>
              <w:right w:val="single" w:sz="12" w:space="0" w:color="auto"/>
            </w:tcBorders>
            <w:shd w:val="clear" w:color="auto" w:fill="auto"/>
          </w:tcPr>
          <w:p w:rsidR="00B50A80" w:rsidRPr="001323BC" w:rsidRDefault="00FD00AA" w:rsidP="00A96C63">
            <w:pPr>
              <w:widowControl/>
              <w:jc w:val="center"/>
              <w:rPr>
                <w:bCs/>
              </w:rPr>
            </w:pPr>
            <w:r>
              <w:rPr>
                <w:bCs/>
              </w:rPr>
              <w:t>2</w:t>
            </w:r>
          </w:p>
        </w:tc>
        <w:tc>
          <w:tcPr>
            <w:tcW w:w="435" w:type="dxa"/>
            <w:tcBorders>
              <w:left w:val="single" w:sz="12" w:space="0" w:color="auto"/>
              <w:bottom w:val="single" w:sz="4" w:space="0" w:color="auto"/>
            </w:tcBorders>
            <w:shd w:val="clear" w:color="auto" w:fill="auto"/>
          </w:tcPr>
          <w:p w:rsidR="00B50A80" w:rsidRPr="001323BC" w:rsidRDefault="00B50A80" w:rsidP="00A96C63">
            <w:pPr>
              <w:widowControl/>
              <w:jc w:val="center"/>
              <w:rPr>
                <w:bCs/>
              </w:rPr>
            </w:pPr>
            <w:r w:rsidRPr="001323BC">
              <w:rPr>
                <w:bCs/>
              </w:rPr>
              <w:t>2</w:t>
            </w:r>
          </w:p>
        </w:tc>
        <w:tc>
          <w:tcPr>
            <w:tcW w:w="435" w:type="dxa"/>
            <w:tcBorders>
              <w:bottom w:val="single" w:sz="4" w:space="0" w:color="auto"/>
            </w:tcBorders>
            <w:shd w:val="clear" w:color="auto" w:fill="auto"/>
          </w:tcPr>
          <w:p w:rsidR="00B50A80" w:rsidRPr="001323BC" w:rsidRDefault="00B50A80" w:rsidP="00A96C63">
            <w:pPr>
              <w:widowControl/>
              <w:jc w:val="center"/>
              <w:rPr>
                <w:bCs/>
              </w:rPr>
            </w:pPr>
            <w:r w:rsidRPr="001323BC">
              <w:rPr>
                <w:bCs/>
              </w:rPr>
              <w:t>2</w:t>
            </w:r>
          </w:p>
        </w:tc>
        <w:tc>
          <w:tcPr>
            <w:tcW w:w="435" w:type="dxa"/>
            <w:shd w:val="clear" w:color="auto" w:fill="auto"/>
          </w:tcPr>
          <w:p w:rsidR="00B50A80" w:rsidRPr="001323BC" w:rsidRDefault="00B50A80" w:rsidP="00A96C63">
            <w:pPr>
              <w:widowControl/>
              <w:jc w:val="center"/>
              <w:rPr>
                <w:bCs/>
              </w:rPr>
            </w:pPr>
            <w:r w:rsidRPr="001323BC">
              <w:rPr>
                <w:bCs/>
              </w:rPr>
              <w:t>1</w:t>
            </w:r>
          </w:p>
        </w:tc>
        <w:tc>
          <w:tcPr>
            <w:tcW w:w="495" w:type="dxa"/>
            <w:shd w:val="clear" w:color="auto" w:fill="auto"/>
          </w:tcPr>
          <w:p w:rsidR="00B50A80" w:rsidRPr="001323BC" w:rsidRDefault="00FD00AA" w:rsidP="00A96C63">
            <w:pPr>
              <w:widowControl/>
              <w:jc w:val="center"/>
              <w:rPr>
                <w:bCs/>
              </w:rPr>
            </w:pPr>
            <w:r>
              <w:rPr>
                <w:bCs/>
              </w:rPr>
              <w:t>2</w:t>
            </w:r>
          </w:p>
        </w:tc>
        <w:tc>
          <w:tcPr>
            <w:tcW w:w="375" w:type="dxa"/>
            <w:tcBorders>
              <w:bottom w:val="single" w:sz="4" w:space="0" w:color="auto"/>
            </w:tcBorders>
            <w:shd w:val="clear" w:color="auto" w:fill="auto"/>
          </w:tcPr>
          <w:p w:rsidR="00B50A80" w:rsidRPr="001323BC" w:rsidRDefault="00B50A80" w:rsidP="00F759BE">
            <w:pPr>
              <w:widowControl/>
              <w:jc w:val="center"/>
              <w:rPr>
                <w:bCs/>
              </w:rPr>
            </w:pPr>
            <w:r w:rsidRPr="001323BC">
              <w:rPr>
                <w:bCs/>
              </w:rPr>
              <w:t>4</w:t>
            </w:r>
          </w:p>
        </w:tc>
        <w:tc>
          <w:tcPr>
            <w:tcW w:w="435" w:type="dxa"/>
            <w:tcBorders>
              <w:bottom w:val="single" w:sz="4" w:space="0" w:color="auto"/>
            </w:tcBorders>
            <w:shd w:val="clear" w:color="auto" w:fill="auto"/>
          </w:tcPr>
          <w:p w:rsidR="00B50A80" w:rsidRPr="001323BC" w:rsidRDefault="00B50A80" w:rsidP="00F759BE">
            <w:pPr>
              <w:widowControl/>
              <w:jc w:val="center"/>
              <w:rPr>
                <w:bCs/>
              </w:rPr>
            </w:pPr>
            <w:r w:rsidRPr="001323BC">
              <w:rPr>
                <w:bCs/>
              </w:rPr>
              <w:t>4</w:t>
            </w:r>
          </w:p>
        </w:tc>
        <w:tc>
          <w:tcPr>
            <w:tcW w:w="435" w:type="dxa"/>
            <w:shd w:val="clear" w:color="auto" w:fill="auto"/>
          </w:tcPr>
          <w:p w:rsidR="00B50A80" w:rsidRPr="001323BC" w:rsidRDefault="00B50A80" w:rsidP="00F759BE">
            <w:pPr>
              <w:widowControl/>
              <w:jc w:val="center"/>
              <w:rPr>
                <w:bCs/>
              </w:rPr>
            </w:pPr>
            <w:r w:rsidRPr="001323BC">
              <w:rPr>
                <w:bCs/>
              </w:rPr>
              <w:t>1</w:t>
            </w:r>
          </w:p>
        </w:tc>
        <w:tc>
          <w:tcPr>
            <w:tcW w:w="375" w:type="dxa"/>
            <w:shd w:val="clear" w:color="auto" w:fill="auto"/>
          </w:tcPr>
          <w:p w:rsidR="00B50A80" w:rsidRPr="00FE1451" w:rsidRDefault="00B50A80" w:rsidP="00F759BE">
            <w:pPr>
              <w:widowControl/>
              <w:jc w:val="center"/>
              <w:rPr>
                <w:b/>
                <w:bCs/>
              </w:rPr>
            </w:pPr>
          </w:p>
        </w:tc>
        <w:tc>
          <w:tcPr>
            <w:tcW w:w="495" w:type="dxa"/>
            <w:tcBorders>
              <w:bottom w:val="single" w:sz="4" w:space="0" w:color="auto"/>
            </w:tcBorders>
            <w:shd w:val="clear" w:color="auto" w:fill="auto"/>
          </w:tcPr>
          <w:p w:rsidR="00B50A80" w:rsidRPr="00FE1451" w:rsidRDefault="00B50A80" w:rsidP="00A96C63">
            <w:pPr>
              <w:widowControl/>
              <w:jc w:val="center"/>
              <w:rPr>
                <w:b/>
                <w:bCs/>
              </w:rPr>
            </w:pPr>
          </w:p>
        </w:tc>
        <w:tc>
          <w:tcPr>
            <w:tcW w:w="435" w:type="dxa"/>
            <w:tcBorders>
              <w:bottom w:val="single" w:sz="4" w:space="0" w:color="auto"/>
            </w:tcBorders>
            <w:shd w:val="clear" w:color="auto" w:fill="auto"/>
          </w:tcPr>
          <w:p w:rsidR="00B50A80" w:rsidRPr="00FE1451" w:rsidRDefault="00B50A80" w:rsidP="00A96C63">
            <w:pPr>
              <w:widowControl/>
              <w:jc w:val="center"/>
              <w:rPr>
                <w:b/>
                <w:bCs/>
              </w:rPr>
            </w:pPr>
          </w:p>
        </w:tc>
        <w:tc>
          <w:tcPr>
            <w:tcW w:w="435" w:type="dxa"/>
            <w:shd w:val="clear" w:color="auto" w:fill="auto"/>
          </w:tcPr>
          <w:p w:rsidR="00B50A80" w:rsidRPr="00FE1451" w:rsidRDefault="00B50A80" w:rsidP="00A96C63">
            <w:pPr>
              <w:widowControl/>
              <w:jc w:val="center"/>
              <w:rPr>
                <w:b/>
                <w:bCs/>
              </w:rPr>
            </w:pPr>
          </w:p>
        </w:tc>
        <w:tc>
          <w:tcPr>
            <w:tcW w:w="435" w:type="dxa"/>
            <w:shd w:val="clear" w:color="auto" w:fill="auto"/>
          </w:tcPr>
          <w:p w:rsidR="00B50A80" w:rsidRPr="00FE1451" w:rsidRDefault="00B50A80" w:rsidP="00A96C63">
            <w:pPr>
              <w:widowControl/>
              <w:jc w:val="center"/>
              <w:rPr>
                <w:b/>
                <w:bCs/>
              </w:rPr>
            </w:pPr>
          </w:p>
        </w:tc>
      </w:tr>
      <w:tr w:rsidR="00B50A80" w:rsidRPr="00FE1451" w:rsidTr="00026B01">
        <w:trPr>
          <w:cantSplit/>
        </w:trPr>
        <w:tc>
          <w:tcPr>
            <w:tcW w:w="610" w:type="dxa"/>
            <w:shd w:val="clear" w:color="auto" w:fill="auto"/>
          </w:tcPr>
          <w:p w:rsidR="00B50A80" w:rsidRPr="00FE1451" w:rsidRDefault="00B50A80" w:rsidP="00737220">
            <w:pPr>
              <w:widowControl/>
              <w:tabs>
                <w:tab w:val="left" w:pos="0"/>
              </w:tabs>
              <w:jc w:val="center"/>
              <w:rPr>
                <w:bCs/>
              </w:rPr>
            </w:pPr>
            <w:r>
              <w:rPr>
                <w:bCs/>
              </w:rPr>
              <w:t>3.</w:t>
            </w:r>
            <w:r w:rsidRPr="00FE1451">
              <w:rPr>
                <w:bCs/>
              </w:rPr>
              <w:t>2</w:t>
            </w:r>
          </w:p>
        </w:tc>
        <w:tc>
          <w:tcPr>
            <w:tcW w:w="1620" w:type="dxa"/>
            <w:tcBorders>
              <w:right w:val="single" w:sz="12" w:space="0" w:color="auto"/>
            </w:tcBorders>
            <w:shd w:val="clear" w:color="auto" w:fill="auto"/>
          </w:tcPr>
          <w:p w:rsidR="00B50A80" w:rsidRPr="00FE1451" w:rsidRDefault="00B50A80" w:rsidP="00737220">
            <w:pPr>
              <w:jc w:val="both"/>
              <w:rPr>
                <w:snapToGrid w:val="0"/>
              </w:rPr>
            </w:pPr>
            <w:r>
              <w:rPr>
                <w:snapToGrid w:val="0"/>
              </w:rPr>
              <w:t>Системы управления техническими средствами охраны</w:t>
            </w:r>
          </w:p>
        </w:tc>
        <w:tc>
          <w:tcPr>
            <w:tcW w:w="470" w:type="dxa"/>
            <w:tcBorders>
              <w:left w:val="single" w:sz="12" w:space="0" w:color="auto"/>
              <w:bottom w:val="single" w:sz="4" w:space="0" w:color="auto"/>
            </w:tcBorders>
            <w:shd w:val="clear" w:color="auto" w:fill="auto"/>
          </w:tcPr>
          <w:p w:rsidR="00B50A80" w:rsidRPr="001323BC" w:rsidRDefault="00B50A80" w:rsidP="00A96C63">
            <w:pPr>
              <w:widowControl/>
              <w:jc w:val="center"/>
              <w:rPr>
                <w:bCs/>
              </w:rPr>
            </w:pPr>
            <w:r w:rsidRPr="001323BC">
              <w:rPr>
                <w:bCs/>
              </w:rPr>
              <w:t>4</w:t>
            </w:r>
          </w:p>
        </w:tc>
        <w:tc>
          <w:tcPr>
            <w:tcW w:w="503" w:type="dxa"/>
            <w:tcBorders>
              <w:bottom w:val="single" w:sz="4" w:space="0" w:color="auto"/>
            </w:tcBorders>
            <w:shd w:val="clear" w:color="auto" w:fill="auto"/>
          </w:tcPr>
          <w:p w:rsidR="00B50A80" w:rsidRPr="001323BC" w:rsidRDefault="00B50A80" w:rsidP="00A96C63">
            <w:pPr>
              <w:widowControl/>
              <w:jc w:val="center"/>
              <w:rPr>
                <w:bCs/>
              </w:rPr>
            </w:pPr>
            <w:r w:rsidRPr="001323BC">
              <w:rPr>
                <w:bCs/>
              </w:rPr>
              <w:t>4</w:t>
            </w:r>
          </w:p>
        </w:tc>
        <w:tc>
          <w:tcPr>
            <w:tcW w:w="503" w:type="dxa"/>
            <w:tcBorders>
              <w:right w:val="single" w:sz="12" w:space="0" w:color="auto"/>
            </w:tcBorders>
            <w:shd w:val="clear" w:color="auto" w:fill="auto"/>
          </w:tcPr>
          <w:p w:rsidR="00B50A80" w:rsidRPr="001323BC" w:rsidRDefault="00B50A80" w:rsidP="00A96C63">
            <w:pPr>
              <w:widowControl/>
              <w:jc w:val="center"/>
              <w:rPr>
                <w:bCs/>
              </w:rPr>
            </w:pPr>
            <w:r w:rsidRPr="001323BC">
              <w:rPr>
                <w:bCs/>
              </w:rPr>
              <w:t>2</w:t>
            </w:r>
          </w:p>
        </w:tc>
        <w:tc>
          <w:tcPr>
            <w:tcW w:w="504" w:type="dxa"/>
            <w:tcBorders>
              <w:right w:val="single" w:sz="12" w:space="0" w:color="auto"/>
            </w:tcBorders>
            <w:shd w:val="clear" w:color="auto" w:fill="auto"/>
          </w:tcPr>
          <w:p w:rsidR="00B50A80" w:rsidRPr="001323BC" w:rsidRDefault="00B50A80" w:rsidP="00A96C63">
            <w:pPr>
              <w:widowControl/>
              <w:jc w:val="center"/>
              <w:rPr>
                <w:bCs/>
              </w:rPr>
            </w:pPr>
            <w:r w:rsidRPr="001323BC">
              <w:rPr>
                <w:bCs/>
              </w:rPr>
              <w:t>1</w:t>
            </w:r>
          </w:p>
        </w:tc>
        <w:tc>
          <w:tcPr>
            <w:tcW w:w="435" w:type="dxa"/>
            <w:tcBorders>
              <w:left w:val="single" w:sz="12" w:space="0" w:color="auto"/>
              <w:bottom w:val="single" w:sz="4" w:space="0" w:color="auto"/>
            </w:tcBorders>
            <w:shd w:val="clear" w:color="auto" w:fill="auto"/>
          </w:tcPr>
          <w:p w:rsidR="00B50A80" w:rsidRPr="001323BC" w:rsidRDefault="00B50A80" w:rsidP="00A96C63">
            <w:pPr>
              <w:widowControl/>
              <w:jc w:val="center"/>
              <w:rPr>
                <w:bCs/>
              </w:rPr>
            </w:pPr>
            <w:r w:rsidRPr="001323BC">
              <w:rPr>
                <w:bCs/>
              </w:rPr>
              <w:t>2</w:t>
            </w:r>
          </w:p>
        </w:tc>
        <w:tc>
          <w:tcPr>
            <w:tcW w:w="435" w:type="dxa"/>
            <w:tcBorders>
              <w:bottom w:val="single" w:sz="4" w:space="0" w:color="auto"/>
            </w:tcBorders>
            <w:shd w:val="clear" w:color="auto" w:fill="auto"/>
          </w:tcPr>
          <w:p w:rsidR="00B50A80" w:rsidRPr="001323BC" w:rsidRDefault="00B50A80" w:rsidP="00A96C63">
            <w:pPr>
              <w:widowControl/>
              <w:jc w:val="center"/>
              <w:rPr>
                <w:bCs/>
              </w:rPr>
            </w:pPr>
            <w:r w:rsidRPr="001323BC">
              <w:rPr>
                <w:bCs/>
              </w:rPr>
              <w:t>2</w:t>
            </w:r>
          </w:p>
        </w:tc>
        <w:tc>
          <w:tcPr>
            <w:tcW w:w="435" w:type="dxa"/>
            <w:shd w:val="clear" w:color="auto" w:fill="auto"/>
          </w:tcPr>
          <w:p w:rsidR="00B50A80" w:rsidRPr="001323BC" w:rsidRDefault="00B50A80" w:rsidP="00A96C63">
            <w:pPr>
              <w:widowControl/>
              <w:jc w:val="center"/>
              <w:rPr>
                <w:bCs/>
              </w:rPr>
            </w:pPr>
            <w:r w:rsidRPr="001323BC">
              <w:rPr>
                <w:bCs/>
              </w:rPr>
              <w:t>1</w:t>
            </w:r>
          </w:p>
        </w:tc>
        <w:tc>
          <w:tcPr>
            <w:tcW w:w="495" w:type="dxa"/>
            <w:shd w:val="clear" w:color="auto" w:fill="auto"/>
          </w:tcPr>
          <w:p w:rsidR="00B50A80" w:rsidRPr="001323BC" w:rsidRDefault="00B50A80" w:rsidP="00A96C63">
            <w:pPr>
              <w:widowControl/>
              <w:jc w:val="center"/>
              <w:rPr>
                <w:bCs/>
              </w:rPr>
            </w:pPr>
            <w:r w:rsidRPr="001323BC">
              <w:rPr>
                <w:bCs/>
              </w:rPr>
              <w:t>1</w:t>
            </w:r>
          </w:p>
        </w:tc>
        <w:tc>
          <w:tcPr>
            <w:tcW w:w="375" w:type="dxa"/>
            <w:tcBorders>
              <w:bottom w:val="single" w:sz="4" w:space="0" w:color="auto"/>
            </w:tcBorders>
            <w:shd w:val="clear" w:color="auto" w:fill="auto"/>
          </w:tcPr>
          <w:p w:rsidR="00B50A80" w:rsidRPr="001323BC" w:rsidRDefault="00B50A80" w:rsidP="00F759BE">
            <w:pPr>
              <w:widowControl/>
              <w:jc w:val="center"/>
              <w:rPr>
                <w:bCs/>
              </w:rPr>
            </w:pPr>
            <w:r w:rsidRPr="001323BC">
              <w:rPr>
                <w:bCs/>
              </w:rPr>
              <w:t>2</w:t>
            </w:r>
          </w:p>
        </w:tc>
        <w:tc>
          <w:tcPr>
            <w:tcW w:w="435" w:type="dxa"/>
            <w:tcBorders>
              <w:bottom w:val="single" w:sz="4" w:space="0" w:color="auto"/>
            </w:tcBorders>
            <w:shd w:val="clear" w:color="auto" w:fill="auto"/>
          </w:tcPr>
          <w:p w:rsidR="00B50A80" w:rsidRPr="001323BC" w:rsidRDefault="00B50A80" w:rsidP="00F759BE">
            <w:pPr>
              <w:widowControl/>
              <w:jc w:val="center"/>
              <w:rPr>
                <w:bCs/>
              </w:rPr>
            </w:pPr>
            <w:r w:rsidRPr="001323BC">
              <w:rPr>
                <w:bCs/>
              </w:rPr>
              <w:t>2</w:t>
            </w:r>
          </w:p>
        </w:tc>
        <w:tc>
          <w:tcPr>
            <w:tcW w:w="435" w:type="dxa"/>
            <w:shd w:val="clear" w:color="auto" w:fill="auto"/>
          </w:tcPr>
          <w:p w:rsidR="00B50A80" w:rsidRPr="001323BC" w:rsidRDefault="00B50A80" w:rsidP="00F759BE">
            <w:pPr>
              <w:widowControl/>
              <w:jc w:val="center"/>
              <w:rPr>
                <w:bCs/>
              </w:rPr>
            </w:pPr>
            <w:r w:rsidRPr="001323BC">
              <w:rPr>
                <w:bCs/>
              </w:rPr>
              <w:t>1</w:t>
            </w:r>
          </w:p>
        </w:tc>
        <w:tc>
          <w:tcPr>
            <w:tcW w:w="375" w:type="dxa"/>
            <w:shd w:val="clear" w:color="auto" w:fill="auto"/>
          </w:tcPr>
          <w:p w:rsidR="00B50A80" w:rsidRPr="00FE1451" w:rsidRDefault="00B50A80" w:rsidP="00F759BE">
            <w:pPr>
              <w:widowControl/>
              <w:jc w:val="center"/>
              <w:rPr>
                <w:b/>
                <w:bCs/>
              </w:rPr>
            </w:pPr>
          </w:p>
        </w:tc>
        <w:tc>
          <w:tcPr>
            <w:tcW w:w="495" w:type="dxa"/>
            <w:tcBorders>
              <w:bottom w:val="single" w:sz="4" w:space="0" w:color="auto"/>
            </w:tcBorders>
            <w:shd w:val="clear" w:color="auto" w:fill="auto"/>
          </w:tcPr>
          <w:p w:rsidR="00B50A80" w:rsidRPr="00FE1451" w:rsidRDefault="00B50A80" w:rsidP="00A96C63">
            <w:pPr>
              <w:widowControl/>
              <w:jc w:val="center"/>
              <w:rPr>
                <w:b/>
                <w:bCs/>
              </w:rPr>
            </w:pPr>
          </w:p>
        </w:tc>
        <w:tc>
          <w:tcPr>
            <w:tcW w:w="435" w:type="dxa"/>
            <w:tcBorders>
              <w:bottom w:val="single" w:sz="4" w:space="0" w:color="auto"/>
            </w:tcBorders>
            <w:shd w:val="clear" w:color="auto" w:fill="auto"/>
          </w:tcPr>
          <w:p w:rsidR="00B50A80" w:rsidRPr="00FE1451" w:rsidRDefault="00B50A80" w:rsidP="00A96C63">
            <w:pPr>
              <w:widowControl/>
              <w:jc w:val="center"/>
              <w:rPr>
                <w:b/>
                <w:bCs/>
              </w:rPr>
            </w:pPr>
          </w:p>
        </w:tc>
        <w:tc>
          <w:tcPr>
            <w:tcW w:w="435" w:type="dxa"/>
            <w:shd w:val="clear" w:color="auto" w:fill="auto"/>
          </w:tcPr>
          <w:p w:rsidR="00B50A80" w:rsidRPr="00FE1451" w:rsidRDefault="00B50A80" w:rsidP="00A96C63">
            <w:pPr>
              <w:widowControl/>
              <w:jc w:val="center"/>
              <w:rPr>
                <w:b/>
                <w:bCs/>
              </w:rPr>
            </w:pPr>
          </w:p>
        </w:tc>
        <w:tc>
          <w:tcPr>
            <w:tcW w:w="435" w:type="dxa"/>
            <w:shd w:val="clear" w:color="auto" w:fill="auto"/>
          </w:tcPr>
          <w:p w:rsidR="00B50A80" w:rsidRPr="00FE1451" w:rsidRDefault="00B50A80" w:rsidP="00A96C63">
            <w:pPr>
              <w:widowControl/>
              <w:jc w:val="center"/>
              <w:rPr>
                <w:b/>
                <w:bCs/>
              </w:rPr>
            </w:pPr>
          </w:p>
        </w:tc>
      </w:tr>
      <w:tr w:rsidR="00B50A80" w:rsidRPr="00FE1451" w:rsidTr="00026B01">
        <w:trPr>
          <w:cantSplit/>
        </w:trPr>
        <w:tc>
          <w:tcPr>
            <w:tcW w:w="610" w:type="dxa"/>
            <w:shd w:val="clear" w:color="auto" w:fill="auto"/>
          </w:tcPr>
          <w:p w:rsidR="00B50A80" w:rsidRPr="00FE1451" w:rsidRDefault="00B50A80" w:rsidP="00737220">
            <w:pPr>
              <w:tabs>
                <w:tab w:val="left" w:pos="0"/>
              </w:tabs>
              <w:jc w:val="center"/>
              <w:rPr>
                <w:bCs/>
              </w:rPr>
            </w:pPr>
            <w:r>
              <w:rPr>
                <w:bCs/>
              </w:rPr>
              <w:t>3</w:t>
            </w:r>
            <w:r w:rsidRPr="00FE1451">
              <w:rPr>
                <w:bCs/>
              </w:rPr>
              <w:t>.3</w:t>
            </w:r>
          </w:p>
        </w:tc>
        <w:tc>
          <w:tcPr>
            <w:tcW w:w="1620" w:type="dxa"/>
            <w:tcBorders>
              <w:right w:val="single" w:sz="12" w:space="0" w:color="auto"/>
            </w:tcBorders>
            <w:shd w:val="clear" w:color="auto" w:fill="auto"/>
          </w:tcPr>
          <w:p w:rsidR="00B50A80" w:rsidRPr="00FE1451" w:rsidRDefault="00B50A80" w:rsidP="00F759BE">
            <w:pPr>
              <w:widowControl/>
              <w:jc w:val="both"/>
            </w:pPr>
            <w:r w:rsidRPr="00FE1451">
              <w:t xml:space="preserve">Средства пожаротушения  </w:t>
            </w:r>
          </w:p>
        </w:tc>
        <w:tc>
          <w:tcPr>
            <w:tcW w:w="470" w:type="dxa"/>
            <w:tcBorders>
              <w:left w:val="single" w:sz="12" w:space="0" w:color="auto"/>
              <w:bottom w:val="single" w:sz="4" w:space="0" w:color="auto"/>
            </w:tcBorders>
            <w:shd w:val="clear" w:color="auto" w:fill="auto"/>
          </w:tcPr>
          <w:p w:rsidR="00B50A80" w:rsidRPr="001323BC" w:rsidRDefault="00B50A80" w:rsidP="00A96C63">
            <w:pPr>
              <w:widowControl/>
              <w:jc w:val="center"/>
              <w:rPr>
                <w:bCs/>
              </w:rPr>
            </w:pPr>
            <w:r w:rsidRPr="001323BC">
              <w:rPr>
                <w:bCs/>
              </w:rPr>
              <w:t>4</w:t>
            </w:r>
          </w:p>
        </w:tc>
        <w:tc>
          <w:tcPr>
            <w:tcW w:w="503" w:type="dxa"/>
            <w:tcBorders>
              <w:bottom w:val="single" w:sz="4" w:space="0" w:color="auto"/>
            </w:tcBorders>
            <w:shd w:val="clear" w:color="auto" w:fill="auto"/>
          </w:tcPr>
          <w:p w:rsidR="00B50A80" w:rsidRPr="001323BC" w:rsidRDefault="00B50A80" w:rsidP="00A96C63">
            <w:pPr>
              <w:widowControl/>
              <w:jc w:val="center"/>
              <w:rPr>
                <w:bCs/>
              </w:rPr>
            </w:pPr>
            <w:r w:rsidRPr="001323BC">
              <w:rPr>
                <w:bCs/>
              </w:rPr>
              <w:t>4</w:t>
            </w:r>
          </w:p>
        </w:tc>
        <w:tc>
          <w:tcPr>
            <w:tcW w:w="503" w:type="dxa"/>
            <w:tcBorders>
              <w:right w:val="single" w:sz="12" w:space="0" w:color="auto"/>
            </w:tcBorders>
            <w:shd w:val="clear" w:color="auto" w:fill="auto"/>
          </w:tcPr>
          <w:p w:rsidR="00B50A80" w:rsidRPr="001323BC" w:rsidRDefault="00B50A80" w:rsidP="00A96C63">
            <w:pPr>
              <w:widowControl/>
              <w:jc w:val="center"/>
              <w:rPr>
                <w:bCs/>
              </w:rPr>
            </w:pPr>
            <w:r w:rsidRPr="001323BC">
              <w:rPr>
                <w:bCs/>
              </w:rPr>
              <w:t>2</w:t>
            </w:r>
          </w:p>
        </w:tc>
        <w:tc>
          <w:tcPr>
            <w:tcW w:w="504" w:type="dxa"/>
            <w:tcBorders>
              <w:right w:val="single" w:sz="12" w:space="0" w:color="auto"/>
            </w:tcBorders>
            <w:shd w:val="clear" w:color="auto" w:fill="auto"/>
          </w:tcPr>
          <w:p w:rsidR="00B50A80" w:rsidRPr="001323BC" w:rsidRDefault="00B50A80" w:rsidP="00A96C63">
            <w:pPr>
              <w:widowControl/>
              <w:jc w:val="center"/>
              <w:rPr>
                <w:bCs/>
              </w:rPr>
            </w:pPr>
            <w:r w:rsidRPr="001323BC">
              <w:rPr>
                <w:bCs/>
              </w:rPr>
              <w:t>0,</w:t>
            </w:r>
            <w:r w:rsidR="00FD00AA">
              <w:rPr>
                <w:bCs/>
              </w:rPr>
              <w:t>25</w:t>
            </w:r>
          </w:p>
        </w:tc>
        <w:tc>
          <w:tcPr>
            <w:tcW w:w="435" w:type="dxa"/>
            <w:tcBorders>
              <w:left w:val="single" w:sz="12" w:space="0" w:color="auto"/>
              <w:bottom w:val="single" w:sz="4" w:space="0" w:color="auto"/>
            </w:tcBorders>
            <w:shd w:val="clear" w:color="auto" w:fill="auto"/>
          </w:tcPr>
          <w:p w:rsidR="00B50A80" w:rsidRPr="001323BC" w:rsidRDefault="00B50A80" w:rsidP="00A96C63">
            <w:pPr>
              <w:widowControl/>
              <w:jc w:val="center"/>
              <w:rPr>
                <w:bCs/>
              </w:rPr>
            </w:pPr>
            <w:r w:rsidRPr="001323BC">
              <w:rPr>
                <w:bCs/>
              </w:rPr>
              <w:t>2</w:t>
            </w:r>
          </w:p>
        </w:tc>
        <w:tc>
          <w:tcPr>
            <w:tcW w:w="435" w:type="dxa"/>
            <w:tcBorders>
              <w:bottom w:val="single" w:sz="4" w:space="0" w:color="auto"/>
            </w:tcBorders>
            <w:shd w:val="clear" w:color="auto" w:fill="auto"/>
          </w:tcPr>
          <w:p w:rsidR="00B50A80" w:rsidRPr="001323BC" w:rsidRDefault="00B50A80" w:rsidP="00A96C63">
            <w:pPr>
              <w:widowControl/>
              <w:jc w:val="center"/>
              <w:rPr>
                <w:bCs/>
              </w:rPr>
            </w:pPr>
            <w:r w:rsidRPr="001323BC">
              <w:rPr>
                <w:bCs/>
              </w:rPr>
              <w:t>2</w:t>
            </w:r>
          </w:p>
        </w:tc>
        <w:tc>
          <w:tcPr>
            <w:tcW w:w="435" w:type="dxa"/>
            <w:shd w:val="clear" w:color="auto" w:fill="auto"/>
          </w:tcPr>
          <w:p w:rsidR="00B50A80" w:rsidRPr="001323BC" w:rsidRDefault="00B50A80" w:rsidP="00A96C63">
            <w:pPr>
              <w:widowControl/>
              <w:jc w:val="center"/>
              <w:rPr>
                <w:bCs/>
              </w:rPr>
            </w:pPr>
            <w:r w:rsidRPr="001323BC">
              <w:rPr>
                <w:bCs/>
              </w:rPr>
              <w:t>1,5</w:t>
            </w:r>
          </w:p>
        </w:tc>
        <w:tc>
          <w:tcPr>
            <w:tcW w:w="495" w:type="dxa"/>
            <w:shd w:val="clear" w:color="auto" w:fill="auto"/>
          </w:tcPr>
          <w:p w:rsidR="00B50A80" w:rsidRPr="001323BC" w:rsidRDefault="00B50A80" w:rsidP="00A96C63">
            <w:pPr>
              <w:widowControl/>
              <w:jc w:val="center"/>
              <w:rPr>
                <w:bCs/>
              </w:rPr>
            </w:pPr>
          </w:p>
        </w:tc>
        <w:tc>
          <w:tcPr>
            <w:tcW w:w="375" w:type="dxa"/>
            <w:tcBorders>
              <w:bottom w:val="single" w:sz="4" w:space="0" w:color="auto"/>
            </w:tcBorders>
            <w:shd w:val="clear" w:color="auto" w:fill="auto"/>
          </w:tcPr>
          <w:p w:rsidR="00B50A80" w:rsidRPr="001323BC" w:rsidRDefault="00B50A80" w:rsidP="00F759BE">
            <w:pPr>
              <w:widowControl/>
              <w:jc w:val="center"/>
              <w:rPr>
                <w:bCs/>
              </w:rPr>
            </w:pPr>
            <w:r w:rsidRPr="001323BC">
              <w:rPr>
                <w:bCs/>
              </w:rPr>
              <w:t>2</w:t>
            </w:r>
          </w:p>
        </w:tc>
        <w:tc>
          <w:tcPr>
            <w:tcW w:w="435" w:type="dxa"/>
            <w:tcBorders>
              <w:bottom w:val="single" w:sz="4" w:space="0" w:color="auto"/>
            </w:tcBorders>
            <w:shd w:val="clear" w:color="auto" w:fill="auto"/>
          </w:tcPr>
          <w:p w:rsidR="00B50A80" w:rsidRPr="001323BC" w:rsidRDefault="00B50A80" w:rsidP="00F759BE">
            <w:pPr>
              <w:widowControl/>
              <w:jc w:val="center"/>
              <w:rPr>
                <w:bCs/>
              </w:rPr>
            </w:pPr>
            <w:r w:rsidRPr="001323BC">
              <w:rPr>
                <w:bCs/>
              </w:rPr>
              <w:t>2</w:t>
            </w:r>
          </w:p>
        </w:tc>
        <w:tc>
          <w:tcPr>
            <w:tcW w:w="435" w:type="dxa"/>
            <w:shd w:val="clear" w:color="auto" w:fill="auto"/>
          </w:tcPr>
          <w:p w:rsidR="00B50A80" w:rsidRPr="001323BC" w:rsidRDefault="00B50A80" w:rsidP="00F759BE">
            <w:pPr>
              <w:widowControl/>
              <w:jc w:val="center"/>
              <w:rPr>
                <w:bCs/>
              </w:rPr>
            </w:pPr>
            <w:r w:rsidRPr="001323BC">
              <w:rPr>
                <w:bCs/>
              </w:rPr>
              <w:t>0,5</w:t>
            </w:r>
          </w:p>
        </w:tc>
        <w:tc>
          <w:tcPr>
            <w:tcW w:w="375" w:type="dxa"/>
            <w:shd w:val="clear" w:color="auto" w:fill="auto"/>
          </w:tcPr>
          <w:p w:rsidR="00B50A80" w:rsidRPr="001323BC" w:rsidRDefault="00B50A80" w:rsidP="00F759BE">
            <w:pPr>
              <w:widowControl/>
              <w:jc w:val="center"/>
              <w:rPr>
                <w:bCs/>
              </w:rPr>
            </w:pPr>
            <w:r w:rsidRPr="001323BC">
              <w:rPr>
                <w:bCs/>
              </w:rPr>
              <w:t>0,</w:t>
            </w:r>
            <w:r w:rsidR="00FD00AA">
              <w:rPr>
                <w:bCs/>
              </w:rPr>
              <w:t>2</w:t>
            </w:r>
            <w:r w:rsidRPr="001323BC">
              <w:rPr>
                <w:bCs/>
              </w:rPr>
              <w:t>5</w:t>
            </w:r>
          </w:p>
        </w:tc>
        <w:tc>
          <w:tcPr>
            <w:tcW w:w="495" w:type="dxa"/>
            <w:tcBorders>
              <w:bottom w:val="single" w:sz="4" w:space="0" w:color="auto"/>
            </w:tcBorders>
            <w:shd w:val="clear" w:color="auto" w:fill="auto"/>
          </w:tcPr>
          <w:p w:rsidR="00B50A80" w:rsidRPr="00FE1451" w:rsidRDefault="00B50A80" w:rsidP="00A96C63">
            <w:pPr>
              <w:widowControl/>
              <w:jc w:val="center"/>
              <w:rPr>
                <w:b/>
                <w:bCs/>
              </w:rPr>
            </w:pPr>
          </w:p>
        </w:tc>
        <w:tc>
          <w:tcPr>
            <w:tcW w:w="435" w:type="dxa"/>
            <w:tcBorders>
              <w:bottom w:val="single" w:sz="4" w:space="0" w:color="auto"/>
            </w:tcBorders>
            <w:shd w:val="clear" w:color="auto" w:fill="auto"/>
          </w:tcPr>
          <w:p w:rsidR="00B50A80" w:rsidRPr="00FE1451" w:rsidRDefault="00B50A80" w:rsidP="00A96C63">
            <w:pPr>
              <w:widowControl/>
              <w:jc w:val="center"/>
              <w:rPr>
                <w:b/>
                <w:bCs/>
              </w:rPr>
            </w:pPr>
          </w:p>
        </w:tc>
        <w:tc>
          <w:tcPr>
            <w:tcW w:w="435" w:type="dxa"/>
            <w:shd w:val="clear" w:color="auto" w:fill="auto"/>
          </w:tcPr>
          <w:p w:rsidR="00B50A80" w:rsidRPr="00FE1451" w:rsidRDefault="00B50A80" w:rsidP="00A96C63">
            <w:pPr>
              <w:widowControl/>
              <w:jc w:val="center"/>
              <w:rPr>
                <w:b/>
                <w:bCs/>
              </w:rPr>
            </w:pPr>
          </w:p>
        </w:tc>
        <w:tc>
          <w:tcPr>
            <w:tcW w:w="435" w:type="dxa"/>
            <w:shd w:val="clear" w:color="auto" w:fill="auto"/>
          </w:tcPr>
          <w:p w:rsidR="00B50A80" w:rsidRPr="00FE1451" w:rsidRDefault="00B50A80" w:rsidP="00A96C63">
            <w:pPr>
              <w:widowControl/>
              <w:jc w:val="center"/>
              <w:rPr>
                <w:b/>
                <w:bCs/>
              </w:rPr>
            </w:pPr>
          </w:p>
        </w:tc>
      </w:tr>
      <w:tr w:rsidR="00B50A80" w:rsidRPr="00FE1451" w:rsidTr="00026B01">
        <w:trPr>
          <w:cantSplit/>
        </w:trPr>
        <w:tc>
          <w:tcPr>
            <w:tcW w:w="610" w:type="dxa"/>
            <w:shd w:val="clear" w:color="auto" w:fill="auto"/>
          </w:tcPr>
          <w:p w:rsidR="00B50A80" w:rsidRPr="00FE1451" w:rsidRDefault="00B50A80" w:rsidP="00737220">
            <w:pPr>
              <w:widowControl/>
              <w:tabs>
                <w:tab w:val="left" w:pos="0"/>
              </w:tabs>
              <w:jc w:val="center"/>
            </w:pPr>
            <w:r>
              <w:t>3</w:t>
            </w:r>
            <w:r w:rsidRPr="00FE1451">
              <w:t>.4</w:t>
            </w:r>
          </w:p>
        </w:tc>
        <w:tc>
          <w:tcPr>
            <w:tcW w:w="1620" w:type="dxa"/>
            <w:tcBorders>
              <w:right w:val="single" w:sz="12" w:space="0" w:color="auto"/>
            </w:tcBorders>
            <w:shd w:val="clear" w:color="auto" w:fill="auto"/>
          </w:tcPr>
          <w:p w:rsidR="00B50A80" w:rsidRPr="00FE1451" w:rsidRDefault="00B50A80" w:rsidP="00F759BE">
            <w:pPr>
              <w:pStyle w:val="4"/>
              <w:jc w:val="both"/>
              <w:rPr>
                <w:b w:val="0"/>
                <w:bCs w:val="0"/>
                <w:sz w:val="20"/>
              </w:rPr>
            </w:pPr>
            <w:r w:rsidRPr="00FE1451">
              <w:rPr>
                <w:b w:val="0"/>
                <w:bCs w:val="0"/>
                <w:sz w:val="20"/>
              </w:rPr>
              <w:t xml:space="preserve">Средства связи и работа с ними </w:t>
            </w:r>
          </w:p>
        </w:tc>
        <w:tc>
          <w:tcPr>
            <w:tcW w:w="470" w:type="dxa"/>
            <w:tcBorders>
              <w:left w:val="single" w:sz="12" w:space="0" w:color="auto"/>
              <w:bottom w:val="single" w:sz="4" w:space="0" w:color="auto"/>
            </w:tcBorders>
            <w:shd w:val="clear" w:color="auto" w:fill="auto"/>
          </w:tcPr>
          <w:p w:rsidR="00B50A80" w:rsidRPr="001323BC" w:rsidRDefault="00B50A80" w:rsidP="00A96C63">
            <w:pPr>
              <w:widowControl/>
              <w:jc w:val="center"/>
              <w:rPr>
                <w:bCs/>
              </w:rPr>
            </w:pPr>
            <w:r w:rsidRPr="001323BC">
              <w:rPr>
                <w:bCs/>
              </w:rPr>
              <w:t>4</w:t>
            </w:r>
          </w:p>
        </w:tc>
        <w:tc>
          <w:tcPr>
            <w:tcW w:w="503" w:type="dxa"/>
            <w:tcBorders>
              <w:bottom w:val="single" w:sz="4" w:space="0" w:color="auto"/>
            </w:tcBorders>
            <w:shd w:val="clear" w:color="auto" w:fill="auto"/>
          </w:tcPr>
          <w:p w:rsidR="00B50A80" w:rsidRPr="001323BC" w:rsidRDefault="00B50A80" w:rsidP="00A96C63">
            <w:pPr>
              <w:widowControl/>
              <w:jc w:val="center"/>
              <w:rPr>
                <w:bCs/>
              </w:rPr>
            </w:pPr>
            <w:r w:rsidRPr="001323BC">
              <w:rPr>
                <w:bCs/>
              </w:rPr>
              <w:t>4</w:t>
            </w:r>
          </w:p>
        </w:tc>
        <w:tc>
          <w:tcPr>
            <w:tcW w:w="503" w:type="dxa"/>
            <w:tcBorders>
              <w:right w:val="single" w:sz="12" w:space="0" w:color="auto"/>
            </w:tcBorders>
            <w:shd w:val="clear" w:color="auto" w:fill="auto"/>
          </w:tcPr>
          <w:p w:rsidR="00B50A80" w:rsidRPr="001323BC" w:rsidRDefault="00B50A80" w:rsidP="00A96C63">
            <w:pPr>
              <w:widowControl/>
              <w:jc w:val="center"/>
              <w:rPr>
                <w:bCs/>
              </w:rPr>
            </w:pPr>
            <w:r w:rsidRPr="001323BC">
              <w:rPr>
                <w:bCs/>
              </w:rPr>
              <w:t>2</w:t>
            </w:r>
          </w:p>
        </w:tc>
        <w:tc>
          <w:tcPr>
            <w:tcW w:w="504" w:type="dxa"/>
            <w:tcBorders>
              <w:right w:val="single" w:sz="12" w:space="0" w:color="auto"/>
            </w:tcBorders>
            <w:shd w:val="clear" w:color="auto" w:fill="auto"/>
          </w:tcPr>
          <w:p w:rsidR="00B50A80" w:rsidRPr="001323BC" w:rsidRDefault="00B50A80" w:rsidP="00A96C63">
            <w:pPr>
              <w:widowControl/>
              <w:jc w:val="center"/>
              <w:rPr>
                <w:bCs/>
              </w:rPr>
            </w:pPr>
            <w:r w:rsidRPr="001323BC">
              <w:rPr>
                <w:bCs/>
              </w:rPr>
              <w:t>0,</w:t>
            </w:r>
            <w:r w:rsidR="00FD00AA">
              <w:rPr>
                <w:bCs/>
              </w:rPr>
              <w:t>25</w:t>
            </w:r>
          </w:p>
        </w:tc>
        <w:tc>
          <w:tcPr>
            <w:tcW w:w="435" w:type="dxa"/>
            <w:tcBorders>
              <w:left w:val="single" w:sz="12" w:space="0" w:color="auto"/>
              <w:bottom w:val="single" w:sz="4" w:space="0" w:color="auto"/>
            </w:tcBorders>
            <w:shd w:val="clear" w:color="auto" w:fill="auto"/>
          </w:tcPr>
          <w:p w:rsidR="00B50A80" w:rsidRPr="001323BC" w:rsidRDefault="00B50A80" w:rsidP="00A96C63">
            <w:pPr>
              <w:widowControl/>
              <w:jc w:val="center"/>
              <w:rPr>
                <w:bCs/>
              </w:rPr>
            </w:pPr>
            <w:r w:rsidRPr="001323BC">
              <w:rPr>
                <w:bCs/>
              </w:rPr>
              <w:t>2</w:t>
            </w:r>
          </w:p>
        </w:tc>
        <w:tc>
          <w:tcPr>
            <w:tcW w:w="435" w:type="dxa"/>
            <w:tcBorders>
              <w:bottom w:val="single" w:sz="4" w:space="0" w:color="auto"/>
            </w:tcBorders>
            <w:shd w:val="clear" w:color="auto" w:fill="auto"/>
          </w:tcPr>
          <w:p w:rsidR="00B50A80" w:rsidRPr="001323BC" w:rsidRDefault="00B50A80" w:rsidP="00A96C63">
            <w:pPr>
              <w:widowControl/>
              <w:jc w:val="center"/>
              <w:rPr>
                <w:bCs/>
              </w:rPr>
            </w:pPr>
            <w:r w:rsidRPr="001323BC">
              <w:rPr>
                <w:bCs/>
              </w:rPr>
              <w:t>2</w:t>
            </w:r>
          </w:p>
        </w:tc>
        <w:tc>
          <w:tcPr>
            <w:tcW w:w="435" w:type="dxa"/>
            <w:shd w:val="clear" w:color="auto" w:fill="auto"/>
          </w:tcPr>
          <w:p w:rsidR="00B50A80" w:rsidRPr="001323BC" w:rsidRDefault="00B50A80" w:rsidP="00A96C63">
            <w:pPr>
              <w:widowControl/>
              <w:jc w:val="center"/>
              <w:rPr>
                <w:bCs/>
              </w:rPr>
            </w:pPr>
            <w:r w:rsidRPr="001323BC">
              <w:rPr>
                <w:bCs/>
              </w:rPr>
              <w:t>1,5</w:t>
            </w:r>
          </w:p>
        </w:tc>
        <w:tc>
          <w:tcPr>
            <w:tcW w:w="495" w:type="dxa"/>
            <w:shd w:val="clear" w:color="auto" w:fill="auto"/>
          </w:tcPr>
          <w:p w:rsidR="00B50A80" w:rsidRPr="001323BC" w:rsidRDefault="00B50A80" w:rsidP="00A96C63">
            <w:pPr>
              <w:widowControl/>
              <w:jc w:val="center"/>
              <w:rPr>
                <w:bCs/>
              </w:rPr>
            </w:pPr>
          </w:p>
        </w:tc>
        <w:tc>
          <w:tcPr>
            <w:tcW w:w="375" w:type="dxa"/>
            <w:tcBorders>
              <w:bottom w:val="single" w:sz="4" w:space="0" w:color="auto"/>
            </w:tcBorders>
            <w:shd w:val="clear" w:color="auto" w:fill="auto"/>
          </w:tcPr>
          <w:p w:rsidR="00B50A80" w:rsidRPr="001323BC" w:rsidRDefault="00B50A80" w:rsidP="00F759BE">
            <w:pPr>
              <w:widowControl/>
              <w:jc w:val="center"/>
              <w:rPr>
                <w:bCs/>
              </w:rPr>
            </w:pPr>
            <w:r w:rsidRPr="001323BC">
              <w:rPr>
                <w:bCs/>
              </w:rPr>
              <w:t>2</w:t>
            </w:r>
          </w:p>
        </w:tc>
        <w:tc>
          <w:tcPr>
            <w:tcW w:w="435" w:type="dxa"/>
            <w:tcBorders>
              <w:bottom w:val="single" w:sz="4" w:space="0" w:color="auto"/>
            </w:tcBorders>
            <w:shd w:val="clear" w:color="auto" w:fill="auto"/>
          </w:tcPr>
          <w:p w:rsidR="00B50A80" w:rsidRPr="001323BC" w:rsidRDefault="00B50A80" w:rsidP="00F759BE">
            <w:pPr>
              <w:widowControl/>
              <w:jc w:val="center"/>
              <w:rPr>
                <w:bCs/>
              </w:rPr>
            </w:pPr>
            <w:r w:rsidRPr="001323BC">
              <w:rPr>
                <w:bCs/>
              </w:rPr>
              <w:t>2</w:t>
            </w:r>
          </w:p>
        </w:tc>
        <w:tc>
          <w:tcPr>
            <w:tcW w:w="435" w:type="dxa"/>
            <w:shd w:val="clear" w:color="auto" w:fill="auto"/>
          </w:tcPr>
          <w:p w:rsidR="00B50A80" w:rsidRPr="001323BC" w:rsidRDefault="00B50A80" w:rsidP="00F759BE">
            <w:pPr>
              <w:widowControl/>
              <w:jc w:val="center"/>
              <w:rPr>
                <w:bCs/>
              </w:rPr>
            </w:pPr>
            <w:r w:rsidRPr="001323BC">
              <w:rPr>
                <w:bCs/>
              </w:rPr>
              <w:t>0,5</w:t>
            </w:r>
          </w:p>
        </w:tc>
        <w:tc>
          <w:tcPr>
            <w:tcW w:w="375" w:type="dxa"/>
            <w:shd w:val="clear" w:color="auto" w:fill="auto"/>
          </w:tcPr>
          <w:p w:rsidR="00B50A80" w:rsidRPr="001323BC" w:rsidRDefault="00B50A80" w:rsidP="00F759BE">
            <w:pPr>
              <w:widowControl/>
              <w:jc w:val="center"/>
              <w:rPr>
                <w:bCs/>
              </w:rPr>
            </w:pPr>
            <w:r w:rsidRPr="001323BC">
              <w:rPr>
                <w:bCs/>
              </w:rPr>
              <w:t>0,</w:t>
            </w:r>
            <w:r w:rsidR="00FD00AA">
              <w:rPr>
                <w:bCs/>
              </w:rPr>
              <w:t>2</w:t>
            </w:r>
            <w:r w:rsidRPr="001323BC">
              <w:rPr>
                <w:bCs/>
              </w:rPr>
              <w:t>5</w:t>
            </w:r>
          </w:p>
        </w:tc>
        <w:tc>
          <w:tcPr>
            <w:tcW w:w="495" w:type="dxa"/>
            <w:tcBorders>
              <w:bottom w:val="single" w:sz="4" w:space="0" w:color="auto"/>
            </w:tcBorders>
            <w:shd w:val="clear" w:color="auto" w:fill="auto"/>
          </w:tcPr>
          <w:p w:rsidR="00B50A80" w:rsidRPr="00FE1451" w:rsidRDefault="00B50A80" w:rsidP="00A96C63">
            <w:pPr>
              <w:widowControl/>
              <w:jc w:val="center"/>
              <w:rPr>
                <w:b/>
                <w:bCs/>
              </w:rPr>
            </w:pPr>
          </w:p>
        </w:tc>
        <w:tc>
          <w:tcPr>
            <w:tcW w:w="435" w:type="dxa"/>
            <w:tcBorders>
              <w:bottom w:val="single" w:sz="4" w:space="0" w:color="auto"/>
            </w:tcBorders>
            <w:shd w:val="clear" w:color="auto" w:fill="auto"/>
          </w:tcPr>
          <w:p w:rsidR="00B50A80" w:rsidRPr="00FE1451" w:rsidRDefault="00B50A80" w:rsidP="00A96C63">
            <w:pPr>
              <w:widowControl/>
              <w:jc w:val="center"/>
              <w:rPr>
                <w:b/>
                <w:bCs/>
              </w:rPr>
            </w:pPr>
          </w:p>
        </w:tc>
        <w:tc>
          <w:tcPr>
            <w:tcW w:w="435" w:type="dxa"/>
            <w:shd w:val="clear" w:color="auto" w:fill="auto"/>
          </w:tcPr>
          <w:p w:rsidR="00B50A80" w:rsidRPr="00FE1451" w:rsidRDefault="00B50A80" w:rsidP="00A96C63">
            <w:pPr>
              <w:widowControl/>
              <w:jc w:val="center"/>
              <w:rPr>
                <w:b/>
                <w:bCs/>
              </w:rPr>
            </w:pPr>
          </w:p>
        </w:tc>
        <w:tc>
          <w:tcPr>
            <w:tcW w:w="435" w:type="dxa"/>
            <w:shd w:val="clear" w:color="auto" w:fill="auto"/>
          </w:tcPr>
          <w:p w:rsidR="00B50A80" w:rsidRPr="00FE1451" w:rsidRDefault="00B50A80" w:rsidP="00A96C63">
            <w:pPr>
              <w:widowControl/>
              <w:jc w:val="center"/>
              <w:rPr>
                <w:b/>
                <w:bCs/>
              </w:rPr>
            </w:pPr>
          </w:p>
        </w:tc>
      </w:tr>
      <w:tr w:rsidR="00B50A80" w:rsidRPr="00FE1451" w:rsidTr="00026B01">
        <w:trPr>
          <w:cantSplit/>
        </w:trPr>
        <w:tc>
          <w:tcPr>
            <w:tcW w:w="610" w:type="dxa"/>
            <w:shd w:val="clear" w:color="auto" w:fill="auto"/>
          </w:tcPr>
          <w:p w:rsidR="00B50A80" w:rsidRPr="00FE1451" w:rsidRDefault="00B50A80" w:rsidP="00737220">
            <w:pPr>
              <w:widowControl/>
              <w:tabs>
                <w:tab w:val="left" w:pos="0"/>
              </w:tabs>
              <w:jc w:val="center"/>
            </w:pPr>
          </w:p>
        </w:tc>
        <w:tc>
          <w:tcPr>
            <w:tcW w:w="1620" w:type="dxa"/>
            <w:tcBorders>
              <w:right w:val="single" w:sz="12" w:space="0" w:color="auto"/>
            </w:tcBorders>
            <w:shd w:val="clear" w:color="auto" w:fill="auto"/>
          </w:tcPr>
          <w:p w:rsidR="00B50A80" w:rsidRPr="00FE1451" w:rsidRDefault="00B50A80" w:rsidP="00737220">
            <w:pPr>
              <w:pStyle w:val="4"/>
              <w:jc w:val="both"/>
              <w:rPr>
                <w:b w:val="0"/>
                <w:bCs w:val="0"/>
                <w:sz w:val="20"/>
              </w:rPr>
            </w:pPr>
            <w:r>
              <w:rPr>
                <w:b w:val="0"/>
                <w:bCs w:val="0"/>
                <w:sz w:val="20"/>
              </w:rPr>
              <w:t>Зачет по темам  3.1.- 3.4.</w:t>
            </w:r>
          </w:p>
        </w:tc>
        <w:tc>
          <w:tcPr>
            <w:tcW w:w="470" w:type="dxa"/>
            <w:tcBorders>
              <w:left w:val="single" w:sz="12" w:space="0" w:color="auto"/>
              <w:bottom w:val="single" w:sz="4" w:space="0" w:color="auto"/>
            </w:tcBorders>
            <w:shd w:val="clear" w:color="auto" w:fill="auto"/>
          </w:tcPr>
          <w:p w:rsidR="00B50A80" w:rsidRPr="001323BC" w:rsidRDefault="00B50A80" w:rsidP="00A96C63">
            <w:pPr>
              <w:widowControl/>
              <w:jc w:val="center"/>
              <w:rPr>
                <w:bCs/>
              </w:rPr>
            </w:pPr>
            <w:r w:rsidRPr="001323BC">
              <w:rPr>
                <w:bCs/>
              </w:rPr>
              <w:t>1</w:t>
            </w:r>
          </w:p>
        </w:tc>
        <w:tc>
          <w:tcPr>
            <w:tcW w:w="503" w:type="dxa"/>
            <w:tcBorders>
              <w:bottom w:val="single" w:sz="4" w:space="0" w:color="auto"/>
            </w:tcBorders>
            <w:shd w:val="clear" w:color="auto" w:fill="auto"/>
          </w:tcPr>
          <w:p w:rsidR="00B50A80" w:rsidRPr="001323BC" w:rsidRDefault="00B50A80" w:rsidP="00A96C63">
            <w:pPr>
              <w:widowControl/>
              <w:jc w:val="center"/>
              <w:rPr>
                <w:bCs/>
              </w:rPr>
            </w:pPr>
            <w:r w:rsidRPr="001323BC">
              <w:rPr>
                <w:bCs/>
              </w:rPr>
              <w:t>1</w:t>
            </w:r>
          </w:p>
        </w:tc>
        <w:tc>
          <w:tcPr>
            <w:tcW w:w="503" w:type="dxa"/>
            <w:tcBorders>
              <w:bottom w:val="single" w:sz="4" w:space="0" w:color="auto"/>
              <w:right w:val="single" w:sz="12" w:space="0" w:color="auto"/>
            </w:tcBorders>
            <w:shd w:val="clear" w:color="auto" w:fill="auto"/>
          </w:tcPr>
          <w:p w:rsidR="00B50A80" w:rsidRPr="001323BC" w:rsidRDefault="00B50A80" w:rsidP="00A96C63">
            <w:pPr>
              <w:widowControl/>
              <w:jc w:val="center"/>
              <w:rPr>
                <w:bCs/>
              </w:rPr>
            </w:pPr>
            <w:r w:rsidRPr="001323BC">
              <w:rPr>
                <w:bCs/>
              </w:rPr>
              <w:t>1</w:t>
            </w:r>
          </w:p>
        </w:tc>
        <w:tc>
          <w:tcPr>
            <w:tcW w:w="504" w:type="dxa"/>
            <w:tcBorders>
              <w:bottom w:val="single" w:sz="4" w:space="0" w:color="auto"/>
              <w:right w:val="single" w:sz="12" w:space="0" w:color="auto"/>
            </w:tcBorders>
            <w:shd w:val="clear" w:color="auto" w:fill="auto"/>
          </w:tcPr>
          <w:p w:rsidR="00B50A80" w:rsidRPr="001323BC" w:rsidRDefault="00FD00AA" w:rsidP="00A96C63">
            <w:pPr>
              <w:widowControl/>
              <w:jc w:val="center"/>
              <w:rPr>
                <w:bCs/>
              </w:rPr>
            </w:pPr>
            <w:r>
              <w:rPr>
                <w:bCs/>
              </w:rPr>
              <w:t>0,5</w:t>
            </w:r>
          </w:p>
        </w:tc>
        <w:tc>
          <w:tcPr>
            <w:tcW w:w="435" w:type="dxa"/>
            <w:tcBorders>
              <w:left w:val="single" w:sz="12" w:space="0" w:color="auto"/>
              <w:bottom w:val="single" w:sz="4" w:space="0" w:color="auto"/>
            </w:tcBorders>
            <w:shd w:val="clear" w:color="auto" w:fill="auto"/>
          </w:tcPr>
          <w:p w:rsidR="00B50A80" w:rsidRPr="001323BC" w:rsidRDefault="00B50A80" w:rsidP="00A96C63">
            <w:pPr>
              <w:widowControl/>
              <w:jc w:val="center"/>
              <w:rPr>
                <w:bCs/>
              </w:rPr>
            </w:pPr>
          </w:p>
        </w:tc>
        <w:tc>
          <w:tcPr>
            <w:tcW w:w="435" w:type="dxa"/>
            <w:tcBorders>
              <w:bottom w:val="single" w:sz="4" w:space="0" w:color="auto"/>
            </w:tcBorders>
            <w:shd w:val="clear" w:color="auto" w:fill="auto"/>
          </w:tcPr>
          <w:p w:rsidR="00B50A80" w:rsidRPr="001323BC" w:rsidRDefault="00B50A80" w:rsidP="00A96C63">
            <w:pPr>
              <w:widowControl/>
              <w:jc w:val="center"/>
              <w:rPr>
                <w:bCs/>
              </w:rPr>
            </w:pPr>
          </w:p>
        </w:tc>
        <w:tc>
          <w:tcPr>
            <w:tcW w:w="435" w:type="dxa"/>
            <w:tcBorders>
              <w:bottom w:val="single" w:sz="4" w:space="0" w:color="auto"/>
            </w:tcBorders>
            <w:shd w:val="clear" w:color="auto" w:fill="auto"/>
          </w:tcPr>
          <w:p w:rsidR="00B50A80" w:rsidRPr="001323BC" w:rsidRDefault="00B50A80" w:rsidP="00A96C63">
            <w:pPr>
              <w:widowControl/>
              <w:jc w:val="center"/>
              <w:rPr>
                <w:bCs/>
              </w:rPr>
            </w:pPr>
          </w:p>
        </w:tc>
        <w:tc>
          <w:tcPr>
            <w:tcW w:w="495" w:type="dxa"/>
            <w:tcBorders>
              <w:bottom w:val="single" w:sz="4" w:space="0" w:color="auto"/>
            </w:tcBorders>
            <w:shd w:val="clear" w:color="auto" w:fill="auto"/>
          </w:tcPr>
          <w:p w:rsidR="00B50A80" w:rsidRPr="001323BC" w:rsidRDefault="00B50A80" w:rsidP="00A96C63">
            <w:pPr>
              <w:widowControl/>
              <w:jc w:val="center"/>
              <w:rPr>
                <w:bCs/>
              </w:rPr>
            </w:pPr>
          </w:p>
        </w:tc>
        <w:tc>
          <w:tcPr>
            <w:tcW w:w="375" w:type="dxa"/>
            <w:tcBorders>
              <w:bottom w:val="single" w:sz="4" w:space="0" w:color="auto"/>
            </w:tcBorders>
            <w:shd w:val="clear" w:color="auto" w:fill="auto"/>
          </w:tcPr>
          <w:p w:rsidR="00B50A80" w:rsidRPr="001323BC" w:rsidRDefault="00B50A80" w:rsidP="00F759BE">
            <w:pPr>
              <w:widowControl/>
              <w:jc w:val="center"/>
              <w:rPr>
                <w:bCs/>
              </w:rPr>
            </w:pPr>
            <w:r w:rsidRPr="001323BC">
              <w:rPr>
                <w:bCs/>
              </w:rPr>
              <w:t>1</w:t>
            </w:r>
          </w:p>
        </w:tc>
        <w:tc>
          <w:tcPr>
            <w:tcW w:w="435" w:type="dxa"/>
            <w:tcBorders>
              <w:bottom w:val="single" w:sz="4" w:space="0" w:color="auto"/>
            </w:tcBorders>
            <w:shd w:val="clear" w:color="auto" w:fill="auto"/>
          </w:tcPr>
          <w:p w:rsidR="00B50A80" w:rsidRPr="001323BC" w:rsidRDefault="00B50A80" w:rsidP="00F759BE">
            <w:pPr>
              <w:widowControl/>
              <w:jc w:val="center"/>
              <w:rPr>
                <w:bCs/>
              </w:rPr>
            </w:pPr>
            <w:r w:rsidRPr="001323BC">
              <w:rPr>
                <w:bCs/>
              </w:rPr>
              <w:t>1</w:t>
            </w:r>
          </w:p>
        </w:tc>
        <w:tc>
          <w:tcPr>
            <w:tcW w:w="435" w:type="dxa"/>
            <w:tcBorders>
              <w:bottom w:val="single" w:sz="4" w:space="0" w:color="auto"/>
            </w:tcBorders>
            <w:shd w:val="clear" w:color="auto" w:fill="auto"/>
          </w:tcPr>
          <w:p w:rsidR="00B50A80" w:rsidRPr="001323BC" w:rsidRDefault="00B50A80" w:rsidP="00F759BE">
            <w:pPr>
              <w:widowControl/>
              <w:jc w:val="center"/>
              <w:rPr>
                <w:bCs/>
              </w:rPr>
            </w:pPr>
            <w:r w:rsidRPr="001323BC">
              <w:rPr>
                <w:bCs/>
              </w:rPr>
              <w:t>1</w:t>
            </w:r>
          </w:p>
        </w:tc>
        <w:tc>
          <w:tcPr>
            <w:tcW w:w="375" w:type="dxa"/>
            <w:tcBorders>
              <w:bottom w:val="single" w:sz="4" w:space="0" w:color="auto"/>
            </w:tcBorders>
            <w:shd w:val="clear" w:color="auto" w:fill="auto"/>
          </w:tcPr>
          <w:p w:rsidR="00B50A80" w:rsidRPr="001323BC" w:rsidRDefault="00FD00AA" w:rsidP="00F759BE">
            <w:pPr>
              <w:widowControl/>
              <w:jc w:val="center"/>
              <w:rPr>
                <w:bCs/>
              </w:rPr>
            </w:pPr>
            <w:r>
              <w:rPr>
                <w:bCs/>
              </w:rPr>
              <w:t>0,5</w:t>
            </w:r>
          </w:p>
        </w:tc>
        <w:tc>
          <w:tcPr>
            <w:tcW w:w="495" w:type="dxa"/>
            <w:tcBorders>
              <w:bottom w:val="single" w:sz="4" w:space="0" w:color="auto"/>
            </w:tcBorders>
            <w:shd w:val="clear" w:color="auto" w:fill="auto"/>
          </w:tcPr>
          <w:p w:rsidR="00B50A80" w:rsidRPr="00FE1451" w:rsidRDefault="00B50A80" w:rsidP="00A96C63">
            <w:pPr>
              <w:widowControl/>
              <w:jc w:val="center"/>
              <w:rPr>
                <w:b/>
                <w:bCs/>
              </w:rPr>
            </w:pPr>
          </w:p>
        </w:tc>
        <w:tc>
          <w:tcPr>
            <w:tcW w:w="435" w:type="dxa"/>
            <w:tcBorders>
              <w:bottom w:val="single" w:sz="4" w:space="0" w:color="auto"/>
            </w:tcBorders>
            <w:shd w:val="clear" w:color="auto" w:fill="auto"/>
          </w:tcPr>
          <w:p w:rsidR="00B50A80" w:rsidRPr="00FE1451" w:rsidRDefault="00B50A80" w:rsidP="00A96C63">
            <w:pPr>
              <w:widowControl/>
              <w:jc w:val="center"/>
              <w:rPr>
                <w:b/>
                <w:bCs/>
              </w:rPr>
            </w:pPr>
          </w:p>
        </w:tc>
        <w:tc>
          <w:tcPr>
            <w:tcW w:w="435" w:type="dxa"/>
            <w:tcBorders>
              <w:bottom w:val="single" w:sz="4" w:space="0" w:color="auto"/>
            </w:tcBorders>
            <w:shd w:val="clear" w:color="auto" w:fill="auto"/>
          </w:tcPr>
          <w:p w:rsidR="00B50A80" w:rsidRPr="00FE1451" w:rsidRDefault="00B50A80" w:rsidP="00A96C63">
            <w:pPr>
              <w:widowControl/>
              <w:jc w:val="center"/>
              <w:rPr>
                <w:b/>
                <w:bCs/>
              </w:rPr>
            </w:pPr>
          </w:p>
        </w:tc>
        <w:tc>
          <w:tcPr>
            <w:tcW w:w="435" w:type="dxa"/>
            <w:tcBorders>
              <w:bottom w:val="single" w:sz="4" w:space="0" w:color="auto"/>
            </w:tcBorders>
            <w:shd w:val="clear" w:color="auto" w:fill="auto"/>
          </w:tcPr>
          <w:p w:rsidR="00B50A80" w:rsidRPr="00FE1451" w:rsidRDefault="00B50A80" w:rsidP="00A96C63">
            <w:pPr>
              <w:widowControl/>
              <w:jc w:val="center"/>
              <w:rPr>
                <w:b/>
                <w:bCs/>
              </w:rPr>
            </w:pPr>
          </w:p>
        </w:tc>
      </w:tr>
      <w:tr w:rsidR="00B50A80" w:rsidRPr="00FE1451" w:rsidTr="00026B01">
        <w:trPr>
          <w:cantSplit/>
        </w:trPr>
        <w:tc>
          <w:tcPr>
            <w:tcW w:w="610" w:type="dxa"/>
            <w:tcBorders>
              <w:bottom w:val="single" w:sz="4" w:space="0" w:color="auto"/>
            </w:tcBorders>
            <w:shd w:val="clear" w:color="auto" w:fill="E6E6E6"/>
          </w:tcPr>
          <w:p w:rsidR="00B50A80" w:rsidRPr="00FE1451" w:rsidRDefault="00B50A80" w:rsidP="00737220">
            <w:pPr>
              <w:widowControl/>
              <w:tabs>
                <w:tab w:val="left" w:pos="0"/>
              </w:tabs>
              <w:jc w:val="center"/>
              <w:rPr>
                <w:b/>
              </w:rPr>
            </w:pPr>
            <w:r>
              <w:rPr>
                <w:b/>
              </w:rPr>
              <w:t>4</w:t>
            </w:r>
            <w:r w:rsidRPr="00FE1451">
              <w:rPr>
                <w:b/>
              </w:rPr>
              <w:t>.</w:t>
            </w:r>
          </w:p>
        </w:tc>
        <w:tc>
          <w:tcPr>
            <w:tcW w:w="1620" w:type="dxa"/>
            <w:tcBorders>
              <w:bottom w:val="single" w:sz="4" w:space="0" w:color="auto"/>
              <w:right w:val="single" w:sz="12" w:space="0" w:color="auto"/>
            </w:tcBorders>
            <w:shd w:val="clear" w:color="auto" w:fill="E6E6E6"/>
          </w:tcPr>
          <w:p w:rsidR="00B50A80" w:rsidRPr="000B2AB6" w:rsidRDefault="00B50A80" w:rsidP="00737220">
            <w:pPr>
              <w:pStyle w:val="5"/>
              <w:rPr>
                <w:bCs w:val="0"/>
                <w:sz w:val="16"/>
                <w:szCs w:val="16"/>
              </w:rPr>
            </w:pPr>
            <w:r w:rsidRPr="000B2AB6">
              <w:rPr>
                <w:sz w:val="16"/>
                <w:szCs w:val="16"/>
              </w:rPr>
              <w:t>ПСИХОЛОГИЧЕ</w:t>
            </w:r>
            <w:r>
              <w:rPr>
                <w:sz w:val="16"/>
                <w:szCs w:val="16"/>
              </w:rPr>
              <w:t>-</w:t>
            </w:r>
            <w:r w:rsidRPr="000B2AB6">
              <w:rPr>
                <w:sz w:val="16"/>
                <w:szCs w:val="16"/>
              </w:rPr>
              <w:t xml:space="preserve">СКАЯ ПОДГОТОВКА </w:t>
            </w:r>
          </w:p>
        </w:tc>
        <w:tc>
          <w:tcPr>
            <w:tcW w:w="470" w:type="dxa"/>
            <w:tcBorders>
              <w:left w:val="single" w:sz="12" w:space="0" w:color="auto"/>
              <w:bottom w:val="single" w:sz="4" w:space="0" w:color="auto"/>
            </w:tcBorders>
            <w:shd w:val="clear" w:color="auto" w:fill="E6E6E6"/>
          </w:tcPr>
          <w:p w:rsidR="00B50A80" w:rsidRPr="00FE1451" w:rsidRDefault="00B50A80" w:rsidP="00A96C63">
            <w:pPr>
              <w:widowControl/>
              <w:jc w:val="center"/>
              <w:rPr>
                <w:b/>
                <w:bCs/>
              </w:rPr>
            </w:pPr>
            <w:r>
              <w:rPr>
                <w:b/>
                <w:bCs/>
              </w:rPr>
              <w:t>9</w:t>
            </w:r>
          </w:p>
        </w:tc>
        <w:tc>
          <w:tcPr>
            <w:tcW w:w="503" w:type="dxa"/>
            <w:tcBorders>
              <w:bottom w:val="single" w:sz="4" w:space="0" w:color="auto"/>
            </w:tcBorders>
            <w:shd w:val="clear" w:color="auto" w:fill="E6E6E6"/>
          </w:tcPr>
          <w:p w:rsidR="00B50A80" w:rsidRPr="00FE1451" w:rsidRDefault="00B50A80" w:rsidP="00A96C63">
            <w:pPr>
              <w:widowControl/>
              <w:jc w:val="center"/>
              <w:rPr>
                <w:b/>
                <w:bCs/>
              </w:rPr>
            </w:pPr>
            <w:r>
              <w:rPr>
                <w:b/>
                <w:bCs/>
              </w:rPr>
              <w:t>9</w:t>
            </w:r>
          </w:p>
        </w:tc>
        <w:tc>
          <w:tcPr>
            <w:tcW w:w="503" w:type="dxa"/>
            <w:tcBorders>
              <w:bottom w:val="single" w:sz="4" w:space="0" w:color="auto"/>
              <w:right w:val="single" w:sz="12" w:space="0" w:color="auto"/>
            </w:tcBorders>
            <w:shd w:val="clear" w:color="auto" w:fill="E6E6E6"/>
          </w:tcPr>
          <w:p w:rsidR="00B50A80" w:rsidRPr="00FE1451" w:rsidRDefault="00B50A80" w:rsidP="00A96C63">
            <w:pPr>
              <w:widowControl/>
              <w:jc w:val="center"/>
              <w:rPr>
                <w:b/>
                <w:bCs/>
              </w:rPr>
            </w:pPr>
            <w:r>
              <w:rPr>
                <w:b/>
                <w:bCs/>
              </w:rPr>
              <w:t>4</w:t>
            </w:r>
          </w:p>
        </w:tc>
        <w:tc>
          <w:tcPr>
            <w:tcW w:w="504" w:type="dxa"/>
            <w:tcBorders>
              <w:bottom w:val="single" w:sz="4" w:space="0" w:color="auto"/>
              <w:right w:val="single" w:sz="12" w:space="0" w:color="auto"/>
            </w:tcBorders>
            <w:shd w:val="clear" w:color="auto" w:fill="E6E6E6"/>
          </w:tcPr>
          <w:p w:rsidR="00B50A80" w:rsidRPr="00FE1451" w:rsidRDefault="00B50A80" w:rsidP="00A96C63">
            <w:pPr>
              <w:widowControl/>
              <w:jc w:val="center"/>
              <w:rPr>
                <w:b/>
                <w:bCs/>
              </w:rPr>
            </w:pPr>
            <w:r>
              <w:rPr>
                <w:b/>
                <w:bCs/>
              </w:rPr>
              <w:t>4</w:t>
            </w:r>
          </w:p>
        </w:tc>
        <w:tc>
          <w:tcPr>
            <w:tcW w:w="435" w:type="dxa"/>
            <w:tcBorders>
              <w:left w:val="single" w:sz="12" w:space="0" w:color="auto"/>
              <w:bottom w:val="single" w:sz="4" w:space="0" w:color="auto"/>
            </w:tcBorders>
            <w:shd w:val="clear" w:color="auto" w:fill="E6E6E6"/>
          </w:tcPr>
          <w:p w:rsidR="00B50A80" w:rsidRPr="00FE1451" w:rsidRDefault="00B50A80" w:rsidP="00A96C63">
            <w:pPr>
              <w:widowControl/>
              <w:jc w:val="center"/>
              <w:rPr>
                <w:b/>
                <w:bCs/>
              </w:rPr>
            </w:pPr>
            <w:r>
              <w:rPr>
                <w:b/>
                <w:bCs/>
              </w:rPr>
              <w:t>4</w:t>
            </w:r>
          </w:p>
        </w:tc>
        <w:tc>
          <w:tcPr>
            <w:tcW w:w="435" w:type="dxa"/>
            <w:tcBorders>
              <w:bottom w:val="single" w:sz="4" w:space="0" w:color="auto"/>
            </w:tcBorders>
            <w:shd w:val="clear" w:color="auto" w:fill="E6E6E6"/>
          </w:tcPr>
          <w:p w:rsidR="00B50A80" w:rsidRPr="00FE1451" w:rsidRDefault="00B50A80" w:rsidP="00A96C63">
            <w:pPr>
              <w:widowControl/>
              <w:jc w:val="center"/>
              <w:rPr>
                <w:b/>
                <w:bCs/>
              </w:rPr>
            </w:pPr>
            <w:r>
              <w:rPr>
                <w:b/>
                <w:bCs/>
              </w:rPr>
              <w:t>4</w:t>
            </w:r>
          </w:p>
        </w:tc>
        <w:tc>
          <w:tcPr>
            <w:tcW w:w="435" w:type="dxa"/>
            <w:tcBorders>
              <w:bottom w:val="single" w:sz="4" w:space="0" w:color="auto"/>
            </w:tcBorders>
            <w:shd w:val="clear" w:color="auto" w:fill="E6E6E6"/>
          </w:tcPr>
          <w:p w:rsidR="00B50A80" w:rsidRPr="00FE1451" w:rsidRDefault="00B50A80" w:rsidP="00A96C63">
            <w:pPr>
              <w:widowControl/>
              <w:jc w:val="center"/>
              <w:rPr>
                <w:b/>
                <w:bCs/>
              </w:rPr>
            </w:pPr>
            <w:r>
              <w:rPr>
                <w:b/>
                <w:bCs/>
              </w:rPr>
              <w:t>2</w:t>
            </w:r>
          </w:p>
        </w:tc>
        <w:tc>
          <w:tcPr>
            <w:tcW w:w="495" w:type="dxa"/>
            <w:tcBorders>
              <w:bottom w:val="single" w:sz="4" w:space="0" w:color="auto"/>
            </w:tcBorders>
            <w:shd w:val="clear" w:color="auto" w:fill="E6E6E6"/>
          </w:tcPr>
          <w:p w:rsidR="00B50A80" w:rsidRPr="00FE1451" w:rsidRDefault="001323BC" w:rsidP="00A96C63">
            <w:pPr>
              <w:widowControl/>
              <w:jc w:val="center"/>
              <w:rPr>
                <w:b/>
                <w:bCs/>
              </w:rPr>
            </w:pPr>
            <w:r>
              <w:rPr>
                <w:b/>
                <w:bCs/>
              </w:rPr>
              <w:t>2</w:t>
            </w:r>
          </w:p>
        </w:tc>
        <w:tc>
          <w:tcPr>
            <w:tcW w:w="375" w:type="dxa"/>
            <w:tcBorders>
              <w:bottom w:val="single" w:sz="4" w:space="0" w:color="auto"/>
            </w:tcBorders>
            <w:shd w:val="clear" w:color="auto" w:fill="E6E6E6"/>
          </w:tcPr>
          <w:p w:rsidR="00B50A80" w:rsidRPr="00FE1451" w:rsidRDefault="00B50A80" w:rsidP="00A96C63">
            <w:pPr>
              <w:widowControl/>
              <w:jc w:val="center"/>
              <w:rPr>
                <w:b/>
                <w:bCs/>
              </w:rPr>
            </w:pPr>
          </w:p>
        </w:tc>
        <w:tc>
          <w:tcPr>
            <w:tcW w:w="435" w:type="dxa"/>
            <w:tcBorders>
              <w:bottom w:val="single" w:sz="4" w:space="0" w:color="auto"/>
            </w:tcBorders>
            <w:shd w:val="clear" w:color="auto" w:fill="E6E6E6"/>
          </w:tcPr>
          <w:p w:rsidR="00B50A80" w:rsidRPr="00FE1451" w:rsidRDefault="00B50A80" w:rsidP="00A96C63">
            <w:pPr>
              <w:widowControl/>
              <w:jc w:val="center"/>
              <w:rPr>
                <w:b/>
                <w:bCs/>
              </w:rPr>
            </w:pPr>
          </w:p>
        </w:tc>
        <w:tc>
          <w:tcPr>
            <w:tcW w:w="435" w:type="dxa"/>
            <w:tcBorders>
              <w:bottom w:val="single" w:sz="4" w:space="0" w:color="auto"/>
            </w:tcBorders>
            <w:shd w:val="clear" w:color="auto" w:fill="E6E6E6"/>
          </w:tcPr>
          <w:p w:rsidR="00B50A80" w:rsidRPr="00FE1451" w:rsidRDefault="00B50A80" w:rsidP="00A96C63">
            <w:pPr>
              <w:widowControl/>
              <w:jc w:val="center"/>
              <w:rPr>
                <w:b/>
                <w:bCs/>
              </w:rPr>
            </w:pPr>
          </w:p>
        </w:tc>
        <w:tc>
          <w:tcPr>
            <w:tcW w:w="375" w:type="dxa"/>
            <w:tcBorders>
              <w:bottom w:val="single" w:sz="4" w:space="0" w:color="auto"/>
            </w:tcBorders>
            <w:shd w:val="clear" w:color="auto" w:fill="E6E6E6"/>
          </w:tcPr>
          <w:p w:rsidR="00B50A80" w:rsidRPr="00FE1451" w:rsidRDefault="00B50A80" w:rsidP="00A96C63">
            <w:pPr>
              <w:widowControl/>
              <w:jc w:val="center"/>
              <w:rPr>
                <w:b/>
                <w:bCs/>
              </w:rPr>
            </w:pPr>
          </w:p>
        </w:tc>
        <w:tc>
          <w:tcPr>
            <w:tcW w:w="495" w:type="dxa"/>
            <w:tcBorders>
              <w:bottom w:val="single" w:sz="4" w:space="0" w:color="auto"/>
            </w:tcBorders>
            <w:shd w:val="clear" w:color="auto" w:fill="E6E6E6"/>
          </w:tcPr>
          <w:p w:rsidR="00B50A80" w:rsidRPr="00FE1451" w:rsidRDefault="00B50A80" w:rsidP="00A96C63">
            <w:pPr>
              <w:widowControl/>
              <w:jc w:val="center"/>
              <w:rPr>
                <w:b/>
                <w:bCs/>
              </w:rPr>
            </w:pPr>
            <w:r>
              <w:rPr>
                <w:b/>
                <w:bCs/>
              </w:rPr>
              <w:t>5</w:t>
            </w:r>
          </w:p>
        </w:tc>
        <w:tc>
          <w:tcPr>
            <w:tcW w:w="435" w:type="dxa"/>
            <w:tcBorders>
              <w:bottom w:val="single" w:sz="4" w:space="0" w:color="auto"/>
            </w:tcBorders>
            <w:shd w:val="clear" w:color="auto" w:fill="E6E6E6"/>
          </w:tcPr>
          <w:p w:rsidR="00B50A80" w:rsidRPr="00FE1451" w:rsidRDefault="00B50A80" w:rsidP="00A96C63">
            <w:pPr>
              <w:widowControl/>
              <w:jc w:val="center"/>
              <w:rPr>
                <w:b/>
                <w:bCs/>
              </w:rPr>
            </w:pPr>
            <w:r>
              <w:rPr>
                <w:b/>
                <w:bCs/>
              </w:rPr>
              <w:t>5</w:t>
            </w:r>
          </w:p>
        </w:tc>
        <w:tc>
          <w:tcPr>
            <w:tcW w:w="435" w:type="dxa"/>
            <w:tcBorders>
              <w:bottom w:val="single" w:sz="4" w:space="0" w:color="auto"/>
            </w:tcBorders>
            <w:shd w:val="clear" w:color="auto" w:fill="E6E6E6"/>
          </w:tcPr>
          <w:p w:rsidR="00B50A80" w:rsidRPr="00FE1451" w:rsidRDefault="00B50A80" w:rsidP="00A96C63">
            <w:pPr>
              <w:widowControl/>
              <w:jc w:val="center"/>
              <w:rPr>
                <w:b/>
                <w:bCs/>
              </w:rPr>
            </w:pPr>
            <w:r>
              <w:rPr>
                <w:b/>
                <w:bCs/>
              </w:rPr>
              <w:t>2</w:t>
            </w:r>
          </w:p>
        </w:tc>
        <w:tc>
          <w:tcPr>
            <w:tcW w:w="435" w:type="dxa"/>
            <w:tcBorders>
              <w:bottom w:val="single" w:sz="4" w:space="0" w:color="auto"/>
            </w:tcBorders>
            <w:shd w:val="clear" w:color="auto" w:fill="E6E6E6"/>
          </w:tcPr>
          <w:p w:rsidR="00B50A80" w:rsidRPr="00FE1451" w:rsidRDefault="00B50A80" w:rsidP="00A96C63">
            <w:pPr>
              <w:widowControl/>
              <w:jc w:val="center"/>
              <w:rPr>
                <w:b/>
                <w:bCs/>
              </w:rPr>
            </w:pPr>
            <w:r>
              <w:rPr>
                <w:b/>
                <w:bCs/>
              </w:rPr>
              <w:t>2</w:t>
            </w:r>
          </w:p>
        </w:tc>
      </w:tr>
    </w:tbl>
    <w:p w:rsidR="00B50A80" w:rsidRDefault="00B50A80"/>
    <w:p w:rsidR="00B50A80" w:rsidRDefault="00B50A80"/>
    <w:p w:rsidR="00B50A80" w:rsidRDefault="00B50A80"/>
    <w:p w:rsidR="00B50A80" w:rsidRDefault="00B50A80"/>
    <w:p w:rsidR="00381834" w:rsidRDefault="00381834"/>
    <w:p w:rsidR="00B67343" w:rsidRDefault="00B67343"/>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1620"/>
        <w:gridCol w:w="470"/>
        <w:gridCol w:w="503"/>
        <w:gridCol w:w="503"/>
        <w:gridCol w:w="504"/>
        <w:gridCol w:w="435"/>
        <w:gridCol w:w="435"/>
        <w:gridCol w:w="435"/>
        <w:gridCol w:w="495"/>
        <w:gridCol w:w="360"/>
        <w:gridCol w:w="450"/>
        <w:gridCol w:w="435"/>
        <w:gridCol w:w="375"/>
        <w:gridCol w:w="495"/>
        <w:gridCol w:w="435"/>
        <w:gridCol w:w="435"/>
        <w:gridCol w:w="435"/>
      </w:tblGrid>
      <w:tr w:rsidR="00B67343" w:rsidRPr="00FE1451" w:rsidTr="00F759BE">
        <w:trPr>
          <w:cantSplit/>
        </w:trPr>
        <w:tc>
          <w:tcPr>
            <w:tcW w:w="610" w:type="dxa"/>
            <w:shd w:val="clear" w:color="auto" w:fill="auto"/>
          </w:tcPr>
          <w:p w:rsidR="00B67343" w:rsidRPr="00B67343" w:rsidRDefault="00B67343" w:rsidP="00B67343">
            <w:pPr>
              <w:widowControl/>
              <w:tabs>
                <w:tab w:val="left" w:pos="0"/>
              </w:tabs>
              <w:jc w:val="center"/>
              <w:rPr>
                <w:sz w:val="16"/>
                <w:szCs w:val="16"/>
              </w:rPr>
            </w:pPr>
            <w:r w:rsidRPr="00B67343">
              <w:rPr>
                <w:sz w:val="16"/>
                <w:szCs w:val="16"/>
              </w:rPr>
              <w:t>1</w:t>
            </w:r>
          </w:p>
        </w:tc>
        <w:tc>
          <w:tcPr>
            <w:tcW w:w="1620" w:type="dxa"/>
            <w:tcBorders>
              <w:right w:val="single" w:sz="12" w:space="0" w:color="auto"/>
            </w:tcBorders>
            <w:shd w:val="clear" w:color="auto" w:fill="auto"/>
          </w:tcPr>
          <w:p w:rsidR="00B67343" w:rsidRPr="00B67343" w:rsidRDefault="00B67343" w:rsidP="00B67343">
            <w:pPr>
              <w:pStyle w:val="5"/>
              <w:jc w:val="center"/>
              <w:rPr>
                <w:b w:val="0"/>
                <w:bCs w:val="0"/>
                <w:sz w:val="16"/>
                <w:szCs w:val="16"/>
              </w:rPr>
            </w:pPr>
            <w:r w:rsidRPr="00B67343">
              <w:rPr>
                <w:b w:val="0"/>
                <w:bCs w:val="0"/>
                <w:sz w:val="16"/>
                <w:szCs w:val="16"/>
              </w:rPr>
              <w:t>2</w:t>
            </w:r>
          </w:p>
        </w:tc>
        <w:tc>
          <w:tcPr>
            <w:tcW w:w="1980" w:type="dxa"/>
            <w:gridSpan w:val="4"/>
            <w:tcBorders>
              <w:left w:val="single" w:sz="12" w:space="0" w:color="auto"/>
              <w:bottom w:val="single" w:sz="4" w:space="0" w:color="auto"/>
              <w:right w:val="single" w:sz="12" w:space="0" w:color="auto"/>
            </w:tcBorders>
            <w:shd w:val="clear" w:color="auto" w:fill="auto"/>
          </w:tcPr>
          <w:p w:rsidR="00B67343" w:rsidRPr="00B67343" w:rsidRDefault="00B67343" w:rsidP="00B67343">
            <w:pPr>
              <w:widowControl/>
              <w:jc w:val="center"/>
              <w:rPr>
                <w:bCs/>
                <w:sz w:val="16"/>
                <w:szCs w:val="16"/>
              </w:rPr>
            </w:pPr>
            <w:r w:rsidRPr="00B67343">
              <w:rPr>
                <w:bCs/>
                <w:sz w:val="16"/>
                <w:szCs w:val="16"/>
              </w:rPr>
              <w:t>3</w:t>
            </w:r>
          </w:p>
        </w:tc>
        <w:tc>
          <w:tcPr>
            <w:tcW w:w="1800" w:type="dxa"/>
            <w:gridSpan w:val="4"/>
            <w:tcBorders>
              <w:left w:val="single" w:sz="12" w:space="0" w:color="auto"/>
              <w:bottom w:val="single" w:sz="4" w:space="0" w:color="auto"/>
            </w:tcBorders>
            <w:shd w:val="clear" w:color="auto" w:fill="auto"/>
          </w:tcPr>
          <w:p w:rsidR="00B67343" w:rsidRPr="00B67343" w:rsidRDefault="00B67343" w:rsidP="00B67343">
            <w:pPr>
              <w:widowControl/>
              <w:jc w:val="center"/>
              <w:rPr>
                <w:bCs/>
                <w:sz w:val="16"/>
                <w:szCs w:val="16"/>
              </w:rPr>
            </w:pPr>
            <w:r w:rsidRPr="00B67343">
              <w:rPr>
                <w:bCs/>
                <w:sz w:val="16"/>
                <w:szCs w:val="16"/>
              </w:rPr>
              <w:t>4</w:t>
            </w:r>
          </w:p>
        </w:tc>
        <w:tc>
          <w:tcPr>
            <w:tcW w:w="1620" w:type="dxa"/>
            <w:gridSpan w:val="4"/>
            <w:tcBorders>
              <w:bottom w:val="single" w:sz="4" w:space="0" w:color="auto"/>
            </w:tcBorders>
            <w:shd w:val="clear" w:color="auto" w:fill="auto"/>
          </w:tcPr>
          <w:p w:rsidR="00B67343" w:rsidRPr="00B67343" w:rsidRDefault="00B67343" w:rsidP="00B67343">
            <w:pPr>
              <w:widowControl/>
              <w:jc w:val="center"/>
              <w:rPr>
                <w:bCs/>
                <w:sz w:val="16"/>
                <w:szCs w:val="16"/>
              </w:rPr>
            </w:pPr>
            <w:r w:rsidRPr="00B67343">
              <w:rPr>
                <w:bCs/>
                <w:sz w:val="16"/>
                <w:szCs w:val="16"/>
              </w:rPr>
              <w:t>5</w:t>
            </w:r>
          </w:p>
        </w:tc>
        <w:tc>
          <w:tcPr>
            <w:tcW w:w="1800" w:type="dxa"/>
            <w:gridSpan w:val="4"/>
            <w:tcBorders>
              <w:bottom w:val="single" w:sz="4" w:space="0" w:color="auto"/>
            </w:tcBorders>
            <w:shd w:val="clear" w:color="auto" w:fill="auto"/>
          </w:tcPr>
          <w:p w:rsidR="00B67343" w:rsidRPr="00B67343" w:rsidRDefault="00B67343" w:rsidP="00B67343">
            <w:pPr>
              <w:widowControl/>
              <w:jc w:val="center"/>
              <w:rPr>
                <w:bCs/>
                <w:sz w:val="16"/>
                <w:szCs w:val="16"/>
              </w:rPr>
            </w:pPr>
            <w:r w:rsidRPr="00B67343">
              <w:rPr>
                <w:bCs/>
                <w:sz w:val="16"/>
                <w:szCs w:val="16"/>
              </w:rPr>
              <w:t>6</w:t>
            </w:r>
          </w:p>
        </w:tc>
      </w:tr>
      <w:tr w:rsidR="00FF34CF" w:rsidRPr="00FE1451" w:rsidTr="00525035">
        <w:trPr>
          <w:cantSplit/>
        </w:trPr>
        <w:tc>
          <w:tcPr>
            <w:tcW w:w="610" w:type="dxa"/>
            <w:shd w:val="clear" w:color="auto" w:fill="auto"/>
          </w:tcPr>
          <w:p w:rsidR="00FF34CF" w:rsidRPr="00FE1451" w:rsidRDefault="00FF34CF" w:rsidP="00737220">
            <w:pPr>
              <w:widowControl/>
              <w:tabs>
                <w:tab w:val="left" w:pos="0"/>
              </w:tabs>
              <w:jc w:val="center"/>
            </w:pPr>
            <w:r>
              <w:t>4</w:t>
            </w:r>
            <w:r w:rsidRPr="00FE1451">
              <w:t>.1.</w:t>
            </w:r>
          </w:p>
        </w:tc>
        <w:tc>
          <w:tcPr>
            <w:tcW w:w="1620" w:type="dxa"/>
            <w:tcBorders>
              <w:right w:val="single" w:sz="12" w:space="0" w:color="auto"/>
            </w:tcBorders>
            <w:shd w:val="clear" w:color="auto" w:fill="auto"/>
          </w:tcPr>
          <w:p w:rsidR="00FF34CF" w:rsidRPr="00FE1451" w:rsidRDefault="00FF34CF" w:rsidP="00737220">
            <w:pPr>
              <w:pStyle w:val="5"/>
              <w:rPr>
                <w:b w:val="0"/>
                <w:bCs w:val="0"/>
                <w:sz w:val="20"/>
              </w:rPr>
            </w:pPr>
            <w:r w:rsidRPr="00FE1451">
              <w:rPr>
                <w:b w:val="0"/>
                <w:bCs w:val="0"/>
                <w:sz w:val="20"/>
              </w:rPr>
              <w:t>Психологичес</w:t>
            </w:r>
            <w:r>
              <w:rPr>
                <w:b w:val="0"/>
                <w:bCs w:val="0"/>
                <w:sz w:val="20"/>
              </w:rPr>
              <w:t>-</w:t>
            </w:r>
            <w:r w:rsidRPr="00FE1451">
              <w:rPr>
                <w:b w:val="0"/>
                <w:bCs w:val="0"/>
                <w:sz w:val="20"/>
              </w:rPr>
              <w:t xml:space="preserve">кие аспекты в охранной деятельности. </w:t>
            </w:r>
          </w:p>
        </w:tc>
        <w:tc>
          <w:tcPr>
            <w:tcW w:w="470" w:type="dxa"/>
            <w:tcBorders>
              <w:left w:val="single" w:sz="12" w:space="0" w:color="auto"/>
              <w:bottom w:val="single" w:sz="4" w:space="0" w:color="auto"/>
            </w:tcBorders>
            <w:shd w:val="clear" w:color="auto" w:fill="auto"/>
          </w:tcPr>
          <w:p w:rsidR="00FF34CF" w:rsidRPr="001323BC" w:rsidRDefault="00FF34CF" w:rsidP="00A96C63">
            <w:pPr>
              <w:widowControl/>
              <w:jc w:val="center"/>
              <w:rPr>
                <w:bCs/>
              </w:rPr>
            </w:pPr>
            <w:r w:rsidRPr="001323BC">
              <w:rPr>
                <w:bCs/>
              </w:rPr>
              <w:t>5</w:t>
            </w:r>
          </w:p>
        </w:tc>
        <w:tc>
          <w:tcPr>
            <w:tcW w:w="503" w:type="dxa"/>
            <w:tcBorders>
              <w:bottom w:val="single" w:sz="4" w:space="0" w:color="auto"/>
            </w:tcBorders>
            <w:shd w:val="clear" w:color="auto" w:fill="auto"/>
          </w:tcPr>
          <w:p w:rsidR="00FF34CF" w:rsidRPr="001323BC" w:rsidRDefault="00FF34CF" w:rsidP="00A96C63">
            <w:pPr>
              <w:widowControl/>
              <w:jc w:val="center"/>
              <w:rPr>
                <w:bCs/>
              </w:rPr>
            </w:pPr>
            <w:r w:rsidRPr="001323BC">
              <w:rPr>
                <w:bCs/>
              </w:rPr>
              <w:t>5</w:t>
            </w:r>
          </w:p>
        </w:tc>
        <w:tc>
          <w:tcPr>
            <w:tcW w:w="503" w:type="dxa"/>
            <w:tcBorders>
              <w:right w:val="single" w:sz="12" w:space="0" w:color="auto"/>
            </w:tcBorders>
            <w:shd w:val="clear" w:color="auto" w:fill="auto"/>
          </w:tcPr>
          <w:p w:rsidR="00FF34CF" w:rsidRPr="001323BC" w:rsidRDefault="00FF34CF" w:rsidP="00A96C63">
            <w:pPr>
              <w:widowControl/>
              <w:jc w:val="center"/>
              <w:rPr>
                <w:bCs/>
              </w:rPr>
            </w:pPr>
            <w:r w:rsidRPr="001323BC">
              <w:rPr>
                <w:bCs/>
              </w:rPr>
              <w:t>2</w:t>
            </w:r>
          </w:p>
        </w:tc>
        <w:tc>
          <w:tcPr>
            <w:tcW w:w="504" w:type="dxa"/>
            <w:tcBorders>
              <w:right w:val="single" w:sz="12" w:space="0" w:color="auto"/>
            </w:tcBorders>
            <w:shd w:val="clear" w:color="auto" w:fill="auto"/>
          </w:tcPr>
          <w:p w:rsidR="00FF34CF" w:rsidRPr="001323BC" w:rsidRDefault="00FF34CF" w:rsidP="00A96C63">
            <w:pPr>
              <w:widowControl/>
              <w:jc w:val="center"/>
              <w:rPr>
                <w:bCs/>
              </w:rPr>
            </w:pPr>
            <w:r w:rsidRPr="001323BC">
              <w:rPr>
                <w:bCs/>
              </w:rPr>
              <w:t>2</w:t>
            </w:r>
          </w:p>
        </w:tc>
        <w:tc>
          <w:tcPr>
            <w:tcW w:w="435" w:type="dxa"/>
            <w:tcBorders>
              <w:left w:val="single" w:sz="12" w:space="0" w:color="auto"/>
              <w:bottom w:val="single" w:sz="4" w:space="0" w:color="auto"/>
            </w:tcBorders>
            <w:shd w:val="clear" w:color="auto" w:fill="auto"/>
          </w:tcPr>
          <w:p w:rsidR="00FF34CF" w:rsidRPr="001323BC" w:rsidRDefault="00FF34CF" w:rsidP="00A96C63">
            <w:pPr>
              <w:widowControl/>
              <w:jc w:val="center"/>
              <w:rPr>
                <w:bCs/>
              </w:rPr>
            </w:pPr>
            <w:r w:rsidRPr="001323BC">
              <w:rPr>
                <w:bCs/>
              </w:rPr>
              <w:t>2</w:t>
            </w:r>
          </w:p>
        </w:tc>
        <w:tc>
          <w:tcPr>
            <w:tcW w:w="435" w:type="dxa"/>
            <w:tcBorders>
              <w:bottom w:val="single" w:sz="4" w:space="0" w:color="auto"/>
            </w:tcBorders>
            <w:shd w:val="clear" w:color="auto" w:fill="auto"/>
          </w:tcPr>
          <w:p w:rsidR="00FF34CF" w:rsidRPr="001323BC" w:rsidRDefault="00FF34CF" w:rsidP="00A96C63">
            <w:pPr>
              <w:widowControl/>
              <w:jc w:val="center"/>
              <w:rPr>
                <w:bCs/>
              </w:rPr>
            </w:pPr>
            <w:r w:rsidRPr="001323BC">
              <w:rPr>
                <w:bCs/>
              </w:rPr>
              <w:t>2</w:t>
            </w:r>
          </w:p>
        </w:tc>
        <w:tc>
          <w:tcPr>
            <w:tcW w:w="435" w:type="dxa"/>
            <w:shd w:val="clear" w:color="auto" w:fill="auto"/>
          </w:tcPr>
          <w:p w:rsidR="00FF34CF" w:rsidRPr="001323BC" w:rsidRDefault="00FF34CF" w:rsidP="00A96C63">
            <w:pPr>
              <w:widowControl/>
              <w:jc w:val="center"/>
              <w:rPr>
                <w:bCs/>
              </w:rPr>
            </w:pPr>
            <w:r w:rsidRPr="001323BC">
              <w:rPr>
                <w:bCs/>
              </w:rPr>
              <w:t>1,5</w:t>
            </w:r>
          </w:p>
        </w:tc>
        <w:tc>
          <w:tcPr>
            <w:tcW w:w="495" w:type="dxa"/>
            <w:shd w:val="clear" w:color="auto" w:fill="auto"/>
          </w:tcPr>
          <w:p w:rsidR="00FF34CF" w:rsidRPr="001323BC" w:rsidRDefault="001323BC" w:rsidP="00A96C63">
            <w:pPr>
              <w:widowControl/>
              <w:jc w:val="center"/>
              <w:rPr>
                <w:bCs/>
              </w:rPr>
            </w:pPr>
            <w:r w:rsidRPr="001323BC">
              <w:rPr>
                <w:bCs/>
              </w:rPr>
              <w:t>1</w:t>
            </w:r>
          </w:p>
        </w:tc>
        <w:tc>
          <w:tcPr>
            <w:tcW w:w="360" w:type="dxa"/>
            <w:tcBorders>
              <w:bottom w:val="single" w:sz="4" w:space="0" w:color="auto"/>
            </w:tcBorders>
            <w:shd w:val="clear" w:color="auto" w:fill="auto"/>
          </w:tcPr>
          <w:p w:rsidR="00FF34CF" w:rsidRPr="001323BC" w:rsidRDefault="00FF34CF" w:rsidP="00A96C63">
            <w:pPr>
              <w:widowControl/>
              <w:jc w:val="center"/>
              <w:rPr>
                <w:bCs/>
              </w:rPr>
            </w:pPr>
          </w:p>
        </w:tc>
        <w:tc>
          <w:tcPr>
            <w:tcW w:w="450" w:type="dxa"/>
            <w:tcBorders>
              <w:bottom w:val="single" w:sz="4" w:space="0" w:color="auto"/>
            </w:tcBorders>
            <w:shd w:val="clear" w:color="auto" w:fill="auto"/>
          </w:tcPr>
          <w:p w:rsidR="00FF34CF" w:rsidRPr="001323BC" w:rsidRDefault="00FF34CF" w:rsidP="00A96C63">
            <w:pPr>
              <w:widowControl/>
              <w:jc w:val="center"/>
              <w:rPr>
                <w:bCs/>
              </w:rPr>
            </w:pPr>
          </w:p>
        </w:tc>
        <w:tc>
          <w:tcPr>
            <w:tcW w:w="435" w:type="dxa"/>
            <w:shd w:val="clear" w:color="auto" w:fill="auto"/>
          </w:tcPr>
          <w:p w:rsidR="00FF34CF" w:rsidRPr="001323BC" w:rsidRDefault="00FF34CF" w:rsidP="00A96C63">
            <w:pPr>
              <w:widowControl/>
              <w:jc w:val="center"/>
              <w:rPr>
                <w:bCs/>
              </w:rPr>
            </w:pPr>
          </w:p>
        </w:tc>
        <w:tc>
          <w:tcPr>
            <w:tcW w:w="375" w:type="dxa"/>
            <w:shd w:val="clear" w:color="auto" w:fill="auto"/>
          </w:tcPr>
          <w:p w:rsidR="00FF34CF" w:rsidRPr="001323BC" w:rsidRDefault="00FF34CF" w:rsidP="00A96C63">
            <w:pPr>
              <w:widowControl/>
              <w:jc w:val="center"/>
              <w:rPr>
                <w:bCs/>
              </w:rPr>
            </w:pPr>
          </w:p>
        </w:tc>
        <w:tc>
          <w:tcPr>
            <w:tcW w:w="495" w:type="dxa"/>
            <w:tcBorders>
              <w:bottom w:val="single" w:sz="4" w:space="0" w:color="auto"/>
            </w:tcBorders>
            <w:shd w:val="clear" w:color="auto" w:fill="auto"/>
          </w:tcPr>
          <w:p w:rsidR="00FF34CF" w:rsidRPr="001323BC" w:rsidRDefault="00FF34CF" w:rsidP="00A96C63">
            <w:pPr>
              <w:widowControl/>
              <w:jc w:val="center"/>
              <w:rPr>
                <w:bCs/>
              </w:rPr>
            </w:pPr>
            <w:r w:rsidRPr="001323BC">
              <w:rPr>
                <w:bCs/>
              </w:rPr>
              <w:t>3</w:t>
            </w:r>
          </w:p>
        </w:tc>
        <w:tc>
          <w:tcPr>
            <w:tcW w:w="435" w:type="dxa"/>
            <w:tcBorders>
              <w:bottom w:val="single" w:sz="4" w:space="0" w:color="auto"/>
            </w:tcBorders>
            <w:shd w:val="clear" w:color="auto" w:fill="auto"/>
          </w:tcPr>
          <w:p w:rsidR="00FF34CF" w:rsidRPr="001323BC" w:rsidRDefault="00FF34CF" w:rsidP="00A96C63">
            <w:pPr>
              <w:widowControl/>
              <w:jc w:val="center"/>
              <w:rPr>
                <w:bCs/>
              </w:rPr>
            </w:pPr>
            <w:r w:rsidRPr="001323BC">
              <w:rPr>
                <w:bCs/>
              </w:rPr>
              <w:t>3</w:t>
            </w:r>
          </w:p>
        </w:tc>
        <w:tc>
          <w:tcPr>
            <w:tcW w:w="435" w:type="dxa"/>
            <w:shd w:val="clear" w:color="auto" w:fill="auto"/>
          </w:tcPr>
          <w:p w:rsidR="00FF34CF" w:rsidRPr="001323BC" w:rsidRDefault="00FF34CF" w:rsidP="00A96C63">
            <w:pPr>
              <w:widowControl/>
              <w:jc w:val="center"/>
              <w:rPr>
                <w:bCs/>
              </w:rPr>
            </w:pPr>
            <w:r w:rsidRPr="001323BC">
              <w:rPr>
                <w:bCs/>
              </w:rPr>
              <w:t>0,5</w:t>
            </w:r>
          </w:p>
        </w:tc>
        <w:tc>
          <w:tcPr>
            <w:tcW w:w="435" w:type="dxa"/>
            <w:shd w:val="clear" w:color="auto" w:fill="auto"/>
          </w:tcPr>
          <w:p w:rsidR="00FF34CF" w:rsidRPr="001323BC" w:rsidRDefault="00FF34CF" w:rsidP="00A96C63">
            <w:pPr>
              <w:widowControl/>
              <w:jc w:val="center"/>
              <w:rPr>
                <w:bCs/>
              </w:rPr>
            </w:pPr>
            <w:r w:rsidRPr="001323BC">
              <w:rPr>
                <w:bCs/>
              </w:rPr>
              <w:t>0,5</w:t>
            </w:r>
          </w:p>
        </w:tc>
      </w:tr>
      <w:tr w:rsidR="00FF34CF" w:rsidRPr="00FE1451" w:rsidTr="00525035">
        <w:trPr>
          <w:cantSplit/>
        </w:trPr>
        <w:tc>
          <w:tcPr>
            <w:tcW w:w="610" w:type="dxa"/>
            <w:tcBorders>
              <w:bottom w:val="single" w:sz="4" w:space="0" w:color="auto"/>
            </w:tcBorders>
            <w:shd w:val="clear" w:color="auto" w:fill="auto"/>
          </w:tcPr>
          <w:p w:rsidR="00FF34CF" w:rsidRPr="00FE1451" w:rsidRDefault="00FF34CF" w:rsidP="00737220">
            <w:pPr>
              <w:widowControl/>
              <w:tabs>
                <w:tab w:val="left" w:pos="0"/>
              </w:tabs>
              <w:jc w:val="center"/>
            </w:pPr>
            <w:r>
              <w:t>4</w:t>
            </w:r>
            <w:r w:rsidRPr="00FE1451">
              <w:t>.2.</w:t>
            </w:r>
          </w:p>
        </w:tc>
        <w:tc>
          <w:tcPr>
            <w:tcW w:w="1620" w:type="dxa"/>
            <w:tcBorders>
              <w:bottom w:val="single" w:sz="4" w:space="0" w:color="auto"/>
              <w:right w:val="single" w:sz="12" w:space="0" w:color="auto"/>
            </w:tcBorders>
            <w:shd w:val="clear" w:color="auto" w:fill="auto"/>
          </w:tcPr>
          <w:p w:rsidR="00FF34CF" w:rsidRPr="003D734B" w:rsidRDefault="00FF34CF" w:rsidP="00737220">
            <w:pPr>
              <w:pStyle w:val="5"/>
              <w:rPr>
                <w:b w:val="0"/>
                <w:bCs w:val="0"/>
                <w:sz w:val="20"/>
              </w:rPr>
            </w:pPr>
            <w:r w:rsidRPr="003D734B">
              <w:rPr>
                <w:b w:val="0"/>
                <w:sz w:val="20"/>
              </w:rPr>
              <w:t>Факторы стресса в частной охранной деятельности. Способы преодоления стресса</w:t>
            </w:r>
          </w:p>
        </w:tc>
        <w:tc>
          <w:tcPr>
            <w:tcW w:w="470" w:type="dxa"/>
            <w:tcBorders>
              <w:left w:val="single" w:sz="12" w:space="0" w:color="auto"/>
              <w:bottom w:val="single" w:sz="4" w:space="0" w:color="auto"/>
            </w:tcBorders>
            <w:shd w:val="clear" w:color="auto" w:fill="auto"/>
          </w:tcPr>
          <w:p w:rsidR="00FF34CF" w:rsidRPr="001323BC" w:rsidRDefault="00FF34CF" w:rsidP="00A96C63">
            <w:pPr>
              <w:widowControl/>
              <w:jc w:val="center"/>
              <w:rPr>
                <w:bCs/>
              </w:rPr>
            </w:pPr>
            <w:r w:rsidRPr="001323BC">
              <w:rPr>
                <w:bCs/>
              </w:rPr>
              <w:t>3</w:t>
            </w:r>
          </w:p>
        </w:tc>
        <w:tc>
          <w:tcPr>
            <w:tcW w:w="503" w:type="dxa"/>
            <w:tcBorders>
              <w:bottom w:val="single" w:sz="4" w:space="0" w:color="auto"/>
            </w:tcBorders>
            <w:shd w:val="clear" w:color="auto" w:fill="auto"/>
          </w:tcPr>
          <w:p w:rsidR="00FF34CF" w:rsidRPr="001323BC" w:rsidRDefault="00FF34CF" w:rsidP="00A96C63">
            <w:pPr>
              <w:widowControl/>
              <w:jc w:val="center"/>
              <w:rPr>
                <w:bCs/>
              </w:rPr>
            </w:pPr>
            <w:r w:rsidRPr="001323BC">
              <w:rPr>
                <w:bCs/>
              </w:rPr>
              <w:t>3</w:t>
            </w:r>
          </w:p>
        </w:tc>
        <w:tc>
          <w:tcPr>
            <w:tcW w:w="503" w:type="dxa"/>
            <w:tcBorders>
              <w:bottom w:val="single" w:sz="4" w:space="0" w:color="auto"/>
              <w:right w:val="single" w:sz="12" w:space="0" w:color="auto"/>
            </w:tcBorders>
            <w:shd w:val="clear" w:color="auto" w:fill="auto"/>
          </w:tcPr>
          <w:p w:rsidR="00FF34CF" w:rsidRPr="001323BC" w:rsidRDefault="00FF34CF" w:rsidP="00A96C63">
            <w:pPr>
              <w:widowControl/>
              <w:jc w:val="center"/>
              <w:rPr>
                <w:bCs/>
              </w:rPr>
            </w:pPr>
            <w:r w:rsidRPr="001323BC">
              <w:rPr>
                <w:bCs/>
              </w:rPr>
              <w:t>1</w:t>
            </w:r>
          </w:p>
        </w:tc>
        <w:tc>
          <w:tcPr>
            <w:tcW w:w="504" w:type="dxa"/>
            <w:tcBorders>
              <w:bottom w:val="single" w:sz="4" w:space="0" w:color="auto"/>
              <w:right w:val="single" w:sz="12" w:space="0" w:color="auto"/>
            </w:tcBorders>
            <w:shd w:val="clear" w:color="auto" w:fill="auto"/>
          </w:tcPr>
          <w:p w:rsidR="00FF34CF" w:rsidRPr="001323BC" w:rsidRDefault="00FF34CF" w:rsidP="00A96C63">
            <w:pPr>
              <w:widowControl/>
              <w:jc w:val="center"/>
              <w:rPr>
                <w:bCs/>
              </w:rPr>
            </w:pPr>
            <w:r w:rsidRPr="001323BC">
              <w:rPr>
                <w:bCs/>
              </w:rPr>
              <w:t>1</w:t>
            </w:r>
          </w:p>
        </w:tc>
        <w:tc>
          <w:tcPr>
            <w:tcW w:w="435" w:type="dxa"/>
            <w:tcBorders>
              <w:left w:val="single" w:sz="12" w:space="0" w:color="auto"/>
              <w:bottom w:val="single" w:sz="4" w:space="0" w:color="auto"/>
            </w:tcBorders>
            <w:shd w:val="clear" w:color="auto" w:fill="auto"/>
          </w:tcPr>
          <w:p w:rsidR="00FF34CF" w:rsidRPr="001323BC" w:rsidRDefault="00FF34CF" w:rsidP="00A96C63">
            <w:pPr>
              <w:widowControl/>
              <w:jc w:val="center"/>
              <w:rPr>
                <w:bCs/>
              </w:rPr>
            </w:pPr>
            <w:r w:rsidRPr="001323BC">
              <w:rPr>
                <w:bCs/>
              </w:rPr>
              <w:t>2</w:t>
            </w:r>
          </w:p>
        </w:tc>
        <w:tc>
          <w:tcPr>
            <w:tcW w:w="435" w:type="dxa"/>
            <w:tcBorders>
              <w:bottom w:val="single" w:sz="4" w:space="0" w:color="auto"/>
            </w:tcBorders>
            <w:shd w:val="clear" w:color="auto" w:fill="auto"/>
          </w:tcPr>
          <w:p w:rsidR="00FF34CF" w:rsidRPr="001323BC" w:rsidRDefault="00FF34CF" w:rsidP="00A96C63">
            <w:pPr>
              <w:widowControl/>
              <w:jc w:val="center"/>
              <w:rPr>
                <w:bCs/>
              </w:rPr>
            </w:pPr>
            <w:r w:rsidRPr="001323BC">
              <w:rPr>
                <w:bCs/>
              </w:rPr>
              <w:t>2</w:t>
            </w:r>
          </w:p>
        </w:tc>
        <w:tc>
          <w:tcPr>
            <w:tcW w:w="435" w:type="dxa"/>
            <w:tcBorders>
              <w:bottom w:val="single" w:sz="4" w:space="0" w:color="auto"/>
            </w:tcBorders>
            <w:shd w:val="clear" w:color="auto" w:fill="auto"/>
          </w:tcPr>
          <w:p w:rsidR="00FF34CF" w:rsidRPr="001323BC" w:rsidRDefault="00FF34CF" w:rsidP="00A96C63">
            <w:pPr>
              <w:widowControl/>
              <w:jc w:val="center"/>
              <w:rPr>
                <w:bCs/>
              </w:rPr>
            </w:pPr>
            <w:r w:rsidRPr="001323BC">
              <w:rPr>
                <w:bCs/>
              </w:rPr>
              <w:t>0,5</w:t>
            </w:r>
          </w:p>
        </w:tc>
        <w:tc>
          <w:tcPr>
            <w:tcW w:w="495" w:type="dxa"/>
            <w:tcBorders>
              <w:bottom w:val="single" w:sz="4" w:space="0" w:color="auto"/>
            </w:tcBorders>
            <w:shd w:val="clear" w:color="auto" w:fill="auto"/>
          </w:tcPr>
          <w:p w:rsidR="00FF34CF" w:rsidRPr="001323BC" w:rsidRDefault="001323BC" w:rsidP="00A96C63">
            <w:pPr>
              <w:widowControl/>
              <w:jc w:val="center"/>
              <w:rPr>
                <w:bCs/>
              </w:rPr>
            </w:pPr>
            <w:r w:rsidRPr="001323BC">
              <w:rPr>
                <w:bCs/>
              </w:rPr>
              <w:t>1</w:t>
            </w:r>
          </w:p>
        </w:tc>
        <w:tc>
          <w:tcPr>
            <w:tcW w:w="360" w:type="dxa"/>
            <w:tcBorders>
              <w:bottom w:val="single" w:sz="4" w:space="0" w:color="auto"/>
            </w:tcBorders>
            <w:shd w:val="clear" w:color="auto" w:fill="auto"/>
          </w:tcPr>
          <w:p w:rsidR="00FF34CF" w:rsidRPr="001323BC" w:rsidRDefault="00FF34CF" w:rsidP="00A96C63">
            <w:pPr>
              <w:widowControl/>
              <w:jc w:val="center"/>
              <w:rPr>
                <w:bCs/>
              </w:rPr>
            </w:pPr>
          </w:p>
        </w:tc>
        <w:tc>
          <w:tcPr>
            <w:tcW w:w="450" w:type="dxa"/>
            <w:tcBorders>
              <w:bottom w:val="single" w:sz="4" w:space="0" w:color="auto"/>
            </w:tcBorders>
            <w:shd w:val="clear" w:color="auto" w:fill="auto"/>
          </w:tcPr>
          <w:p w:rsidR="00FF34CF" w:rsidRPr="001323BC" w:rsidRDefault="00FF34CF" w:rsidP="00A96C63">
            <w:pPr>
              <w:widowControl/>
              <w:jc w:val="center"/>
              <w:rPr>
                <w:bCs/>
              </w:rPr>
            </w:pPr>
          </w:p>
        </w:tc>
        <w:tc>
          <w:tcPr>
            <w:tcW w:w="435" w:type="dxa"/>
            <w:tcBorders>
              <w:bottom w:val="single" w:sz="4" w:space="0" w:color="auto"/>
            </w:tcBorders>
            <w:shd w:val="clear" w:color="auto" w:fill="auto"/>
          </w:tcPr>
          <w:p w:rsidR="00FF34CF" w:rsidRPr="001323BC" w:rsidRDefault="00FF34CF" w:rsidP="00A96C63">
            <w:pPr>
              <w:widowControl/>
              <w:jc w:val="center"/>
              <w:rPr>
                <w:bCs/>
              </w:rPr>
            </w:pPr>
          </w:p>
        </w:tc>
        <w:tc>
          <w:tcPr>
            <w:tcW w:w="375" w:type="dxa"/>
            <w:tcBorders>
              <w:bottom w:val="single" w:sz="4" w:space="0" w:color="auto"/>
            </w:tcBorders>
            <w:shd w:val="clear" w:color="auto" w:fill="auto"/>
          </w:tcPr>
          <w:p w:rsidR="00FF34CF" w:rsidRPr="001323BC" w:rsidRDefault="00FF34CF" w:rsidP="00A96C63">
            <w:pPr>
              <w:widowControl/>
              <w:jc w:val="center"/>
              <w:rPr>
                <w:bCs/>
              </w:rPr>
            </w:pPr>
          </w:p>
        </w:tc>
        <w:tc>
          <w:tcPr>
            <w:tcW w:w="495" w:type="dxa"/>
            <w:tcBorders>
              <w:bottom w:val="single" w:sz="4" w:space="0" w:color="auto"/>
            </w:tcBorders>
            <w:shd w:val="clear" w:color="auto" w:fill="auto"/>
          </w:tcPr>
          <w:p w:rsidR="00FF34CF" w:rsidRPr="001323BC" w:rsidRDefault="00FF34CF" w:rsidP="00A96C63">
            <w:pPr>
              <w:widowControl/>
              <w:jc w:val="center"/>
              <w:rPr>
                <w:bCs/>
              </w:rPr>
            </w:pPr>
            <w:r w:rsidRPr="001323BC">
              <w:rPr>
                <w:bCs/>
              </w:rPr>
              <w:t>1</w:t>
            </w:r>
          </w:p>
        </w:tc>
        <w:tc>
          <w:tcPr>
            <w:tcW w:w="435" w:type="dxa"/>
            <w:tcBorders>
              <w:bottom w:val="single" w:sz="4" w:space="0" w:color="auto"/>
            </w:tcBorders>
            <w:shd w:val="clear" w:color="auto" w:fill="auto"/>
          </w:tcPr>
          <w:p w:rsidR="00FF34CF" w:rsidRPr="001323BC" w:rsidRDefault="00FF34CF" w:rsidP="00A96C63">
            <w:pPr>
              <w:widowControl/>
              <w:jc w:val="center"/>
              <w:rPr>
                <w:bCs/>
              </w:rPr>
            </w:pPr>
            <w:r w:rsidRPr="001323BC">
              <w:rPr>
                <w:bCs/>
              </w:rPr>
              <w:t>1</w:t>
            </w:r>
          </w:p>
        </w:tc>
        <w:tc>
          <w:tcPr>
            <w:tcW w:w="435" w:type="dxa"/>
            <w:tcBorders>
              <w:bottom w:val="single" w:sz="4" w:space="0" w:color="auto"/>
            </w:tcBorders>
            <w:shd w:val="clear" w:color="auto" w:fill="auto"/>
          </w:tcPr>
          <w:p w:rsidR="00FF34CF" w:rsidRPr="001323BC" w:rsidRDefault="00FF34CF" w:rsidP="00A96C63">
            <w:pPr>
              <w:widowControl/>
              <w:jc w:val="center"/>
              <w:rPr>
                <w:bCs/>
              </w:rPr>
            </w:pPr>
            <w:r w:rsidRPr="001323BC">
              <w:rPr>
                <w:bCs/>
              </w:rPr>
              <w:t>0,5</w:t>
            </w:r>
          </w:p>
        </w:tc>
        <w:tc>
          <w:tcPr>
            <w:tcW w:w="435" w:type="dxa"/>
            <w:tcBorders>
              <w:bottom w:val="single" w:sz="4" w:space="0" w:color="auto"/>
            </w:tcBorders>
            <w:shd w:val="clear" w:color="auto" w:fill="auto"/>
          </w:tcPr>
          <w:p w:rsidR="00FF34CF" w:rsidRPr="001323BC" w:rsidRDefault="00FF34CF" w:rsidP="00A96C63">
            <w:pPr>
              <w:widowControl/>
              <w:jc w:val="center"/>
              <w:rPr>
                <w:bCs/>
              </w:rPr>
            </w:pPr>
            <w:r w:rsidRPr="001323BC">
              <w:rPr>
                <w:bCs/>
              </w:rPr>
              <w:t>0,5</w:t>
            </w:r>
          </w:p>
        </w:tc>
      </w:tr>
      <w:tr w:rsidR="00FF34CF" w:rsidRPr="00FE1451" w:rsidTr="00525035">
        <w:trPr>
          <w:cantSplit/>
        </w:trPr>
        <w:tc>
          <w:tcPr>
            <w:tcW w:w="610" w:type="dxa"/>
            <w:tcBorders>
              <w:bottom w:val="single" w:sz="4" w:space="0" w:color="auto"/>
            </w:tcBorders>
            <w:shd w:val="clear" w:color="auto" w:fill="auto"/>
          </w:tcPr>
          <w:p w:rsidR="00FF34CF" w:rsidRDefault="00FF34CF" w:rsidP="00A96C63">
            <w:pPr>
              <w:widowControl/>
              <w:tabs>
                <w:tab w:val="left" w:pos="0"/>
              </w:tabs>
              <w:jc w:val="center"/>
              <w:rPr>
                <w:b/>
                <w:bCs/>
              </w:rPr>
            </w:pPr>
          </w:p>
        </w:tc>
        <w:tc>
          <w:tcPr>
            <w:tcW w:w="1620" w:type="dxa"/>
            <w:tcBorders>
              <w:bottom w:val="single" w:sz="4" w:space="0" w:color="auto"/>
              <w:right w:val="single" w:sz="12" w:space="0" w:color="auto"/>
            </w:tcBorders>
            <w:shd w:val="clear" w:color="auto" w:fill="auto"/>
          </w:tcPr>
          <w:p w:rsidR="00FF34CF" w:rsidRPr="00965C07" w:rsidRDefault="00FF34CF" w:rsidP="00A96C63">
            <w:pPr>
              <w:widowControl/>
              <w:jc w:val="both"/>
            </w:pPr>
            <w:r w:rsidRPr="00965C07">
              <w:t>За</w:t>
            </w:r>
            <w:r>
              <w:t>чет по темам 4.1-4.2</w:t>
            </w:r>
          </w:p>
        </w:tc>
        <w:tc>
          <w:tcPr>
            <w:tcW w:w="470" w:type="dxa"/>
            <w:tcBorders>
              <w:left w:val="single" w:sz="12" w:space="0" w:color="auto"/>
              <w:bottom w:val="single" w:sz="4" w:space="0" w:color="auto"/>
            </w:tcBorders>
            <w:shd w:val="clear" w:color="auto" w:fill="auto"/>
          </w:tcPr>
          <w:p w:rsidR="00FF34CF" w:rsidRPr="001323BC" w:rsidRDefault="00FF34CF" w:rsidP="00A96C63">
            <w:pPr>
              <w:widowControl/>
              <w:jc w:val="center"/>
              <w:rPr>
                <w:bCs/>
              </w:rPr>
            </w:pPr>
            <w:r w:rsidRPr="001323BC">
              <w:rPr>
                <w:bCs/>
              </w:rPr>
              <w:t>1</w:t>
            </w:r>
          </w:p>
        </w:tc>
        <w:tc>
          <w:tcPr>
            <w:tcW w:w="503" w:type="dxa"/>
            <w:tcBorders>
              <w:bottom w:val="single" w:sz="4" w:space="0" w:color="auto"/>
            </w:tcBorders>
            <w:shd w:val="clear" w:color="auto" w:fill="auto"/>
          </w:tcPr>
          <w:p w:rsidR="00FF34CF" w:rsidRPr="001323BC" w:rsidRDefault="00FF34CF" w:rsidP="00A96C63">
            <w:pPr>
              <w:widowControl/>
              <w:jc w:val="center"/>
              <w:rPr>
                <w:bCs/>
              </w:rPr>
            </w:pPr>
            <w:r w:rsidRPr="001323BC">
              <w:rPr>
                <w:bCs/>
              </w:rPr>
              <w:t>1</w:t>
            </w:r>
          </w:p>
        </w:tc>
        <w:tc>
          <w:tcPr>
            <w:tcW w:w="503" w:type="dxa"/>
            <w:tcBorders>
              <w:bottom w:val="single" w:sz="4" w:space="0" w:color="auto"/>
              <w:right w:val="single" w:sz="12" w:space="0" w:color="auto"/>
            </w:tcBorders>
            <w:shd w:val="clear" w:color="auto" w:fill="auto"/>
          </w:tcPr>
          <w:p w:rsidR="00FF34CF" w:rsidRPr="001323BC" w:rsidRDefault="00FF34CF" w:rsidP="00A96C63">
            <w:pPr>
              <w:widowControl/>
              <w:jc w:val="center"/>
              <w:rPr>
                <w:bCs/>
              </w:rPr>
            </w:pPr>
            <w:r w:rsidRPr="001323BC">
              <w:rPr>
                <w:bCs/>
              </w:rPr>
              <w:t>1</w:t>
            </w:r>
          </w:p>
        </w:tc>
        <w:tc>
          <w:tcPr>
            <w:tcW w:w="504" w:type="dxa"/>
            <w:tcBorders>
              <w:bottom w:val="single" w:sz="4" w:space="0" w:color="auto"/>
              <w:right w:val="single" w:sz="12" w:space="0" w:color="auto"/>
            </w:tcBorders>
            <w:shd w:val="clear" w:color="auto" w:fill="auto"/>
          </w:tcPr>
          <w:p w:rsidR="00FF34CF" w:rsidRPr="001323BC" w:rsidRDefault="00FF34CF" w:rsidP="00A96C63">
            <w:pPr>
              <w:widowControl/>
              <w:jc w:val="center"/>
              <w:rPr>
                <w:bCs/>
              </w:rPr>
            </w:pPr>
            <w:r w:rsidRPr="001323BC">
              <w:rPr>
                <w:bCs/>
              </w:rPr>
              <w:t>1</w:t>
            </w:r>
          </w:p>
        </w:tc>
        <w:tc>
          <w:tcPr>
            <w:tcW w:w="435" w:type="dxa"/>
            <w:tcBorders>
              <w:left w:val="single" w:sz="12" w:space="0" w:color="auto"/>
              <w:bottom w:val="single" w:sz="4" w:space="0" w:color="auto"/>
            </w:tcBorders>
            <w:shd w:val="clear" w:color="auto" w:fill="auto"/>
          </w:tcPr>
          <w:p w:rsidR="00FF34CF" w:rsidRPr="001323BC" w:rsidRDefault="00FF34CF" w:rsidP="00A96C63">
            <w:pPr>
              <w:widowControl/>
              <w:jc w:val="center"/>
              <w:rPr>
                <w:bCs/>
              </w:rPr>
            </w:pPr>
          </w:p>
        </w:tc>
        <w:tc>
          <w:tcPr>
            <w:tcW w:w="435" w:type="dxa"/>
            <w:tcBorders>
              <w:bottom w:val="single" w:sz="4" w:space="0" w:color="auto"/>
            </w:tcBorders>
            <w:shd w:val="clear" w:color="auto" w:fill="auto"/>
          </w:tcPr>
          <w:p w:rsidR="00FF34CF" w:rsidRPr="001323BC" w:rsidRDefault="00FF34CF" w:rsidP="00A96C63">
            <w:pPr>
              <w:widowControl/>
              <w:jc w:val="center"/>
              <w:rPr>
                <w:bCs/>
              </w:rPr>
            </w:pPr>
          </w:p>
        </w:tc>
        <w:tc>
          <w:tcPr>
            <w:tcW w:w="435" w:type="dxa"/>
            <w:tcBorders>
              <w:bottom w:val="single" w:sz="4" w:space="0" w:color="auto"/>
            </w:tcBorders>
            <w:shd w:val="clear" w:color="auto" w:fill="auto"/>
          </w:tcPr>
          <w:p w:rsidR="00FF34CF" w:rsidRPr="001323BC" w:rsidRDefault="00FF34CF" w:rsidP="00A96C63">
            <w:pPr>
              <w:widowControl/>
              <w:jc w:val="center"/>
              <w:rPr>
                <w:bCs/>
              </w:rPr>
            </w:pPr>
          </w:p>
        </w:tc>
        <w:tc>
          <w:tcPr>
            <w:tcW w:w="495" w:type="dxa"/>
            <w:tcBorders>
              <w:bottom w:val="single" w:sz="4" w:space="0" w:color="auto"/>
            </w:tcBorders>
            <w:shd w:val="clear" w:color="auto" w:fill="auto"/>
          </w:tcPr>
          <w:p w:rsidR="00FF34CF" w:rsidRPr="001323BC" w:rsidRDefault="00FF34CF" w:rsidP="00A96C63">
            <w:pPr>
              <w:widowControl/>
              <w:jc w:val="center"/>
              <w:rPr>
                <w:bCs/>
              </w:rPr>
            </w:pPr>
          </w:p>
        </w:tc>
        <w:tc>
          <w:tcPr>
            <w:tcW w:w="360" w:type="dxa"/>
            <w:tcBorders>
              <w:bottom w:val="single" w:sz="4" w:space="0" w:color="auto"/>
            </w:tcBorders>
            <w:shd w:val="clear" w:color="auto" w:fill="auto"/>
          </w:tcPr>
          <w:p w:rsidR="00FF34CF" w:rsidRPr="001323BC" w:rsidRDefault="00FF34CF" w:rsidP="00A96C63">
            <w:pPr>
              <w:widowControl/>
              <w:jc w:val="center"/>
              <w:rPr>
                <w:bCs/>
              </w:rPr>
            </w:pPr>
          </w:p>
        </w:tc>
        <w:tc>
          <w:tcPr>
            <w:tcW w:w="450" w:type="dxa"/>
            <w:tcBorders>
              <w:bottom w:val="single" w:sz="4" w:space="0" w:color="auto"/>
            </w:tcBorders>
            <w:shd w:val="clear" w:color="auto" w:fill="auto"/>
          </w:tcPr>
          <w:p w:rsidR="00FF34CF" w:rsidRPr="001323BC" w:rsidRDefault="00FF34CF" w:rsidP="00A96C63">
            <w:pPr>
              <w:widowControl/>
              <w:jc w:val="center"/>
              <w:rPr>
                <w:bCs/>
              </w:rPr>
            </w:pPr>
          </w:p>
        </w:tc>
        <w:tc>
          <w:tcPr>
            <w:tcW w:w="435" w:type="dxa"/>
            <w:tcBorders>
              <w:bottom w:val="single" w:sz="4" w:space="0" w:color="auto"/>
            </w:tcBorders>
            <w:shd w:val="clear" w:color="auto" w:fill="auto"/>
          </w:tcPr>
          <w:p w:rsidR="00FF34CF" w:rsidRPr="001323BC" w:rsidRDefault="00FF34CF" w:rsidP="00A96C63">
            <w:pPr>
              <w:widowControl/>
              <w:jc w:val="center"/>
              <w:rPr>
                <w:bCs/>
              </w:rPr>
            </w:pPr>
          </w:p>
        </w:tc>
        <w:tc>
          <w:tcPr>
            <w:tcW w:w="375" w:type="dxa"/>
            <w:tcBorders>
              <w:bottom w:val="single" w:sz="4" w:space="0" w:color="auto"/>
            </w:tcBorders>
            <w:shd w:val="clear" w:color="auto" w:fill="auto"/>
          </w:tcPr>
          <w:p w:rsidR="00FF34CF" w:rsidRPr="001323BC" w:rsidRDefault="00FF34CF" w:rsidP="00A96C63">
            <w:pPr>
              <w:widowControl/>
              <w:jc w:val="center"/>
              <w:rPr>
                <w:bCs/>
              </w:rPr>
            </w:pPr>
          </w:p>
        </w:tc>
        <w:tc>
          <w:tcPr>
            <w:tcW w:w="495" w:type="dxa"/>
            <w:tcBorders>
              <w:bottom w:val="single" w:sz="4" w:space="0" w:color="auto"/>
            </w:tcBorders>
            <w:shd w:val="clear" w:color="auto" w:fill="auto"/>
          </w:tcPr>
          <w:p w:rsidR="00FF34CF" w:rsidRPr="001323BC" w:rsidRDefault="00FF34CF" w:rsidP="00A96C63">
            <w:pPr>
              <w:widowControl/>
              <w:jc w:val="center"/>
              <w:rPr>
                <w:bCs/>
              </w:rPr>
            </w:pPr>
            <w:r w:rsidRPr="001323BC">
              <w:rPr>
                <w:bCs/>
              </w:rPr>
              <w:t>1</w:t>
            </w:r>
          </w:p>
        </w:tc>
        <w:tc>
          <w:tcPr>
            <w:tcW w:w="435" w:type="dxa"/>
            <w:tcBorders>
              <w:bottom w:val="single" w:sz="4" w:space="0" w:color="auto"/>
            </w:tcBorders>
            <w:shd w:val="clear" w:color="auto" w:fill="auto"/>
          </w:tcPr>
          <w:p w:rsidR="00FF34CF" w:rsidRPr="001323BC" w:rsidRDefault="00FF34CF" w:rsidP="00A96C63">
            <w:pPr>
              <w:widowControl/>
              <w:jc w:val="center"/>
              <w:rPr>
                <w:bCs/>
              </w:rPr>
            </w:pPr>
            <w:r w:rsidRPr="001323BC">
              <w:rPr>
                <w:bCs/>
              </w:rPr>
              <w:t>1</w:t>
            </w:r>
          </w:p>
        </w:tc>
        <w:tc>
          <w:tcPr>
            <w:tcW w:w="435" w:type="dxa"/>
            <w:tcBorders>
              <w:bottom w:val="single" w:sz="4" w:space="0" w:color="auto"/>
            </w:tcBorders>
            <w:shd w:val="clear" w:color="auto" w:fill="auto"/>
          </w:tcPr>
          <w:p w:rsidR="00FF34CF" w:rsidRPr="001323BC" w:rsidRDefault="00FF34CF" w:rsidP="00A96C63">
            <w:pPr>
              <w:widowControl/>
              <w:jc w:val="center"/>
              <w:rPr>
                <w:bCs/>
              </w:rPr>
            </w:pPr>
            <w:r w:rsidRPr="001323BC">
              <w:rPr>
                <w:bCs/>
              </w:rPr>
              <w:t>1</w:t>
            </w:r>
          </w:p>
        </w:tc>
        <w:tc>
          <w:tcPr>
            <w:tcW w:w="435" w:type="dxa"/>
            <w:tcBorders>
              <w:bottom w:val="single" w:sz="4" w:space="0" w:color="auto"/>
            </w:tcBorders>
            <w:shd w:val="clear" w:color="auto" w:fill="auto"/>
          </w:tcPr>
          <w:p w:rsidR="00FF34CF" w:rsidRPr="001323BC" w:rsidRDefault="00FF34CF" w:rsidP="00A96C63">
            <w:pPr>
              <w:widowControl/>
              <w:jc w:val="center"/>
              <w:rPr>
                <w:bCs/>
              </w:rPr>
            </w:pPr>
            <w:r w:rsidRPr="001323BC">
              <w:rPr>
                <w:bCs/>
              </w:rPr>
              <w:t>1</w:t>
            </w:r>
          </w:p>
        </w:tc>
      </w:tr>
      <w:tr w:rsidR="00FF34CF" w:rsidRPr="00FE1451" w:rsidTr="00525035">
        <w:trPr>
          <w:cantSplit/>
        </w:trPr>
        <w:tc>
          <w:tcPr>
            <w:tcW w:w="610" w:type="dxa"/>
            <w:shd w:val="clear" w:color="auto" w:fill="E6E6E6"/>
          </w:tcPr>
          <w:p w:rsidR="00FF34CF" w:rsidRPr="00FE1451" w:rsidRDefault="00FF34CF" w:rsidP="00A96C63">
            <w:pPr>
              <w:widowControl/>
              <w:tabs>
                <w:tab w:val="left" w:pos="0"/>
              </w:tabs>
              <w:jc w:val="center"/>
              <w:rPr>
                <w:b/>
                <w:bCs/>
              </w:rPr>
            </w:pPr>
            <w:r>
              <w:rPr>
                <w:b/>
                <w:bCs/>
              </w:rPr>
              <w:t>5</w:t>
            </w:r>
            <w:r w:rsidRPr="00FE1451">
              <w:rPr>
                <w:b/>
                <w:bCs/>
              </w:rPr>
              <w:t>.</w:t>
            </w:r>
          </w:p>
        </w:tc>
        <w:tc>
          <w:tcPr>
            <w:tcW w:w="1620" w:type="dxa"/>
            <w:tcBorders>
              <w:right w:val="single" w:sz="12" w:space="0" w:color="auto"/>
            </w:tcBorders>
            <w:shd w:val="clear" w:color="auto" w:fill="E6E6E6"/>
          </w:tcPr>
          <w:p w:rsidR="00FF34CF" w:rsidRPr="000B2AB6" w:rsidRDefault="00FF34CF" w:rsidP="00A96C63">
            <w:pPr>
              <w:widowControl/>
              <w:jc w:val="both"/>
              <w:rPr>
                <w:b/>
                <w:sz w:val="16"/>
                <w:szCs w:val="16"/>
              </w:rPr>
            </w:pPr>
            <w:r w:rsidRPr="000B2AB6">
              <w:rPr>
                <w:b/>
                <w:sz w:val="16"/>
                <w:szCs w:val="16"/>
              </w:rPr>
              <w:t xml:space="preserve">ОГНЕВАЯ ПОДГОТОВКА </w:t>
            </w:r>
          </w:p>
        </w:tc>
        <w:tc>
          <w:tcPr>
            <w:tcW w:w="470" w:type="dxa"/>
            <w:tcBorders>
              <w:left w:val="single" w:sz="12" w:space="0" w:color="auto"/>
              <w:bottom w:val="single" w:sz="4" w:space="0" w:color="auto"/>
            </w:tcBorders>
            <w:shd w:val="clear" w:color="auto" w:fill="E6E6E6"/>
          </w:tcPr>
          <w:p w:rsidR="00FF34CF" w:rsidRPr="00FE1451" w:rsidRDefault="00FF34CF" w:rsidP="00A96C63">
            <w:pPr>
              <w:widowControl/>
              <w:jc w:val="center"/>
              <w:rPr>
                <w:b/>
                <w:bCs/>
              </w:rPr>
            </w:pPr>
            <w:r>
              <w:rPr>
                <w:b/>
                <w:bCs/>
              </w:rPr>
              <w:t>52</w:t>
            </w:r>
          </w:p>
        </w:tc>
        <w:tc>
          <w:tcPr>
            <w:tcW w:w="503" w:type="dxa"/>
            <w:tcBorders>
              <w:bottom w:val="single" w:sz="4" w:space="0" w:color="auto"/>
            </w:tcBorders>
            <w:shd w:val="clear" w:color="auto" w:fill="E6E6E6"/>
          </w:tcPr>
          <w:p w:rsidR="00FF34CF" w:rsidRPr="00FE1451" w:rsidRDefault="00FF34CF" w:rsidP="00A96C63">
            <w:pPr>
              <w:widowControl/>
              <w:jc w:val="center"/>
              <w:rPr>
                <w:b/>
                <w:bCs/>
              </w:rPr>
            </w:pPr>
            <w:r>
              <w:rPr>
                <w:b/>
                <w:bCs/>
              </w:rPr>
              <w:t>30</w:t>
            </w:r>
          </w:p>
        </w:tc>
        <w:tc>
          <w:tcPr>
            <w:tcW w:w="503" w:type="dxa"/>
            <w:tcBorders>
              <w:right w:val="single" w:sz="12" w:space="0" w:color="auto"/>
            </w:tcBorders>
            <w:shd w:val="clear" w:color="auto" w:fill="E6E6E6"/>
          </w:tcPr>
          <w:p w:rsidR="00FF34CF" w:rsidRPr="00FE1451" w:rsidRDefault="00FF34CF" w:rsidP="00A96C63">
            <w:pPr>
              <w:widowControl/>
              <w:jc w:val="center"/>
              <w:rPr>
                <w:b/>
                <w:bCs/>
              </w:rPr>
            </w:pPr>
            <w:r>
              <w:rPr>
                <w:b/>
                <w:bCs/>
              </w:rPr>
              <w:t>-</w:t>
            </w:r>
          </w:p>
        </w:tc>
        <w:tc>
          <w:tcPr>
            <w:tcW w:w="504" w:type="dxa"/>
            <w:tcBorders>
              <w:right w:val="single" w:sz="12" w:space="0" w:color="auto"/>
            </w:tcBorders>
            <w:shd w:val="clear" w:color="auto" w:fill="E6E6E6"/>
          </w:tcPr>
          <w:p w:rsidR="00FF34CF" w:rsidRPr="00FE1451" w:rsidRDefault="00FF34CF" w:rsidP="00A96C63">
            <w:pPr>
              <w:widowControl/>
              <w:jc w:val="center"/>
              <w:rPr>
                <w:b/>
                <w:bCs/>
              </w:rPr>
            </w:pPr>
            <w:r>
              <w:rPr>
                <w:b/>
                <w:bCs/>
              </w:rPr>
              <w:t>15</w:t>
            </w:r>
          </w:p>
        </w:tc>
        <w:tc>
          <w:tcPr>
            <w:tcW w:w="435" w:type="dxa"/>
            <w:tcBorders>
              <w:left w:val="single" w:sz="12" w:space="0" w:color="auto"/>
              <w:bottom w:val="single" w:sz="4" w:space="0" w:color="auto"/>
            </w:tcBorders>
            <w:shd w:val="clear" w:color="auto" w:fill="E6E6E6"/>
          </w:tcPr>
          <w:p w:rsidR="00FF34CF" w:rsidRPr="00FE1451" w:rsidRDefault="00FF34CF" w:rsidP="00A96C63">
            <w:pPr>
              <w:widowControl/>
              <w:jc w:val="center"/>
              <w:rPr>
                <w:b/>
                <w:bCs/>
              </w:rPr>
            </w:pPr>
            <w:r>
              <w:rPr>
                <w:b/>
                <w:bCs/>
              </w:rPr>
              <w:t>20</w:t>
            </w:r>
          </w:p>
        </w:tc>
        <w:tc>
          <w:tcPr>
            <w:tcW w:w="435" w:type="dxa"/>
            <w:tcBorders>
              <w:bottom w:val="single" w:sz="4" w:space="0" w:color="auto"/>
            </w:tcBorders>
            <w:shd w:val="clear" w:color="auto" w:fill="E6E6E6"/>
          </w:tcPr>
          <w:p w:rsidR="00FF34CF" w:rsidRPr="00FE1451" w:rsidRDefault="00FF34CF" w:rsidP="00A96C63">
            <w:pPr>
              <w:widowControl/>
              <w:jc w:val="center"/>
              <w:rPr>
                <w:b/>
                <w:bCs/>
              </w:rPr>
            </w:pPr>
            <w:r>
              <w:rPr>
                <w:b/>
                <w:bCs/>
              </w:rPr>
              <w:t>10</w:t>
            </w:r>
          </w:p>
        </w:tc>
        <w:tc>
          <w:tcPr>
            <w:tcW w:w="435" w:type="dxa"/>
            <w:shd w:val="clear" w:color="auto" w:fill="E6E6E6"/>
          </w:tcPr>
          <w:p w:rsidR="00FF34CF" w:rsidRPr="00FE1451" w:rsidRDefault="00FF34CF" w:rsidP="00A96C63">
            <w:pPr>
              <w:widowControl/>
              <w:jc w:val="center"/>
              <w:rPr>
                <w:b/>
                <w:bCs/>
              </w:rPr>
            </w:pPr>
            <w:r>
              <w:rPr>
                <w:b/>
                <w:bCs/>
              </w:rPr>
              <w:t>-</w:t>
            </w:r>
          </w:p>
        </w:tc>
        <w:tc>
          <w:tcPr>
            <w:tcW w:w="495" w:type="dxa"/>
            <w:shd w:val="clear" w:color="auto" w:fill="E6E6E6"/>
          </w:tcPr>
          <w:p w:rsidR="00FF34CF" w:rsidRPr="00FE1451" w:rsidRDefault="00FF34CF" w:rsidP="00A96C63">
            <w:pPr>
              <w:widowControl/>
              <w:jc w:val="center"/>
              <w:rPr>
                <w:b/>
                <w:bCs/>
              </w:rPr>
            </w:pPr>
            <w:r>
              <w:rPr>
                <w:b/>
                <w:bCs/>
              </w:rPr>
              <w:t>6</w:t>
            </w:r>
          </w:p>
        </w:tc>
        <w:tc>
          <w:tcPr>
            <w:tcW w:w="360" w:type="dxa"/>
            <w:tcBorders>
              <w:bottom w:val="single" w:sz="4" w:space="0" w:color="auto"/>
            </w:tcBorders>
            <w:shd w:val="clear" w:color="auto" w:fill="E6E6E6"/>
          </w:tcPr>
          <w:p w:rsidR="00FF34CF" w:rsidRPr="00FE1451" w:rsidRDefault="00FF34CF" w:rsidP="00A96C63">
            <w:pPr>
              <w:widowControl/>
              <w:jc w:val="center"/>
              <w:rPr>
                <w:b/>
                <w:bCs/>
              </w:rPr>
            </w:pPr>
          </w:p>
        </w:tc>
        <w:tc>
          <w:tcPr>
            <w:tcW w:w="450" w:type="dxa"/>
            <w:tcBorders>
              <w:bottom w:val="single" w:sz="4" w:space="0" w:color="auto"/>
            </w:tcBorders>
            <w:shd w:val="clear" w:color="auto" w:fill="E6E6E6"/>
          </w:tcPr>
          <w:p w:rsidR="00FF34CF" w:rsidRPr="00FE1451" w:rsidRDefault="00FF34CF" w:rsidP="00A96C63">
            <w:pPr>
              <w:widowControl/>
              <w:jc w:val="center"/>
              <w:rPr>
                <w:b/>
                <w:bCs/>
              </w:rPr>
            </w:pPr>
          </w:p>
        </w:tc>
        <w:tc>
          <w:tcPr>
            <w:tcW w:w="435" w:type="dxa"/>
            <w:shd w:val="clear" w:color="auto" w:fill="E6E6E6"/>
          </w:tcPr>
          <w:p w:rsidR="00FF34CF" w:rsidRPr="00FE1451" w:rsidRDefault="00FF34CF" w:rsidP="00A96C63">
            <w:pPr>
              <w:widowControl/>
              <w:jc w:val="center"/>
              <w:rPr>
                <w:b/>
                <w:bCs/>
              </w:rPr>
            </w:pPr>
          </w:p>
        </w:tc>
        <w:tc>
          <w:tcPr>
            <w:tcW w:w="375" w:type="dxa"/>
            <w:shd w:val="clear" w:color="auto" w:fill="E6E6E6"/>
          </w:tcPr>
          <w:p w:rsidR="00FF34CF" w:rsidRPr="00FE1451" w:rsidRDefault="00FF34CF" w:rsidP="00A96C63">
            <w:pPr>
              <w:widowControl/>
              <w:jc w:val="center"/>
              <w:rPr>
                <w:b/>
                <w:bCs/>
              </w:rPr>
            </w:pPr>
          </w:p>
        </w:tc>
        <w:tc>
          <w:tcPr>
            <w:tcW w:w="495" w:type="dxa"/>
            <w:tcBorders>
              <w:bottom w:val="single" w:sz="4" w:space="0" w:color="auto"/>
            </w:tcBorders>
            <w:shd w:val="clear" w:color="auto" w:fill="E6E6E6"/>
          </w:tcPr>
          <w:p w:rsidR="00FF34CF" w:rsidRPr="00FE1451" w:rsidRDefault="00FF34CF" w:rsidP="00A96C63">
            <w:pPr>
              <w:widowControl/>
              <w:jc w:val="center"/>
              <w:rPr>
                <w:b/>
                <w:bCs/>
              </w:rPr>
            </w:pPr>
            <w:r>
              <w:rPr>
                <w:b/>
                <w:bCs/>
              </w:rPr>
              <w:t>32</w:t>
            </w:r>
          </w:p>
        </w:tc>
        <w:tc>
          <w:tcPr>
            <w:tcW w:w="435" w:type="dxa"/>
            <w:tcBorders>
              <w:bottom w:val="single" w:sz="4" w:space="0" w:color="auto"/>
            </w:tcBorders>
            <w:shd w:val="clear" w:color="auto" w:fill="E6E6E6"/>
          </w:tcPr>
          <w:p w:rsidR="00FF34CF" w:rsidRPr="00FE1451" w:rsidRDefault="00FF34CF" w:rsidP="00A96C63">
            <w:pPr>
              <w:widowControl/>
              <w:jc w:val="center"/>
              <w:rPr>
                <w:b/>
                <w:bCs/>
              </w:rPr>
            </w:pPr>
            <w:r>
              <w:rPr>
                <w:b/>
                <w:bCs/>
              </w:rPr>
              <w:t>20</w:t>
            </w:r>
          </w:p>
        </w:tc>
        <w:tc>
          <w:tcPr>
            <w:tcW w:w="435" w:type="dxa"/>
            <w:shd w:val="clear" w:color="auto" w:fill="E6E6E6"/>
          </w:tcPr>
          <w:p w:rsidR="00FF34CF" w:rsidRPr="00FE1451" w:rsidRDefault="00FF34CF" w:rsidP="00A96C63">
            <w:pPr>
              <w:widowControl/>
              <w:jc w:val="center"/>
              <w:rPr>
                <w:b/>
                <w:bCs/>
              </w:rPr>
            </w:pPr>
            <w:r>
              <w:rPr>
                <w:b/>
                <w:bCs/>
              </w:rPr>
              <w:t>-</w:t>
            </w:r>
          </w:p>
        </w:tc>
        <w:tc>
          <w:tcPr>
            <w:tcW w:w="435" w:type="dxa"/>
            <w:shd w:val="clear" w:color="auto" w:fill="E6E6E6"/>
          </w:tcPr>
          <w:p w:rsidR="00FF34CF" w:rsidRPr="00FE1451" w:rsidRDefault="00FF34CF" w:rsidP="00A96C63">
            <w:pPr>
              <w:widowControl/>
              <w:jc w:val="center"/>
              <w:rPr>
                <w:b/>
                <w:bCs/>
              </w:rPr>
            </w:pPr>
            <w:r>
              <w:rPr>
                <w:b/>
                <w:bCs/>
              </w:rPr>
              <w:t>9</w:t>
            </w:r>
          </w:p>
        </w:tc>
      </w:tr>
      <w:tr w:rsidR="00FF34CF" w:rsidRPr="00FE1451" w:rsidTr="00525035">
        <w:trPr>
          <w:cantSplit/>
          <w:trHeight w:val="4716"/>
        </w:trPr>
        <w:tc>
          <w:tcPr>
            <w:tcW w:w="610" w:type="dxa"/>
          </w:tcPr>
          <w:p w:rsidR="00FF34CF" w:rsidRPr="00FE1451" w:rsidRDefault="00FF34CF" w:rsidP="00A96C63">
            <w:pPr>
              <w:jc w:val="center"/>
              <w:rPr>
                <w:bCs/>
              </w:rPr>
            </w:pPr>
            <w:r>
              <w:rPr>
                <w:bCs/>
              </w:rPr>
              <w:t>5</w:t>
            </w:r>
            <w:r w:rsidRPr="00FE1451">
              <w:rPr>
                <w:bCs/>
              </w:rPr>
              <w:t>.1.</w:t>
            </w:r>
          </w:p>
        </w:tc>
        <w:tc>
          <w:tcPr>
            <w:tcW w:w="1620" w:type="dxa"/>
            <w:tcBorders>
              <w:right w:val="single" w:sz="12" w:space="0" w:color="auto"/>
            </w:tcBorders>
          </w:tcPr>
          <w:p w:rsidR="00FF34CF" w:rsidRPr="00E00624" w:rsidRDefault="00FF34CF" w:rsidP="00A96C63">
            <w:pPr>
              <w:pStyle w:val="ConsPlusTitle"/>
              <w:autoSpaceDE/>
              <w:autoSpaceDN/>
              <w:adjustRightInd/>
              <w:jc w:val="both"/>
              <w:rPr>
                <w:rFonts w:ascii="Times New Roman" w:hAnsi="Times New Roman" w:cs="Times New Roman"/>
                <w:b w:val="0"/>
                <w:bCs w:val="0"/>
              </w:rPr>
            </w:pPr>
            <w:r w:rsidRPr="00E00624">
              <w:rPr>
                <w:rFonts w:ascii="Times New Roman" w:hAnsi="Times New Roman" w:cs="Times New Roman"/>
                <w:b w:val="0"/>
              </w:rPr>
              <w:t xml:space="preserve">Общее устройство, назначение, тактико-технические  характеристики видов и типов оружия, разрешенного для использования в частной  охранной деятельности. Соблюдение установленных правил и мер безопасности при обращении с оружием </w:t>
            </w:r>
          </w:p>
        </w:tc>
        <w:tc>
          <w:tcPr>
            <w:tcW w:w="470" w:type="dxa"/>
            <w:tcBorders>
              <w:left w:val="single" w:sz="12" w:space="0" w:color="auto"/>
            </w:tcBorders>
            <w:shd w:val="clear" w:color="auto" w:fill="auto"/>
          </w:tcPr>
          <w:p w:rsidR="00FF34CF" w:rsidRPr="00FE1451" w:rsidRDefault="00FF34CF" w:rsidP="00A96C63">
            <w:pPr>
              <w:jc w:val="center"/>
            </w:pPr>
            <w:r>
              <w:t>26</w:t>
            </w:r>
          </w:p>
        </w:tc>
        <w:tc>
          <w:tcPr>
            <w:tcW w:w="503" w:type="dxa"/>
            <w:shd w:val="clear" w:color="auto" w:fill="auto"/>
          </w:tcPr>
          <w:p w:rsidR="00FF34CF" w:rsidRPr="00FE1451" w:rsidRDefault="00FF34CF" w:rsidP="00A96C63">
            <w:pPr>
              <w:jc w:val="center"/>
            </w:pPr>
            <w:r>
              <w:t>15</w:t>
            </w:r>
          </w:p>
        </w:tc>
        <w:tc>
          <w:tcPr>
            <w:tcW w:w="503" w:type="dxa"/>
            <w:tcBorders>
              <w:right w:val="single" w:sz="12" w:space="0" w:color="auto"/>
            </w:tcBorders>
            <w:shd w:val="clear" w:color="auto" w:fill="auto"/>
          </w:tcPr>
          <w:p w:rsidR="00FF34CF" w:rsidRPr="00FE1451" w:rsidRDefault="00FF34CF" w:rsidP="00A96C63">
            <w:pPr>
              <w:jc w:val="center"/>
            </w:pPr>
          </w:p>
        </w:tc>
        <w:tc>
          <w:tcPr>
            <w:tcW w:w="504" w:type="dxa"/>
            <w:tcBorders>
              <w:right w:val="single" w:sz="12" w:space="0" w:color="auto"/>
            </w:tcBorders>
            <w:shd w:val="clear" w:color="auto" w:fill="auto"/>
          </w:tcPr>
          <w:p w:rsidR="00FF34CF" w:rsidRPr="00FE1451" w:rsidRDefault="00FF34CF" w:rsidP="00A96C63">
            <w:pPr>
              <w:jc w:val="center"/>
            </w:pPr>
            <w:r>
              <w:t>8</w:t>
            </w:r>
          </w:p>
        </w:tc>
        <w:tc>
          <w:tcPr>
            <w:tcW w:w="435" w:type="dxa"/>
            <w:tcBorders>
              <w:left w:val="single" w:sz="12" w:space="0" w:color="auto"/>
            </w:tcBorders>
            <w:shd w:val="clear" w:color="auto" w:fill="auto"/>
          </w:tcPr>
          <w:p w:rsidR="00FF34CF" w:rsidRPr="00FE1451" w:rsidRDefault="00FF34CF" w:rsidP="00A96C63">
            <w:pPr>
              <w:jc w:val="center"/>
            </w:pPr>
            <w:r>
              <w:t>12</w:t>
            </w:r>
          </w:p>
        </w:tc>
        <w:tc>
          <w:tcPr>
            <w:tcW w:w="435" w:type="dxa"/>
            <w:shd w:val="clear" w:color="auto" w:fill="auto"/>
          </w:tcPr>
          <w:p w:rsidR="00FF34CF" w:rsidRPr="00FE1451" w:rsidRDefault="00FF34CF" w:rsidP="00A96C63">
            <w:pPr>
              <w:jc w:val="center"/>
            </w:pPr>
            <w:r>
              <w:t>6</w:t>
            </w:r>
          </w:p>
        </w:tc>
        <w:tc>
          <w:tcPr>
            <w:tcW w:w="435" w:type="dxa"/>
            <w:shd w:val="clear" w:color="auto" w:fill="auto"/>
          </w:tcPr>
          <w:p w:rsidR="00FF34CF" w:rsidRPr="00FE1451" w:rsidRDefault="00FF34CF" w:rsidP="00A96C63">
            <w:pPr>
              <w:jc w:val="center"/>
            </w:pPr>
          </w:p>
        </w:tc>
        <w:tc>
          <w:tcPr>
            <w:tcW w:w="495" w:type="dxa"/>
            <w:shd w:val="clear" w:color="auto" w:fill="auto"/>
          </w:tcPr>
          <w:p w:rsidR="00FF34CF" w:rsidRPr="00FE1451" w:rsidRDefault="00FF34CF" w:rsidP="00A96C63">
            <w:pPr>
              <w:jc w:val="center"/>
            </w:pPr>
            <w:r>
              <w:t>5</w:t>
            </w:r>
          </w:p>
        </w:tc>
        <w:tc>
          <w:tcPr>
            <w:tcW w:w="360" w:type="dxa"/>
            <w:shd w:val="clear" w:color="auto" w:fill="auto"/>
          </w:tcPr>
          <w:p w:rsidR="00FF34CF" w:rsidRPr="00FE1451" w:rsidRDefault="00FF34CF" w:rsidP="00A96C63">
            <w:pPr>
              <w:jc w:val="center"/>
            </w:pPr>
          </w:p>
        </w:tc>
        <w:tc>
          <w:tcPr>
            <w:tcW w:w="450" w:type="dxa"/>
            <w:shd w:val="clear" w:color="auto" w:fill="auto"/>
          </w:tcPr>
          <w:p w:rsidR="00FF34CF" w:rsidRPr="00FE1451" w:rsidRDefault="00FF34CF" w:rsidP="00A96C63">
            <w:pPr>
              <w:jc w:val="center"/>
            </w:pPr>
          </w:p>
        </w:tc>
        <w:tc>
          <w:tcPr>
            <w:tcW w:w="435" w:type="dxa"/>
            <w:shd w:val="clear" w:color="auto" w:fill="auto"/>
          </w:tcPr>
          <w:p w:rsidR="00FF34CF" w:rsidRPr="00FE1451" w:rsidRDefault="00FF34CF" w:rsidP="00A96C63">
            <w:pPr>
              <w:jc w:val="center"/>
            </w:pPr>
          </w:p>
        </w:tc>
        <w:tc>
          <w:tcPr>
            <w:tcW w:w="375" w:type="dxa"/>
            <w:shd w:val="clear" w:color="auto" w:fill="auto"/>
          </w:tcPr>
          <w:p w:rsidR="00FF34CF" w:rsidRPr="00FE1451" w:rsidRDefault="00FF34CF" w:rsidP="00A96C63">
            <w:pPr>
              <w:jc w:val="center"/>
            </w:pPr>
          </w:p>
        </w:tc>
        <w:tc>
          <w:tcPr>
            <w:tcW w:w="495" w:type="dxa"/>
            <w:shd w:val="clear" w:color="auto" w:fill="auto"/>
          </w:tcPr>
          <w:p w:rsidR="00FF34CF" w:rsidRPr="00FE1451" w:rsidRDefault="00FF34CF" w:rsidP="00A96C63">
            <w:pPr>
              <w:jc w:val="center"/>
            </w:pPr>
            <w:r>
              <w:t>14</w:t>
            </w:r>
          </w:p>
        </w:tc>
        <w:tc>
          <w:tcPr>
            <w:tcW w:w="435" w:type="dxa"/>
            <w:shd w:val="clear" w:color="auto" w:fill="auto"/>
          </w:tcPr>
          <w:p w:rsidR="00FF34CF" w:rsidRPr="00FE1451" w:rsidRDefault="00FF34CF" w:rsidP="00A96C63">
            <w:pPr>
              <w:jc w:val="center"/>
            </w:pPr>
            <w:r>
              <w:t>9</w:t>
            </w:r>
          </w:p>
        </w:tc>
        <w:tc>
          <w:tcPr>
            <w:tcW w:w="435" w:type="dxa"/>
            <w:shd w:val="clear" w:color="auto" w:fill="auto"/>
          </w:tcPr>
          <w:p w:rsidR="00FF34CF" w:rsidRPr="00FE1451" w:rsidRDefault="00FF34CF" w:rsidP="00A96C63">
            <w:pPr>
              <w:jc w:val="center"/>
            </w:pPr>
          </w:p>
        </w:tc>
        <w:tc>
          <w:tcPr>
            <w:tcW w:w="435" w:type="dxa"/>
            <w:shd w:val="clear" w:color="auto" w:fill="auto"/>
          </w:tcPr>
          <w:p w:rsidR="00FF34CF" w:rsidRPr="00FE1451" w:rsidRDefault="00FF34CF" w:rsidP="00A96C63">
            <w:pPr>
              <w:jc w:val="center"/>
            </w:pPr>
            <w:r>
              <w:t>3</w:t>
            </w:r>
          </w:p>
        </w:tc>
      </w:tr>
      <w:tr w:rsidR="00FF34CF" w:rsidRPr="00FE1451" w:rsidTr="00525035">
        <w:trPr>
          <w:cantSplit/>
        </w:trPr>
        <w:tc>
          <w:tcPr>
            <w:tcW w:w="610" w:type="dxa"/>
            <w:tcBorders>
              <w:bottom w:val="single" w:sz="4" w:space="0" w:color="auto"/>
            </w:tcBorders>
          </w:tcPr>
          <w:p w:rsidR="00FF34CF" w:rsidRPr="00FE1451" w:rsidRDefault="00FF34CF" w:rsidP="00A96C63">
            <w:pPr>
              <w:jc w:val="center"/>
            </w:pPr>
            <w:r>
              <w:t>5</w:t>
            </w:r>
            <w:r w:rsidRPr="00FE1451">
              <w:t>.2.</w:t>
            </w:r>
          </w:p>
        </w:tc>
        <w:tc>
          <w:tcPr>
            <w:tcW w:w="1620" w:type="dxa"/>
            <w:tcBorders>
              <w:bottom w:val="single" w:sz="4" w:space="0" w:color="auto"/>
              <w:right w:val="single" w:sz="12" w:space="0" w:color="auto"/>
            </w:tcBorders>
          </w:tcPr>
          <w:p w:rsidR="00FF34CF" w:rsidRPr="00FE1451" w:rsidRDefault="00FF34CF" w:rsidP="00A96C63">
            <w:pPr>
              <w:jc w:val="both"/>
              <w:rPr>
                <w:bCs/>
              </w:rPr>
            </w:pPr>
            <w:r w:rsidRPr="00FE1451">
              <w:rPr>
                <w:bCs/>
              </w:rPr>
              <w:t>Выполнение упражнений учебных стрельб</w:t>
            </w:r>
          </w:p>
        </w:tc>
        <w:tc>
          <w:tcPr>
            <w:tcW w:w="470" w:type="dxa"/>
            <w:tcBorders>
              <w:left w:val="single" w:sz="12" w:space="0" w:color="auto"/>
              <w:bottom w:val="single" w:sz="4" w:space="0" w:color="auto"/>
            </w:tcBorders>
            <w:shd w:val="clear" w:color="auto" w:fill="auto"/>
          </w:tcPr>
          <w:p w:rsidR="00FF34CF" w:rsidRPr="00FE1451" w:rsidRDefault="00FF34CF" w:rsidP="00A96C63">
            <w:pPr>
              <w:jc w:val="center"/>
            </w:pPr>
            <w:r>
              <w:t>25</w:t>
            </w:r>
          </w:p>
        </w:tc>
        <w:tc>
          <w:tcPr>
            <w:tcW w:w="503" w:type="dxa"/>
            <w:tcBorders>
              <w:bottom w:val="single" w:sz="4" w:space="0" w:color="auto"/>
            </w:tcBorders>
            <w:shd w:val="clear" w:color="auto" w:fill="auto"/>
          </w:tcPr>
          <w:p w:rsidR="00FF34CF" w:rsidRPr="00FE1451" w:rsidRDefault="00FF34CF" w:rsidP="00A96C63">
            <w:pPr>
              <w:jc w:val="center"/>
            </w:pPr>
            <w:r>
              <w:t>14</w:t>
            </w:r>
          </w:p>
        </w:tc>
        <w:tc>
          <w:tcPr>
            <w:tcW w:w="503" w:type="dxa"/>
            <w:tcBorders>
              <w:bottom w:val="single" w:sz="4" w:space="0" w:color="auto"/>
              <w:right w:val="single" w:sz="12" w:space="0" w:color="auto"/>
            </w:tcBorders>
            <w:shd w:val="clear" w:color="auto" w:fill="auto"/>
          </w:tcPr>
          <w:p w:rsidR="00FF34CF" w:rsidRPr="00FE1451" w:rsidRDefault="00FF34CF" w:rsidP="00A96C63">
            <w:pPr>
              <w:jc w:val="center"/>
            </w:pPr>
          </w:p>
        </w:tc>
        <w:tc>
          <w:tcPr>
            <w:tcW w:w="504" w:type="dxa"/>
            <w:tcBorders>
              <w:bottom w:val="single" w:sz="4" w:space="0" w:color="auto"/>
              <w:right w:val="single" w:sz="12" w:space="0" w:color="auto"/>
            </w:tcBorders>
            <w:shd w:val="clear" w:color="auto" w:fill="auto"/>
          </w:tcPr>
          <w:p w:rsidR="00FF34CF" w:rsidRPr="00FE1451" w:rsidRDefault="00FF34CF" w:rsidP="00A96C63">
            <w:pPr>
              <w:jc w:val="center"/>
            </w:pPr>
            <w:r>
              <w:t>6</w:t>
            </w:r>
          </w:p>
        </w:tc>
        <w:tc>
          <w:tcPr>
            <w:tcW w:w="435" w:type="dxa"/>
            <w:tcBorders>
              <w:left w:val="single" w:sz="12" w:space="0" w:color="auto"/>
              <w:bottom w:val="single" w:sz="4" w:space="0" w:color="auto"/>
            </w:tcBorders>
            <w:shd w:val="clear" w:color="auto" w:fill="auto"/>
          </w:tcPr>
          <w:p w:rsidR="00FF34CF" w:rsidRPr="00FE1451" w:rsidRDefault="00FF34CF" w:rsidP="00A96C63">
            <w:pPr>
              <w:jc w:val="center"/>
            </w:pPr>
            <w:r>
              <w:t>8</w:t>
            </w:r>
          </w:p>
        </w:tc>
        <w:tc>
          <w:tcPr>
            <w:tcW w:w="435" w:type="dxa"/>
            <w:tcBorders>
              <w:bottom w:val="single" w:sz="4" w:space="0" w:color="auto"/>
            </w:tcBorders>
            <w:shd w:val="clear" w:color="auto" w:fill="auto"/>
          </w:tcPr>
          <w:p w:rsidR="00FF34CF" w:rsidRPr="00FE1451" w:rsidRDefault="00FF34CF" w:rsidP="00A96C63">
            <w:pPr>
              <w:jc w:val="center"/>
            </w:pPr>
            <w:r>
              <w:t>4</w:t>
            </w:r>
          </w:p>
        </w:tc>
        <w:tc>
          <w:tcPr>
            <w:tcW w:w="435" w:type="dxa"/>
            <w:tcBorders>
              <w:bottom w:val="single" w:sz="4" w:space="0" w:color="auto"/>
            </w:tcBorders>
            <w:shd w:val="clear" w:color="auto" w:fill="auto"/>
          </w:tcPr>
          <w:p w:rsidR="00FF34CF" w:rsidRPr="00FE1451" w:rsidRDefault="00FF34CF" w:rsidP="00A96C63">
            <w:pPr>
              <w:jc w:val="center"/>
            </w:pPr>
          </w:p>
        </w:tc>
        <w:tc>
          <w:tcPr>
            <w:tcW w:w="495" w:type="dxa"/>
            <w:tcBorders>
              <w:bottom w:val="single" w:sz="4" w:space="0" w:color="auto"/>
            </w:tcBorders>
            <w:shd w:val="clear" w:color="auto" w:fill="auto"/>
          </w:tcPr>
          <w:p w:rsidR="00FF34CF" w:rsidRPr="00FE1451" w:rsidRDefault="00FF34CF" w:rsidP="00A96C63">
            <w:pPr>
              <w:jc w:val="center"/>
            </w:pPr>
            <w:r>
              <w:t>1</w:t>
            </w:r>
          </w:p>
        </w:tc>
        <w:tc>
          <w:tcPr>
            <w:tcW w:w="360" w:type="dxa"/>
            <w:tcBorders>
              <w:bottom w:val="single" w:sz="4" w:space="0" w:color="auto"/>
            </w:tcBorders>
            <w:shd w:val="clear" w:color="auto" w:fill="auto"/>
          </w:tcPr>
          <w:p w:rsidR="00FF34CF" w:rsidRPr="00FE1451" w:rsidRDefault="00FF34CF" w:rsidP="00A96C63">
            <w:pPr>
              <w:jc w:val="center"/>
            </w:pPr>
          </w:p>
        </w:tc>
        <w:tc>
          <w:tcPr>
            <w:tcW w:w="450" w:type="dxa"/>
            <w:tcBorders>
              <w:bottom w:val="single" w:sz="4" w:space="0" w:color="auto"/>
            </w:tcBorders>
            <w:shd w:val="clear" w:color="auto" w:fill="auto"/>
          </w:tcPr>
          <w:p w:rsidR="00FF34CF" w:rsidRPr="00FE1451" w:rsidRDefault="00FF34CF" w:rsidP="00A96C63">
            <w:pPr>
              <w:jc w:val="center"/>
            </w:pPr>
          </w:p>
        </w:tc>
        <w:tc>
          <w:tcPr>
            <w:tcW w:w="435" w:type="dxa"/>
            <w:tcBorders>
              <w:bottom w:val="single" w:sz="4" w:space="0" w:color="auto"/>
            </w:tcBorders>
            <w:shd w:val="clear" w:color="auto" w:fill="auto"/>
          </w:tcPr>
          <w:p w:rsidR="00FF34CF" w:rsidRPr="00FE1451" w:rsidRDefault="00FF34CF" w:rsidP="00A96C63">
            <w:pPr>
              <w:jc w:val="center"/>
            </w:pPr>
          </w:p>
        </w:tc>
        <w:tc>
          <w:tcPr>
            <w:tcW w:w="375" w:type="dxa"/>
            <w:tcBorders>
              <w:bottom w:val="single" w:sz="4" w:space="0" w:color="auto"/>
            </w:tcBorders>
            <w:shd w:val="clear" w:color="auto" w:fill="auto"/>
          </w:tcPr>
          <w:p w:rsidR="00FF34CF" w:rsidRPr="00FE1451" w:rsidRDefault="00FF34CF" w:rsidP="00A96C63">
            <w:pPr>
              <w:jc w:val="center"/>
            </w:pPr>
          </w:p>
        </w:tc>
        <w:tc>
          <w:tcPr>
            <w:tcW w:w="495" w:type="dxa"/>
            <w:tcBorders>
              <w:bottom w:val="single" w:sz="4" w:space="0" w:color="auto"/>
            </w:tcBorders>
            <w:shd w:val="clear" w:color="auto" w:fill="auto"/>
          </w:tcPr>
          <w:p w:rsidR="00FF34CF" w:rsidRPr="00FE1451" w:rsidRDefault="00FF34CF" w:rsidP="00A96C63">
            <w:pPr>
              <w:jc w:val="center"/>
            </w:pPr>
            <w:r>
              <w:t>17</w:t>
            </w:r>
          </w:p>
        </w:tc>
        <w:tc>
          <w:tcPr>
            <w:tcW w:w="435" w:type="dxa"/>
            <w:tcBorders>
              <w:bottom w:val="single" w:sz="4" w:space="0" w:color="auto"/>
            </w:tcBorders>
            <w:shd w:val="clear" w:color="auto" w:fill="auto"/>
          </w:tcPr>
          <w:p w:rsidR="00FF34CF" w:rsidRPr="00FE1451" w:rsidRDefault="00FF34CF" w:rsidP="00A96C63">
            <w:pPr>
              <w:jc w:val="center"/>
            </w:pPr>
            <w:r>
              <w:t>10</w:t>
            </w:r>
          </w:p>
        </w:tc>
        <w:tc>
          <w:tcPr>
            <w:tcW w:w="435" w:type="dxa"/>
            <w:tcBorders>
              <w:bottom w:val="single" w:sz="4" w:space="0" w:color="auto"/>
            </w:tcBorders>
            <w:shd w:val="clear" w:color="auto" w:fill="auto"/>
          </w:tcPr>
          <w:p w:rsidR="00FF34CF" w:rsidRPr="00FE1451" w:rsidRDefault="00FF34CF" w:rsidP="00A96C63">
            <w:pPr>
              <w:jc w:val="center"/>
            </w:pPr>
          </w:p>
        </w:tc>
        <w:tc>
          <w:tcPr>
            <w:tcW w:w="435" w:type="dxa"/>
            <w:tcBorders>
              <w:bottom w:val="single" w:sz="4" w:space="0" w:color="auto"/>
            </w:tcBorders>
            <w:shd w:val="clear" w:color="auto" w:fill="auto"/>
          </w:tcPr>
          <w:p w:rsidR="00FF34CF" w:rsidRPr="00FE1451" w:rsidRDefault="00FF34CF" w:rsidP="00A96C63">
            <w:pPr>
              <w:jc w:val="center"/>
            </w:pPr>
            <w:r>
              <w:t>5</w:t>
            </w:r>
          </w:p>
        </w:tc>
      </w:tr>
      <w:tr w:rsidR="00FF34CF" w:rsidRPr="00DE54DA" w:rsidTr="00525035">
        <w:trPr>
          <w:cantSplit/>
        </w:trPr>
        <w:tc>
          <w:tcPr>
            <w:tcW w:w="610" w:type="dxa"/>
            <w:tcBorders>
              <w:bottom w:val="single" w:sz="4" w:space="0" w:color="auto"/>
            </w:tcBorders>
            <w:shd w:val="clear" w:color="auto" w:fill="auto"/>
          </w:tcPr>
          <w:p w:rsidR="00FF34CF" w:rsidRPr="00DE54DA" w:rsidRDefault="00FF34CF" w:rsidP="00A96C63">
            <w:pPr>
              <w:jc w:val="center"/>
              <w:rPr>
                <w:bCs/>
              </w:rPr>
            </w:pPr>
          </w:p>
        </w:tc>
        <w:tc>
          <w:tcPr>
            <w:tcW w:w="1620" w:type="dxa"/>
            <w:tcBorders>
              <w:bottom w:val="single" w:sz="4" w:space="0" w:color="auto"/>
              <w:right w:val="single" w:sz="12" w:space="0" w:color="auto"/>
            </w:tcBorders>
            <w:shd w:val="clear" w:color="auto" w:fill="auto"/>
          </w:tcPr>
          <w:p w:rsidR="00FF34CF" w:rsidRPr="00DE54DA" w:rsidRDefault="00FF34CF" w:rsidP="00A96C63">
            <w:pPr>
              <w:widowControl/>
              <w:jc w:val="both"/>
            </w:pPr>
            <w:r w:rsidRPr="00DE54DA">
              <w:t xml:space="preserve">Зачет </w:t>
            </w:r>
          </w:p>
        </w:tc>
        <w:tc>
          <w:tcPr>
            <w:tcW w:w="470" w:type="dxa"/>
            <w:tcBorders>
              <w:left w:val="single" w:sz="12" w:space="0" w:color="auto"/>
              <w:bottom w:val="single" w:sz="4" w:space="0" w:color="auto"/>
            </w:tcBorders>
            <w:shd w:val="clear" w:color="auto" w:fill="auto"/>
          </w:tcPr>
          <w:p w:rsidR="00FF34CF" w:rsidRPr="00DE54DA" w:rsidRDefault="00A71AA8" w:rsidP="00A96C63">
            <w:pPr>
              <w:jc w:val="center"/>
              <w:rPr>
                <w:bCs/>
              </w:rPr>
            </w:pPr>
            <w:r>
              <w:rPr>
                <w:bCs/>
              </w:rPr>
              <w:t xml:space="preserve"> </w:t>
            </w:r>
            <w:r w:rsidR="00FF34CF" w:rsidRPr="00DE54DA">
              <w:rPr>
                <w:bCs/>
              </w:rPr>
              <w:t>1</w:t>
            </w:r>
          </w:p>
        </w:tc>
        <w:tc>
          <w:tcPr>
            <w:tcW w:w="503" w:type="dxa"/>
            <w:tcBorders>
              <w:bottom w:val="single" w:sz="4" w:space="0" w:color="auto"/>
            </w:tcBorders>
            <w:shd w:val="clear" w:color="auto" w:fill="auto"/>
          </w:tcPr>
          <w:p w:rsidR="00FF34CF" w:rsidRPr="00DE54DA" w:rsidRDefault="00FF34CF" w:rsidP="00A96C63">
            <w:pPr>
              <w:jc w:val="center"/>
              <w:rPr>
                <w:bCs/>
              </w:rPr>
            </w:pPr>
            <w:r w:rsidRPr="00DE54DA">
              <w:rPr>
                <w:bCs/>
              </w:rPr>
              <w:t>1</w:t>
            </w:r>
          </w:p>
        </w:tc>
        <w:tc>
          <w:tcPr>
            <w:tcW w:w="503" w:type="dxa"/>
            <w:tcBorders>
              <w:right w:val="single" w:sz="12" w:space="0" w:color="auto"/>
            </w:tcBorders>
            <w:shd w:val="clear" w:color="auto" w:fill="auto"/>
          </w:tcPr>
          <w:p w:rsidR="00FF34CF" w:rsidRPr="00DE54DA" w:rsidRDefault="00FF34CF" w:rsidP="00A96C63">
            <w:pPr>
              <w:jc w:val="center"/>
              <w:rPr>
                <w:bCs/>
              </w:rPr>
            </w:pPr>
          </w:p>
        </w:tc>
        <w:tc>
          <w:tcPr>
            <w:tcW w:w="504" w:type="dxa"/>
            <w:tcBorders>
              <w:right w:val="single" w:sz="12" w:space="0" w:color="auto"/>
            </w:tcBorders>
            <w:shd w:val="clear" w:color="auto" w:fill="auto"/>
          </w:tcPr>
          <w:p w:rsidR="00FF34CF" w:rsidRPr="00DE54DA" w:rsidRDefault="00FF34CF" w:rsidP="00A96C63">
            <w:pPr>
              <w:jc w:val="center"/>
              <w:rPr>
                <w:bCs/>
              </w:rPr>
            </w:pPr>
            <w:r w:rsidRPr="00DE54DA">
              <w:rPr>
                <w:bCs/>
              </w:rPr>
              <w:t>1</w:t>
            </w:r>
          </w:p>
        </w:tc>
        <w:tc>
          <w:tcPr>
            <w:tcW w:w="435" w:type="dxa"/>
            <w:tcBorders>
              <w:left w:val="single" w:sz="12" w:space="0" w:color="auto"/>
              <w:bottom w:val="single" w:sz="4" w:space="0" w:color="auto"/>
            </w:tcBorders>
            <w:shd w:val="clear" w:color="auto" w:fill="auto"/>
          </w:tcPr>
          <w:p w:rsidR="00FF34CF" w:rsidRPr="00DE54DA" w:rsidRDefault="00FF34CF" w:rsidP="00A96C63">
            <w:pPr>
              <w:jc w:val="center"/>
              <w:rPr>
                <w:bCs/>
              </w:rPr>
            </w:pPr>
          </w:p>
        </w:tc>
        <w:tc>
          <w:tcPr>
            <w:tcW w:w="435" w:type="dxa"/>
            <w:tcBorders>
              <w:bottom w:val="single" w:sz="4" w:space="0" w:color="auto"/>
            </w:tcBorders>
            <w:shd w:val="clear" w:color="auto" w:fill="auto"/>
          </w:tcPr>
          <w:p w:rsidR="00FF34CF" w:rsidRPr="00DE54DA" w:rsidRDefault="00FF34CF" w:rsidP="00A96C63">
            <w:pPr>
              <w:jc w:val="center"/>
              <w:rPr>
                <w:bCs/>
              </w:rPr>
            </w:pPr>
          </w:p>
        </w:tc>
        <w:tc>
          <w:tcPr>
            <w:tcW w:w="435" w:type="dxa"/>
            <w:shd w:val="clear" w:color="auto" w:fill="auto"/>
          </w:tcPr>
          <w:p w:rsidR="00FF34CF" w:rsidRPr="00DE54DA" w:rsidRDefault="00FF34CF" w:rsidP="00A96C63">
            <w:pPr>
              <w:jc w:val="center"/>
              <w:rPr>
                <w:bCs/>
              </w:rPr>
            </w:pPr>
          </w:p>
        </w:tc>
        <w:tc>
          <w:tcPr>
            <w:tcW w:w="495" w:type="dxa"/>
            <w:shd w:val="clear" w:color="auto" w:fill="auto"/>
          </w:tcPr>
          <w:p w:rsidR="00FF34CF" w:rsidRPr="00DE54DA" w:rsidRDefault="00FF34CF" w:rsidP="00A96C63">
            <w:pPr>
              <w:jc w:val="center"/>
              <w:rPr>
                <w:bCs/>
              </w:rPr>
            </w:pPr>
          </w:p>
        </w:tc>
        <w:tc>
          <w:tcPr>
            <w:tcW w:w="360" w:type="dxa"/>
            <w:tcBorders>
              <w:bottom w:val="single" w:sz="4" w:space="0" w:color="auto"/>
            </w:tcBorders>
            <w:shd w:val="clear" w:color="auto" w:fill="auto"/>
          </w:tcPr>
          <w:p w:rsidR="00FF34CF" w:rsidRPr="00DE54DA" w:rsidRDefault="00FF34CF" w:rsidP="00A96C63">
            <w:pPr>
              <w:jc w:val="center"/>
              <w:rPr>
                <w:bCs/>
              </w:rPr>
            </w:pPr>
          </w:p>
        </w:tc>
        <w:tc>
          <w:tcPr>
            <w:tcW w:w="450" w:type="dxa"/>
            <w:tcBorders>
              <w:bottom w:val="single" w:sz="4" w:space="0" w:color="auto"/>
            </w:tcBorders>
            <w:shd w:val="clear" w:color="auto" w:fill="auto"/>
          </w:tcPr>
          <w:p w:rsidR="00FF34CF" w:rsidRPr="00DE54DA" w:rsidRDefault="00FF34CF" w:rsidP="00A96C63">
            <w:pPr>
              <w:jc w:val="center"/>
              <w:rPr>
                <w:bCs/>
              </w:rPr>
            </w:pPr>
          </w:p>
        </w:tc>
        <w:tc>
          <w:tcPr>
            <w:tcW w:w="435" w:type="dxa"/>
            <w:shd w:val="clear" w:color="auto" w:fill="auto"/>
          </w:tcPr>
          <w:p w:rsidR="00FF34CF" w:rsidRPr="00DE54DA" w:rsidRDefault="00FF34CF" w:rsidP="00A96C63">
            <w:pPr>
              <w:jc w:val="center"/>
              <w:rPr>
                <w:bCs/>
              </w:rPr>
            </w:pPr>
          </w:p>
        </w:tc>
        <w:tc>
          <w:tcPr>
            <w:tcW w:w="375" w:type="dxa"/>
            <w:shd w:val="clear" w:color="auto" w:fill="auto"/>
          </w:tcPr>
          <w:p w:rsidR="00FF34CF" w:rsidRPr="00DE54DA" w:rsidRDefault="00FF34CF" w:rsidP="00A96C63">
            <w:pPr>
              <w:jc w:val="center"/>
              <w:rPr>
                <w:bCs/>
              </w:rPr>
            </w:pPr>
          </w:p>
        </w:tc>
        <w:tc>
          <w:tcPr>
            <w:tcW w:w="495" w:type="dxa"/>
            <w:tcBorders>
              <w:bottom w:val="single" w:sz="4" w:space="0" w:color="auto"/>
            </w:tcBorders>
            <w:shd w:val="clear" w:color="auto" w:fill="auto"/>
          </w:tcPr>
          <w:p w:rsidR="00FF34CF" w:rsidRPr="00DE54DA" w:rsidRDefault="00FF34CF" w:rsidP="00A96C63">
            <w:pPr>
              <w:jc w:val="center"/>
            </w:pPr>
            <w:r w:rsidRPr="00DE54DA">
              <w:t>1</w:t>
            </w:r>
          </w:p>
        </w:tc>
        <w:tc>
          <w:tcPr>
            <w:tcW w:w="435" w:type="dxa"/>
            <w:tcBorders>
              <w:bottom w:val="single" w:sz="4" w:space="0" w:color="auto"/>
            </w:tcBorders>
            <w:shd w:val="clear" w:color="auto" w:fill="auto"/>
          </w:tcPr>
          <w:p w:rsidR="00FF34CF" w:rsidRPr="00DE54DA" w:rsidRDefault="00FF34CF" w:rsidP="00A96C63">
            <w:pPr>
              <w:jc w:val="center"/>
            </w:pPr>
            <w:r w:rsidRPr="00DE54DA">
              <w:t>1</w:t>
            </w:r>
          </w:p>
        </w:tc>
        <w:tc>
          <w:tcPr>
            <w:tcW w:w="435" w:type="dxa"/>
            <w:shd w:val="clear" w:color="auto" w:fill="auto"/>
          </w:tcPr>
          <w:p w:rsidR="00FF34CF" w:rsidRPr="00DE54DA" w:rsidRDefault="00FF34CF" w:rsidP="00A96C63">
            <w:pPr>
              <w:jc w:val="center"/>
            </w:pPr>
          </w:p>
        </w:tc>
        <w:tc>
          <w:tcPr>
            <w:tcW w:w="435" w:type="dxa"/>
            <w:shd w:val="clear" w:color="auto" w:fill="auto"/>
          </w:tcPr>
          <w:p w:rsidR="00FF34CF" w:rsidRPr="00DE54DA" w:rsidRDefault="00FF34CF" w:rsidP="00A96C63">
            <w:pPr>
              <w:jc w:val="center"/>
            </w:pPr>
            <w:r w:rsidRPr="00DE54DA">
              <w:t>1</w:t>
            </w:r>
          </w:p>
        </w:tc>
      </w:tr>
      <w:tr w:rsidR="00FF34CF" w:rsidRPr="00FE1451" w:rsidTr="00525035">
        <w:trPr>
          <w:cantSplit/>
        </w:trPr>
        <w:tc>
          <w:tcPr>
            <w:tcW w:w="610" w:type="dxa"/>
            <w:tcBorders>
              <w:bottom w:val="single" w:sz="4" w:space="0" w:color="auto"/>
            </w:tcBorders>
            <w:shd w:val="clear" w:color="auto" w:fill="E6E6E6"/>
          </w:tcPr>
          <w:p w:rsidR="00FF34CF" w:rsidRPr="00FE1451" w:rsidRDefault="00FF34CF" w:rsidP="00A96C63">
            <w:pPr>
              <w:jc w:val="center"/>
              <w:rPr>
                <w:b/>
                <w:bCs/>
              </w:rPr>
            </w:pPr>
            <w:r>
              <w:rPr>
                <w:b/>
                <w:bCs/>
              </w:rPr>
              <w:t>6.</w:t>
            </w:r>
          </w:p>
        </w:tc>
        <w:tc>
          <w:tcPr>
            <w:tcW w:w="1620" w:type="dxa"/>
            <w:tcBorders>
              <w:bottom w:val="single" w:sz="4" w:space="0" w:color="auto"/>
              <w:right w:val="single" w:sz="12" w:space="0" w:color="auto"/>
            </w:tcBorders>
            <w:shd w:val="clear" w:color="auto" w:fill="E6E6E6"/>
          </w:tcPr>
          <w:p w:rsidR="00FF34CF" w:rsidRPr="000B2AB6" w:rsidRDefault="00FF34CF" w:rsidP="00A96C63">
            <w:pPr>
              <w:widowControl/>
              <w:jc w:val="both"/>
              <w:rPr>
                <w:b/>
                <w:sz w:val="16"/>
                <w:szCs w:val="16"/>
              </w:rPr>
            </w:pPr>
            <w:r>
              <w:rPr>
                <w:b/>
                <w:sz w:val="16"/>
                <w:szCs w:val="16"/>
              </w:rPr>
              <w:t>ИСПОЛЬЗОВА-Н</w:t>
            </w:r>
            <w:r w:rsidRPr="000B2AB6">
              <w:rPr>
                <w:b/>
                <w:sz w:val="16"/>
                <w:szCs w:val="16"/>
              </w:rPr>
              <w:t>И</w:t>
            </w:r>
            <w:r>
              <w:rPr>
                <w:b/>
                <w:sz w:val="16"/>
                <w:szCs w:val="16"/>
              </w:rPr>
              <w:t xml:space="preserve">Е </w:t>
            </w:r>
            <w:r w:rsidRPr="000B2AB6">
              <w:rPr>
                <w:b/>
                <w:sz w:val="16"/>
                <w:szCs w:val="16"/>
              </w:rPr>
              <w:t xml:space="preserve">СПЕЦИАЛЬНЫХ СРЕДСТВ </w:t>
            </w:r>
          </w:p>
        </w:tc>
        <w:tc>
          <w:tcPr>
            <w:tcW w:w="470" w:type="dxa"/>
            <w:tcBorders>
              <w:left w:val="single" w:sz="12" w:space="0" w:color="auto"/>
              <w:bottom w:val="single" w:sz="4" w:space="0" w:color="auto"/>
            </w:tcBorders>
            <w:shd w:val="clear" w:color="auto" w:fill="E6E6E6"/>
          </w:tcPr>
          <w:p w:rsidR="00FF34CF" w:rsidRPr="00FE1451" w:rsidRDefault="00FF34CF" w:rsidP="00A96C63">
            <w:pPr>
              <w:jc w:val="center"/>
              <w:rPr>
                <w:b/>
                <w:bCs/>
              </w:rPr>
            </w:pPr>
            <w:r>
              <w:rPr>
                <w:b/>
                <w:bCs/>
              </w:rPr>
              <w:t>20</w:t>
            </w:r>
          </w:p>
        </w:tc>
        <w:tc>
          <w:tcPr>
            <w:tcW w:w="503" w:type="dxa"/>
            <w:tcBorders>
              <w:bottom w:val="single" w:sz="4" w:space="0" w:color="auto"/>
            </w:tcBorders>
            <w:shd w:val="clear" w:color="auto" w:fill="E6E6E6"/>
          </w:tcPr>
          <w:p w:rsidR="00FF34CF" w:rsidRPr="00FE1451" w:rsidRDefault="00FF34CF" w:rsidP="00A96C63">
            <w:pPr>
              <w:jc w:val="center"/>
              <w:rPr>
                <w:b/>
                <w:bCs/>
              </w:rPr>
            </w:pPr>
            <w:r>
              <w:rPr>
                <w:b/>
                <w:bCs/>
              </w:rPr>
              <w:t>20</w:t>
            </w:r>
          </w:p>
        </w:tc>
        <w:tc>
          <w:tcPr>
            <w:tcW w:w="503" w:type="dxa"/>
            <w:tcBorders>
              <w:right w:val="single" w:sz="12" w:space="0" w:color="auto"/>
            </w:tcBorders>
            <w:shd w:val="clear" w:color="auto" w:fill="E6E6E6"/>
          </w:tcPr>
          <w:p w:rsidR="00FF34CF" w:rsidRPr="00FE1451" w:rsidRDefault="00FF34CF" w:rsidP="00A96C63">
            <w:pPr>
              <w:jc w:val="center"/>
              <w:rPr>
                <w:b/>
                <w:bCs/>
              </w:rPr>
            </w:pPr>
            <w:r>
              <w:rPr>
                <w:b/>
                <w:bCs/>
              </w:rPr>
              <w:t>9</w:t>
            </w:r>
          </w:p>
        </w:tc>
        <w:tc>
          <w:tcPr>
            <w:tcW w:w="504" w:type="dxa"/>
            <w:tcBorders>
              <w:right w:val="single" w:sz="12" w:space="0" w:color="auto"/>
            </w:tcBorders>
            <w:shd w:val="clear" w:color="auto" w:fill="E6E6E6"/>
          </w:tcPr>
          <w:p w:rsidR="00FF34CF" w:rsidRPr="00FE1451" w:rsidRDefault="00FF34CF" w:rsidP="00A96C63">
            <w:pPr>
              <w:jc w:val="center"/>
              <w:rPr>
                <w:b/>
                <w:bCs/>
              </w:rPr>
            </w:pPr>
            <w:r>
              <w:rPr>
                <w:b/>
                <w:bCs/>
              </w:rPr>
              <w:t>5</w:t>
            </w:r>
          </w:p>
        </w:tc>
        <w:tc>
          <w:tcPr>
            <w:tcW w:w="435" w:type="dxa"/>
            <w:tcBorders>
              <w:left w:val="single" w:sz="12" w:space="0" w:color="auto"/>
              <w:bottom w:val="single" w:sz="4" w:space="0" w:color="auto"/>
            </w:tcBorders>
            <w:shd w:val="clear" w:color="auto" w:fill="E6E6E6"/>
          </w:tcPr>
          <w:p w:rsidR="00FF34CF" w:rsidRPr="00FE1451" w:rsidRDefault="00FF34CF" w:rsidP="00A96C63">
            <w:pPr>
              <w:jc w:val="center"/>
              <w:rPr>
                <w:b/>
                <w:bCs/>
              </w:rPr>
            </w:pPr>
            <w:r>
              <w:rPr>
                <w:b/>
                <w:bCs/>
              </w:rPr>
              <w:t>8</w:t>
            </w:r>
          </w:p>
        </w:tc>
        <w:tc>
          <w:tcPr>
            <w:tcW w:w="435" w:type="dxa"/>
            <w:tcBorders>
              <w:bottom w:val="single" w:sz="4" w:space="0" w:color="auto"/>
            </w:tcBorders>
            <w:shd w:val="clear" w:color="auto" w:fill="E6E6E6"/>
          </w:tcPr>
          <w:p w:rsidR="00FF34CF" w:rsidRPr="00FE1451" w:rsidRDefault="00FF34CF" w:rsidP="00A96C63">
            <w:pPr>
              <w:jc w:val="center"/>
              <w:rPr>
                <w:b/>
                <w:bCs/>
              </w:rPr>
            </w:pPr>
            <w:r>
              <w:rPr>
                <w:b/>
                <w:bCs/>
              </w:rPr>
              <w:t>8</w:t>
            </w:r>
          </w:p>
        </w:tc>
        <w:tc>
          <w:tcPr>
            <w:tcW w:w="435" w:type="dxa"/>
            <w:shd w:val="clear" w:color="auto" w:fill="E6E6E6"/>
          </w:tcPr>
          <w:p w:rsidR="00FF34CF" w:rsidRPr="00FE1451" w:rsidRDefault="00FF34CF" w:rsidP="00A96C63">
            <w:pPr>
              <w:jc w:val="center"/>
              <w:rPr>
                <w:b/>
                <w:bCs/>
              </w:rPr>
            </w:pPr>
            <w:r>
              <w:rPr>
                <w:b/>
                <w:bCs/>
              </w:rPr>
              <w:t>4</w:t>
            </w:r>
          </w:p>
        </w:tc>
        <w:tc>
          <w:tcPr>
            <w:tcW w:w="495" w:type="dxa"/>
            <w:shd w:val="clear" w:color="auto" w:fill="E6E6E6"/>
          </w:tcPr>
          <w:p w:rsidR="00FF34CF" w:rsidRPr="00FE1451" w:rsidRDefault="00FF34CF" w:rsidP="00A96C63">
            <w:pPr>
              <w:jc w:val="center"/>
              <w:rPr>
                <w:b/>
                <w:bCs/>
              </w:rPr>
            </w:pPr>
            <w:r>
              <w:rPr>
                <w:b/>
                <w:bCs/>
              </w:rPr>
              <w:t>2</w:t>
            </w:r>
          </w:p>
        </w:tc>
        <w:tc>
          <w:tcPr>
            <w:tcW w:w="360" w:type="dxa"/>
            <w:tcBorders>
              <w:bottom w:val="single" w:sz="4" w:space="0" w:color="auto"/>
            </w:tcBorders>
            <w:shd w:val="clear" w:color="auto" w:fill="E6E6E6"/>
          </w:tcPr>
          <w:p w:rsidR="00FF34CF" w:rsidRPr="00FE1451" w:rsidRDefault="00FF34CF" w:rsidP="00A96C63">
            <w:pPr>
              <w:jc w:val="center"/>
              <w:rPr>
                <w:b/>
                <w:bCs/>
              </w:rPr>
            </w:pPr>
          </w:p>
        </w:tc>
        <w:tc>
          <w:tcPr>
            <w:tcW w:w="450" w:type="dxa"/>
            <w:tcBorders>
              <w:bottom w:val="single" w:sz="4" w:space="0" w:color="auto"/>
            </w:tcBorders>
            <w:shd w:val="clear" w:color="auto" w:fill="E6E6E6"/>
          </w:tcPr>
          <w:p w:rsidR="00FF34CF" w:rsidRPr="00FE1451" w:rsidRDefault="00FF34CF" w:rsidP="00A96C63">
            <w:pPr>
              <w:jc w:val="center"/>
              <w:rPr>
                <w:b/>
                <w:bCs/>
              </w:rPr>
            </w:pPr>
          </w:p>
        </w:tc>
        <w:tc>
          <w:tcPr>
            <w:tcW w:w="435" w:type="dxa"/>
            <w:shd w:val="clear" w:color="auto" w:fill="E6E6E6"/>
          </w:tcPr>
          <w:p w:rsidR="00FF34CF" w:rsidRPr="00FE1451" w:rsidRDefault="00FF34CF" w:rsidP="00A96C63">
            <w:pPr>
              <w:jc w:val="center"/>
              <w:rPr>
                <w:b/>
                <w:bCs/>
              </w:rPr>
            </w:pPr>
          </w:p>
        </w:tc>
        <w:tc>
          <w:tcPr>
            <w:tcW w:w="375" w:type="dxa"/>
            <w:shd w:val="clear" w:color="auto" w:fill="E6E6E6"/>
          </w:tcPr>
          <w:p w:rsidR="00FF34CF" w:rsidRPr="00FE1451" w:rsidRDefault="00FF34CF" w:rsidP="00A96C63">
            <w:pPr>
              <w:jc w:val="center"/>
              <w:rPr>
                <w:b/>
                <w:bCs/>
              </w:rPr>
            </w:pPr>
          </w:p>
        </w:tc>
        <w:tc>
          <w:tcPr>
            <w:tcW w:w="495" w:type="dxa"/>
            <w:tcBorders>
              <w:bottom w:val="single" w:sz="4" w:space="0" w:color="auto"/>
            </w:tcBorders>
            <w:shd w:val="clear" w:color="auto" w:fill="E6E6E6"/>
          </w:tcPr>
          <w:p w:rsidR="00FF34CF" w:rsidRPr="00FE1451" w:rsidRDefault="000A58F4" w:rsidP="00A96C63">
            <w:pPr>
              <w:jc w:val="center"/>
              <w:rPr>
                <w:b/>
              </w:rPr>
            </w:pPr>
            <w:r>
              <w:rPr>
                <w:b/>
              </w:rPr>
              <w:t>12</w:t>
            </w:r>
          </w:p>
        </w:tc>
        <w:tc>
          <w:tcPr>
            <w:tcW w:w="435" w:type="dxa"/>
            <w:tcBorders>
              <w:bottom w:val="single" w:sz="4" w:space="0" w:color="auto"/>
            </w:tcBorders>
            <w:shd w:val="clear" w:color="auto" w:fill="E6E6E6"/>
          </w:tcPr>
          <w:p w:rsidR="00FF34CF" w:rsidRPr="00FE1451" w:rsidRDefault="000A58F4" w:rsidP="00A96C63">
            <w:pPr>
              <w:jc w:val="center"/>
              <w:rPr>
                <w:b/>
              </w:rPr>
            </w:pPr>
            <w:r>
              <w:rPr>
                <w:b/>
              </w:rPr>
              <w:t>12</w:t>
            </w:r>
          </w:p>
        </w:tc>
        <w:tc>
          <w:tcPr>
            <w:tcW w:w="435" w:type="dxa"/>
            <w:shd w:val="clear" w:color="auto" w:fill="E6E6E6"/>
          </w:tcPr>
          <w:p w:rsidR="00FF34CF" w:rsidRPr="00FE1451" w:rsidRDefault="000A58F4" w:rsidP="00A96C63">
            <w:pPr>
              <w:jc w:val="center"/>
              <w:rPr>
                <w:b/>
              </w:rPr>
            </w:pPr>
            <w:r>
              <w:rPr>
                <w:b/>
              </w:rPr>
              <w:t>5</w:t>
            </w:r>
          </w:p>
        </w:tc>
        <w:tc>
          <w:tcPr>
            <w:tcW w:w="435" w:type="dxa"/>
            <w:shd w:val="clear" w:color="auto" w:fill="E6E6E6"/>
          </w:tcPr>
          <w:p w:rsidR="00FF34CF" w:rsidRPr="00FE1451" w:rsidRDefault="000A58F4" w:rsidP="00A96C63">
            <w:pPr>
              <w:jc w:val="center"/>
              <w:rPr>
                <w:b/>
              </w:rPr>
            </w:pPr>
            <w:r>
              <w:rPr>
                <w:b/>
              </w:rPr>
              <w:t>3</w:t>
            </w:r>
          </w:p>
        </w:tc>
      </w:tr>
      <w:tr w:rsidR="00FF34CF" w:rsidRPr="00FE1451" w:rsidTr="00DC58F3">
        <w:trPr>
          <w:cantSplit/>
          <w:trHeight w:val="4135"/>
        </w:trPr>
        <w:tc>
          <w:tcPr>
            <w:tcW w:w="610" w:type="dxa"/>
            <w:tcBorders>
              <w:bottom w:val="single" w:sz="4" w:space="0" w:color="auto"/>
            </w:tcBorders>
            <w:shd w:val="clear" w:color="auto" w:fill="auto"/>
          </w:tcPr>
          <w:p w:rsidR="00FF34CF" w:rsidRPr="00FE1451" w:rsidRDefault="00FF34CF" w:rsidP="00A96C63">
            <w:pPr>
              <w:jc w:val="center"/>
              <w:rPr>
                <w:bCs/>
              </w:rPr>
            </w:pPr>
            <w:r>
              <w:rPr>
                <w:bCs/>
              </w:rPr>
              <w:t>6</w:t>
            </w:r>
            <w:r w:rsidRPr="00FE1451">
              <w:rPr>
                <w:bCs/>
              </w:rPr>
              <w:t>.1.</w:t>
            </w:r>
          </w:p>
        </w:tc>
        <w:tc>
          <w:tcPr>
            <w:tcW w:w="1620" w:type="dxa"/>
            <w:tcBorders>
              <w:bottom w:val="single" w:sz="4" w:space="0" w:color="auto"/>
              <w:right w:val="single" w:sz="12" w:space="0" w:color="auto"/>
            </w:tcBorders>
            <w:shd w:val="clear" w:color="auto" w:fill="auto"/>
          </w:tcPr>
          <w:p w:rsidR="00FF34CF" w:rsidRPr="00FE1451" w:rsidRDefault="00FF34CF" w:rsidP="00A96C63">
            <w:pPr>
              <w:widowControl/>
              <w:jc w:val="both"/>
            </w:pPr>
            <w:r w:rsidRPr="00FE1451">
              <w:t>Общее устройство, назначение, тактико-технические характеристики специальных средств, разрешенных для использования Соблюдение установленных правил и мер безопасности при обращении со специаль-ными средствам</w:t>
            </w:r>
          </w:p>
        </w:tc>
        <w:tc>
          <w:tcPr>
            <w:tcW w:w="470" w:type="dxa"/>
            <w:tcBorders>
              <w:left w:val="single" w:sz="12" w:space="0" w:color="auto"/>
              <w:bottom w:val="single" w:sz="4" w:space="0" w:color="auto"/>
            </w:tcBorders>
            <w:shd w:val="clear" w:color="auto" w:fill="auto"/>
          </w:tcPr>
          <w:p w:rsidR="00FF34CF" w:rsidRPr="00FE1451" w:rsidRDefault="00FF34CF" w:rsidP="00A96C63">
            <w:pPr>
              <w:jc w:val="center"/>
              <w:rPr>
                <w:bCs/>
              </w:rPr>
            </w:pPr>
            <w:r>
              <w:rPr>
                <w:bCs/>
              </w:rPr>
              <w:t>15</w:t>
            </w:r>
          </w:p>
        </w:tc>
        <w:tc>
          <w:tcPr>
            <w:tcW w:w="503" w:type="dxa"/>
            <w:tcBorders>
              <w:bottom w:val="single" w:sz="4" w:space="0" w:color="auto"/>
            </w:tcBorders>
            <w:shd w:val="clear" w:color="auto" w:fill="auto"/>
          </w:tcPr>
          <w:p w:rsidR="00FF34CF" w:rsidRPr="00FE1451" w:rsidRDefault="00FF34CF" w:rsidP="00A96C63">
            <w:pPr>
              <w:jc w:val="center"/>
              <w:rPr>
                <w:bCs/>
              </w:rPr>
            </w:pPr>
            <w:r>
              <w:rPr>
                <w:bCs/>
              </w:rPr>
              <w:t>15</w:t>
            </w:r>
          </w:p>
        </w:tc>
        <w:tc>
          <w:tcPr>
            <w:tcW w:w="503" w:type="dxa"/>
            <w:tcBorders>
              <w:right w:val="single" w:sz="12" w:space="0" w:color="auto"/>
            </w:tcBorders>
            <w:shd w:val="clear" w:color="auto" w:fill="auto"/>
          </w:tcPr>
          <w:p w:rsidR="00FF34CF" w:rsidRPr="00FE1451" w:rsidRDefault="00FF34CF" w:rsidP="00A96C63">
            <w:pPr>
              <w:jc w:val="center"/>
              <w:rPr>
                <w:bCs/>
              </w:rPr>
            </w:pPr>
            <w:r>
              <w:rPr>
                <w:bCs/>
              </w:rPr>
              <w:t>6</w:t>
            </w:r>
          </w:p>
        </w:tc>
        <w:tc>
          <w:tcPr>
            <w:tcW w:w="504" w:type="dxa"/>
            <w:tcBorders>
              <w:right w:val="single" w:sz="12" w:space="0" w:color="auto"/>
            </w:tcBorders>
            <w:shd w:val="clear" w:color="auto" w:fill="auto"/>
          </w:tcPr>
          <w:p w:rsidR="00FF34CF" w:rsidRPr="00FE1451" w:rsidRDefault="00FF34CF" w:rsidP="00A96C63">
            <w:pPr>
              <w:jc w:val="center"/>
              <w:rPr>
                <w:bCs/>
              </w:rPr>
            </w:pPr>
            <w:r>
              <w:rPr>
                <w:bCs/>
              </w:rPr>
              <w:t>3</w:t>
            </w:r>
          </w:p>
        </w:tc>
        <w:tc>
          <w:tcPr>
            <w:tcW w:w="435" w:type="dxa"/>
            <w:tcBorders>
              <w:left w:val="single" w:sz="12" w:space="0" w:color="auto"/>
              <w:bottom w:val="single" w:sz="4" w:space="0" w:color="auto"/>
            </w:tcBorders>
            <w:shd w:val="clear" w:color="auto" w:fill="auto"/>
          </w:tcPr>
          <w:p w:rsidR="00FF34CF" w:rsidRPr="00FE1451" w:rsidRDefault="00FF34CF" w:rsidP="00A96C63">
            <w:pPr>
              <w:jc w:val="center"/>
              <w:rPr>
                <w:bCs/>
              </w:rPr>
            </w:pPr>
            <w:r>
              <w:rPr>
                <w:bCs/>
              </w:rPr>
              <w:t>8</w:t>
            </w:r>
          </w:p>
        </w:tc>
        <w:tc>
          <w:tcPr>
            <w:tcW w:w="435" w:type="dxa"/>
            <w:tcBorders>
              <w:bottom w:val="single" w:sz="4" w:space="0" w:color="auto"/>
            </w:tcBorders>
            <w:shd w:val="clear" w:color="auto" w:fill="auto"/>
          </w:tcPr>
          <w:p w:rsidR="00FF34CF" w:rsidRPr="00FE1451" w:rsidRDefault="00FF34CF" w:rsidP="00A96C63">
            <w:pPr>
              <w:jc w:val="center"/>
              <w:rPr>
                <w:bCs/>
              </w:rPr>
            </w:pPr>
            <w:r>
              <w:rPr>
                <w:bCs/>
              </w:rPr>
              <w:t>8</w:t>
            </w:r>
          </w:p>
        </w:tc>
        <w:tc>
          <w:tcPr>
            <w:tcW w:w="435" w:type="dxa"/>
            <w:shd w:val="clear" w:color="auto" w:fill="auto"/>
          </w:tcPr>
          <w:p w:rsidR="00FF34CF" w:rsidRPr="00FE1451" w:rsidRDefault="00FF34CF" w:rsidP="00A96C63">
            <w:pPr>
              <w:jc w:val="center"/>
              <w:rPr>
                <w:bCs/>
              </w:rPr>
            </w:pPr>
            <w:r>
              <w:rPr>
                <w:bCs/>
              </w:rPr>
              <w:t>4</w:t>
            </w:r>
          </w:p>
        </w:tc>
        <w:tc>
          <w:tcPr>
            <w:tcW w:w="495" w:type="dxa"/>
            <w:shd w:val="clear" w:color="auto" w:fill="auto"/>
          </w:tcPr>
          <w:p w:rsidR="00FF34CF" w:rsidRPr="00FE1451" w:rsidRDefault="00FF34CF" w:rsidP="00A96C63">
            <w:pPr>
              <w:jc w:val="center"/>
              <w:rPr>
                <w:bCs/>
              </w:rPr>
            </w:pPr>
            <w:r>
              <w:rPr>
                <w:bCs/>
              </w:rPr>
              <w:t>2</w:t>
            </w:r>
          </w:p>
        </w:tc>
        <w:tc>
          <w:tcPr>
            <w:tcW w:w="360" w:type="dxa"/>
            <w:tcBorders>
              <w:bottom w:val="single" w:sz="4" w:space="0" w:color="auto"/>
            </w:tcBorders>
            <w:shd w:val="clear" w:color="auto" w:fill="auto"/>
          </w:tcPr>
          <w:p w:rsidR="00FF34CF" w:rsidRPr="00FE1451" w:rsidRDefault="00FF34CF" w:rsidP="00A96C63">
            <w:pPr>
              <w:jc w:val="center"/>
              <w:rPr>
                <w:bCs/>
              </w:rPr>
            </w:pPr>
          </w:p>
        </w:tc>
        <w:tc>
          <w:tcPr>
            <w:tcW w:w="450" w:type="dxa"/>
            <w:tcBorders>
              <w:bottom w:val="single" w:sz="4" w:space="0" w:color="auto"/>
            </w:tcBorders>
            <w:shd w:val="clear" w:color="auto" w:fill="auto"/>
          </w:tcPr>
          <w:p w:rsidR="00FF34CF" w:rsidRPr="00FE1451" w:rsidRDefault="00FF34CF" w:rsidP="00A96C63">
            <w:pPr>
              <w:jc w:val="center"/>
              <w:rPr>
                <w:bCs/>
              </w:rPr>
            </w:pPr>
          </w:p>
        </w:tc>
        <w:tc>
          <w:tcPr>
            <w:tcW w:w="435" w:type="dxa"/>
            <w:tcBorders>
              <w:bottom w:val="single" w:sz="4" w:space="0" w:color="auto"/>
            </w:tcBorders>
            <w:shd w:val="clear" w:color="auto" w:fill="auto"/>
          </w:tcPr>
          <w:p w:rsidR="00FF34CF" w:rsidRPr="00FE1451" w:rsidRDefault="00FF34CF" w:rsidP="00A96C63">
            <w:pPr>
              <w:jc w:val="center"/>
              <w:rPr>
                <w:bCs/>
              </w:rPr>
            </w:pPr>
          </w:p>
        </w:tc>
        <w:tc>
          <w:tcPr>
            <w:tcW w:w="375" w:type="dxa"/>
            <w:tcBorders>
              <w:bottom w:val="single" w:sz="4" w:space="0" w:color="auto"/>
            </w:tcBorders>
            <w:shd w:val="clear" w:color="auto" w:fill="auto"/>
          </w:tcPr>
          <w:p w:rsidR="00FF34CF" w:rsidRPr="00FE1451" w:rsidRDefault="00FF34CF" w:rsidP="00A96C63">
            <w:pPr>
              <w:jc w:val="center"/>
              <w:rPr>
                <w:bCs/>
              </w:rPr>
            </w:pPr>
          </w:p>
        </w:tc>
        <w:tc>
          <w:tcPr>
            <w:tcW w:w="495" w:type="dxa"/>
            <w:tcBorders>
              <w:bottom w:val="single" w:sz="4" w:space="0" w:color="auto"/>
            </w:tcBorders>
            <w:shd w:val="clear" w:color="auto" w:fill="auto"/>
          </w:tcPr>
          <w:p w:rsidR="00FF34CF" w:rsidRPr="00FE1451" w:rsidRDefault="00DE54DA" w:rsidP="00A96C63">
            <w:pPr>
              <w:jc w:val="center"/>
            </w:pPr>
            <w:r>
              <w:t>7</w:t>
            </w:r>
          </w:p>
        </w:tc>
        <w:tc>
          <w:tcPr>
            <w:tcW w:w="435" w:type="dxa"/>
            <w:tcBorders>
              <w:bottom w:val="single" w:sz="4" w:space="0" w:color="auto"/>
            </w:tcBorders>
            <w:shd w:val="clear" w:color="auto" w:fill="auto"/>
          </w:tcPr>
          <w:p w:rsidR="00FF34CF" w:rsidRPr="00FE1451" w:rsidRDefault="00DE54DA" w:rsidP="00A96C63">
            <w:pPr>
              <w:jc w:val="center"/>
            </w:pPr>
            <w:r>
              <w:t>7</w:t>
            </w:r>
          </w:p>
        </w:tc>
        <w:tc>
          <w:tcPr>
            <w:tcW w:w="435" w:type="dxa"/>
            <w:shd w:val="clear" w:color="auto" w:fill="auto"/>
          </w:tcPr>
          <w:p w:rsidR="00FF34CF" w:rsidRPr="00FE1451" w:rsidRDefault="00DE54DA" w:rsidP="00A96C63">
            <w:pPr>
              <w:jc w:val="center"/>
            </w:pPr>
            <w:r>
              <w:t>2</w:t>
            </w:r>
          </w:p>
        </w:tc>
        <w:tc>
          <w:tcPr>
            <w:tcW w:w="435" w:type="dxa"/>
            <w:shd w:val="clear" w:color="auto" w:fill="auto"/>
          </w:tcPr>
          <w:p w:rsidR="00FF34CF" w:rsidRPr="00FE1451" w:rsidRDefault="00DE54DA" w:rsidP="00A96C63">
            <w:pPr>
              <w:jc w:val="center"/>
            </w:pPr>
            <w:r>
              <w:t>1</w:t>
            </w:r>
          </w:p>
        </w:tc>
      </w:tr>
      <w:tr w:rsidR="00FF34CF" w:rsidRPr="00FE1451" w:rsidTr="00525035">
        <w:trPr>
          <w:cantSplit/>
          <w:trHeight w:val="1880"/>
        </w:trPr>
        <w:tc>
          <w:tcPr>
            <w:tcW w:w="610" w:type="dxa"/>
            <w:tcBorders>
              <w:top w:val="single" w:sz="4" w:space="0" w:color="auto"/>
              <w:bottom w:val="single" w:sz="4" w:space="0" w:color="auto"/>
            </w:tcBorders>
            <w:shd w:val="clear" w:color="auto" w:fill="auto"/>
          </w:tcPr>
          <w:p w:rsidR="00FF34CF" w:rsidRPr="00FE1451" w:rsidRDefault="00FF34CF" w:rsidP="00A96C63">
            <w:pPr>
              <w:jc w:val="center"/>
              <w:rPr>
                <w:bCs/>
              </w:rPr>
            </w:pPr>
            <w:r>
              <w:rPr>
                <w:bCs/>
              </w:rPr>
              <w:lastRenderedPageBreak/>
              <w:t>6</w:t>
            </w:r>
            <w:r w:rsidRPr="00FE1451">
              <w:rPr>
                <w:bCs/>
              </w:rPr>
              <w:t>.2.</w:t>
            </w:r>
          </w:p>
        </w:tc>
        <w:tc>
          <w:tcPr>
            <w:tcW w:w="1620" w:type="dxa"/>
            <w:tcBorders>
              <w:top w:val="single" w:sz="4" w:space="0" w:color="auto"/>
              <w:bottom w:val="single" w:sz="4" w:space="0" w:color="auto"/>
              <w:right w:val="single" w:sz="12" w:space="0" w:color="auto"/>
            </w:tcBorders>
            <w:shd w:val="clear" w:color="auto" w:fill="auto"/>
          </w:tcPr>
          <w:p w:rsidR="00FF34CF" w:rsidRPr="00FE1451" w:rsidRDefault="00FF34CF" w:rsidP="00A96C63">
            <w:pPr>
              <w:jc w:val="both"/>
            </w:pPr>
            <w:r w:rsidRPr="00FE1451">
              <w:t>Практическая отработка приемов и способов применения специальных средств по их видам и типам</w:t>
            </w:r>
          </w:p>
        </w:tc>
        <w:tc>
          <w:tcPr>
            <w:tcW w:w="470" w:type="dxa"/>
            <w:tcBorders>
              <w:top w:val="single" w:sz="4" w:space="0" w:color="auto"/>
              <w:left w:val="single" w:sz="12" w:space="0" w:color="auto"/>
              <w:bottom w:val="single" w:sz="4" w:space="0" w:color="auto"/>
            </w:tcBorders>
            <w:shd w:val="clear" w:color="auto" w:fill="auto"/>
          </w:tcPr>
          <w:p w:rsidR="00FF34CF" w:rsidRPr="00FE1451" w:rsidRDefault="00FF34CF" w:rsidP="00A96C63">
            <w:pPr>
              <w:jc w:val="center"/>
              <w:rPr>
                <w:bCs/>
              </w:rPr>
            </w:pPr>
            <w:r>
              <w:rPr>
                <w:bCs/>
              </w:rPr>
              <w:t>4</w:t>
            </w:r>
          </w:p>
        </w:tc>
        <w:tc>
          <w:tcPr>
            <w:tcW w:w="503" w:type="dxa"/>
            <w:tcBorders>
              <w:top w:val="single" w:sz="4" w:space="0" w:color="auto"/>
              <w:bottom w:val="single" w:sz="4" w:space="0" w:color="auto"/>
            </w:tcBorders>
            <w:shd w:val="clear" w:color="auto" w:fill="auto"/>
          </w:tcPr>
          <w:p w:rsidR="00FF34CF" w:rsidRPr="00FE1451" w:rsidRDefault="00FF34CF" w:rsidP="00A96C63">
            <w:pPr>
              <w:jc w:val="center"/>
              <w:rPr>
                <w:bCs/>
              </w:rPr>
            </w:pPr>
            <w:r>
              <w:rPr>
                <w:bCs/>
              </w:rPr>
              <w:t>4</w:t>
            </w:r>
          </w:p>
        </w:tc>
        <w:tc>
          <w:tcPr>
            <w:tcW w:w="503" w:type="dxa"/>
            <w:tcBorders>
              <w:bottom w:val="single" w:sz="4" w:space="0" w:color="auto"/>
              <w:right w:val="single" w:sz="12" w:space="0" w:color="auto"/>
            </w:tcBorders>
            <w:shd w:val="clear" w:color="auto" w:fill="auto"/>
          </w:tcPr>
          <w:p w:rsidR="00FF34CF" w:rsidRPr="00FE1451" w:rsidRDefault="00FF34CF" w:rsidP="00A96C63">
            <w:pPr>
              <w:jc w:val="center"/>
              <w:rPr>
                <w:bCs/>
              </w:rPr>
            </w:pPr>
            <w:r>
              <w:rPr>
                <w:bCs/>
              </w:rPr>
              <w:t>2</w:t>
            </w:r>
          </w:p>
        </w:tc>
        <w:tc>
          <w:tcPr>
            <w:tcW w:w="504" w:type="dxa"/>
            <w:tcBorders>
              <w:bottom w:val="single" w:sz="4" w:space="0" w:color="auto"/>
              <w:right w:val="single" w:sz="12" w:space="0" w:color="auto"/>
            </w:tcBorders>
            <w:shd w:val="clear" w:color="auto" w:fill="auto"/>
          </w:tcPr>
          <w:p w:rsidR="00FF34CF" w:rsidRPr="00FE1451" w:rsidRDefault="00FF34CF" w:rsidP="00A96C63">
            <w:pPr>
              <w:jc w:val="center"/>
              <w:rPr>
                <w:bCs/>
              </w:rPr>
            </w:pPr>
            <w:r>
              <w:rPr>
                <w:bCs/>
              </w:rPr>
              <w:t>1</w:t>
            </w:r>
          </w:p>
        </w:tc>
        <w:tc>
          <w:tcPr>
            <w:tcW w:w="435" w:type="dxa"/>
            <w:tcBorders>
              <w:top w:val="single" w:sz="4" w:space="0" w:color="auto"/>
              <w:left w:val="single" w:sz="12" w:space="0" w:color="auto"/>
              <w:bottom w:val="single" w:sz="4" w:space="0" w:color="auto"/>
            </w:tcBorders>
            <w:shd w:val="clear" w:color="auto" w:fill="auto"/>
          </w:tcPr>
          <w:p w:rsidR="00FF34CF" w:rsidRPr="00FE1451" w:rsidRDefault="00FF34CF" w:rsidP="00A96C63">
            <w:pPr>
              <w:jc w:val="center"/>
              <w:rPr>
                <w:bCs/>
              </w:rPr>
            </w:pPr>
          </w:p>
        </w:tc>
        <w:tc>
          <w:tcPr>
            <w:tcW w:w="435" w:type="dxa"/>
            <w:tcBorders>
              <w:top w:val="single" w:sz="4" w:space="0" w:color="auto"/>
              <w:bottom w:val="single" w:sz="4" w:space="0" w:color="auto"/>
            </w:tcBorders>
            <w:shd w:val="clear" w:color="auto" w:fill="auto"/>
          </w:tcPr>
          <w:p w:rsidR="00FF34CF" w:rsidRPr="00FE1451" w:rsidRDefault="00FF34CF" w:rsidP="00A96C63">
            <w:pPr>
              <w:jc w:val="center"/>
              <w:rPr>
                <w:bCs/>
              </w:rPr>
            </w:pPr>
          </w:p>
        </w:tc>
        <w:tc>
          <w:tcPr>
            <w:tcW w:w="435" w:type="dxa"/>
            <w:tcBorders>
              <w:bottom w:val="single" w:sz="4" w:space="0" w:color="auto"/>
            </w:tcBorders>
            <w:shd w:val="clear" w:color="auto" w:fill="auto"/>
          </w:tcPr>
          <w:p w:rsidR="00FF34CF" w:rsidRPr="00FE1451" w:rsidRDefault="00FF34CF" w:rsidP="00A96C63">
            <w:pPr>
              <w:jc w:val="center"/>
              <w:rPr>
                <w:bCs/>
              </w:rPr>
            </w:pPr>
          </w:p>
        </w:tc>
        <w:tc>
          <w:tcPr>
            <w:tcW w:w="495" w:type="dxa"/>
            <w:tcBorders>
              <w:bottom w:val="single" w:sz="4" w:space="0" w:color="auto"/>
            </w:tcBorders>
            <w:shd w:val="clear" w:color="auto" w:fill="auto"/>
          </w:tcPr>
          <w:p w:rsidR="00FF34CF" w:rsidRPr="00FE1451" w:rsidRDefault="00FF34CF" w:rsidP="00A96C63">
            <w:pPr>
              <w:jc w:val="center"/>
              <w:rPr>
                <w:bCs/>
              </w:rPr>
            </w:pPr>
          </w:p>
        </w:tc>
        <w:tc>
          <w:tcPr>
            <w:tcW w:w="360" w:type="dxa"/>
            <w:tcBorders>
              <w:top w:val="single" w:sz="4" w:space="0" w:color="auto"/>
              <w:bottom w:val="single" w:sz="4" w:space="0" w:color="auto"/>
            </w:tcBorders>
            <w:shd w:val="clear" w:color="auto" w:fill="auto"/>
          </w:tcPr>
          <w:p w:rsidR="00FF34CF" w:rsidRPr="00FE1451" w:rsidRDefault="00FF34CF" w:rsidP="00A96C63">
            <w:pPr>
              <w:jc w:val="center"/>
              <w:rPr>
                <w:bCs/>
              </w:rPr>
            </w:pPr>
          </w:p>
        </w:tc>
        <w:tc>
          <w:tcPr>
            <w:tcW w:w="450" w:type="dxa"/>
            <w:tcBorders>
              <w:top w:val="single" w:sz="4" w:space="0" w:color="auto"/>
              <w:bottom w:val="single" w:sz="4" w:space="0" w:color="auto"/>
            </w:tcBorders>
            <w:shd w:val="clear" w:color="auto" w:fill="auto"/>
          </w:tcPr>
          <w:p w:rsidR="00FF34CF" w:rsidRPr="00FE1451" w:rsidRDefault="00FF34CF" w:rsidP="00A96C63">
            <w:pPr>
              <w:jc w:val="center"/>
              <w:rPr>
                <w:bCs/>
              </w:rPr>
            </w:pPr>
          </w:p>
        </w:tc>
        <w:tc>
          <w:tcPr>
            <w:tcW w:w="435" w:type="dxa"/>
            <w:tcBorders>
              <w:top w:val="single" w:sz="4" w:space="0" w:color="auto"/>
              <w:bottom w:val="single" w:sz="4" w:space="0" w:color="auto"/>
            </w:tcBorders>
            <w:shd w:val="clear" w:color="auto" w:fill="auto"/>
          </w:tcPr>
          <w:p w:rsidR="00FF34CF" w:rsidRPr="00FE1451" w:rsidRDefault="00FF34CF" w:rsidP="00A96C63">
            <w:pPr>
              <w:jc w:val="center"/>
              <w:rPr>
                <w:bCs/>
              </w:rPr>
            </w:pPr>
          </w:p>
        </w:tc>
        <w:tc>
          <w:tcPr>
            <w:tcW w:w="375" w:type="dxa"/>
            <w:tcBorders>
              <w:top w:val="single" w:sz="4" w:space="0" w:color="auto"/>
              <w:bottom w:val="single" w:sz="4" w:space="0" w:color="auto"/>
            </w:tcBorders>
            <w:shd w:val="clear" w:color="auto" w:fill="auto"/>
          </w:tcPr>
          <w:p w:rsidR="00FF34CF" w:rsidRPr="00FE1451" w:rsidRDefault="00FF34CF" w:rsidP="00A96C63">
            <w:pPr>
              <w:jc w:val="center"/>
              <w:rPr>
                <w:bCs/>
              </w:rPr>
            </w:pPr>
          </w:p>
        </w:tc>
        <w:tc>
          <w:tcPr>
            <w:tcW w:w="495" w:type="dxa"/>
            <w:tcBorders>
              <w:top w:val="single" w:sz="4" w:space="0" w:color="auto"/>
              <w:bottom w:val="single" w:sz="4" w:space="0" w:color="auto"/>
            </w:tcBorders>
            <w:shd w:val="clear" w:color="auto" w:fill="auto"/>
          </w:tcPr>
          <w:p w:rsidR="00FF34CF" w:rsidRPr="00FE1451" w:rsidRDefault="00DE54DA" w:rsidP="00A96C63">
            <w:pPr>
              <w:jc w:val="center"/>
            </w:pPr>
            <w:r>
              <w:t>4</w:t>
            </w:r>
          </w:p>
        </w:tc>
        <w:tc>
          <w:tcPr>
            <w:tcW w:w="435" w:type="dxa"/>
            <w:tcBorders>
              <w:top w:val="single" w:sz="4" w:space="0" w:color="auto"/>
              <w:bottom w:val="single" w:sz="4" w:space="0" w:color="auto"/>
            </w:tcBorders>
            <w:shd w:val="clear" w:color="auto" w:fill="auto"/>
          </w:tcPr>
          <w:p w:rsidR="00FF34CF" w:rsidRPr="00FE1451" w:rsidRDefault="00DE54DA" w:rsidP="00A96C63">
            <w:pPr>
              <w:jc w:val="center"/>
            </w:pPr>
            <w:r>
              <w:t>4</w:t>
            </w:r>
          </w:p>
        </w:tc>
        <w:tc>
          <w:tcPr>
            <w:tcW w:w="435" w:type="dxa"/>
            <w:shd w:val="clear" w:color="auto" w:fill="auto"/>
          </w:tcPr>
          <w:p w:rsidR="00FF34CF" w:rsidRPr="00FE1451" w:rsidRDefault="00DE54DA" w:rsidP="00A96C63">
            <w:pPr>
              <w:jc w:val="center"/>
            </w:pPr>
            <w:r>
              <w:t>2</w:t>
            </w:r>
          </w:p>
        </w:tc>
        <w:tc>
          <w:tcPr>
            <w:tcW w:w="435" w:type="dxa"/>
            <w:shd w:val="clear" w:color="auto" w:fill="auto"/>
          </w:tcPr>
          <w:p w:rsidR="00FF34CF" w:rsidRPr="00FE1451" w:rsidRDefault="00DE54DA" w:rsidP="00A96C63">
            <w:pPr>
              <w:jc w:val="center"/>
            </w:pPr>
            <w:r>
              <w:t>1</w:t>
            </w:r>
          </w:p>
        </w:tc>
      </w:tr>
      <w:tr w:rsidR="00FF34CF" w:rsidRPr="00FE1451" w:rsidTr="00525035">
        <w:trPr>
          <w:cantSplit/>
        </w:trPr>
        <w:tc>
          <w:tcPr>
            <w:tcW w:w="610" w:type="dxa"/>
            <w:tcBorders>
              <w:bottom w:val="single" w:sz="4" w:space="0" w:color="auto"/>
            </w:tcBorders>
            <w:shd w:val="clear" w:color="auto" w:fill="auto"/>
          </w:tcPr>
          <w:p w:rsidR="00FF34CF" w:rsidRPr="00FE1451" w:rsidRDefault="00FF34CF" w:rsidP="00A96C63">
            <w:pPr>
              <w:widowControl/>
              <w:tabs>
                <w:tab w:val="left" w:pos="0"/>
              </w:tabs>
              <w:jc w:val="center"/>
              <w:rPr>
                <w:b/>
              </w:rPr>
            </w:pPr>
          </w:p>
        </w:tc>
        <w:tc>
          <w:tcPr>
            <w:tcW w:w="1620" w:type="dxa"/>
            <w:tcBorders>
              <w:bottom w:val="single" w:sz="4" w:space="0" w:color="auto"/>
              <w:right w:val="single" w:sz="12" w:space="0" w:color="auto"/>
            </w:tcBorders>
            <w:shd w:val="clear" w:color="auto" w:fill="auto"/>
          </w:tcPr>
          <w:p w:rsidR="00FF34CF" w:rsidRPr="008226E4" w:rsidRDefault="00FF34CF" w:rsidP="00A96C63">
            <w:pPr>
              <w:widowControl/>
              <w:jc w:val="both"/>
            </w:pPr>
            <w:r w:rsidRPr="008226E4">
              <w:t xml:space="preserve">Зачет </w:t>
            </w:r>
          </w:p>
        </w:tc>
        <w:tc>
          <w:tcPr>
            <w:tcW w:w="470" w:type="dxa"/>
            <w:tcBorders>
              <w:left w:val="single" w:sz="12" w:space="0" w:color="auto"/>
              <w:bottom w:val="single" w:sz="4" w:space="0" w:color="auto"/>
            </w:tcBorders>
            <w:shd w:val="clear" w:color="auto" w:fill="auto"/>
          </w:tcPr>
          <w:p w:rsidR="00FF34CF" w:rsidRDefault="00FF34CF" w:rsidP="00A96C63">
            <w:pPr>
              <w:widowControl/>
              <w:jc w:val="center"/>
              <w:rPr>
                <w:b/>
              </w:rPr>
            </w:pPr>
            <w:r>
              <w:rPr>
                <w:b/>
              </w:rPr>
              <w:t>1</w:t>
            </w:r>
          </w:p>
        </w:tc>
        <w:tc>
          <w:tcPr>
            <w:tcW w:w="503" w:type="dxa"/>
            <w:tcBorders>
              <w:bottom w:val="single" w:sz="4" w:space="0" w:color="auto"/>
            </w:tcBorders>
            <w:shd w:val="clear" w:color="auto" w:fill="auto"/>
          </w:tcPr>
          <w:p w:rsidR="00FF34CF" w:rsidRDefault="00FF34CF" w:rsidP="00A96C63">
            <w:pPr>
              <w:widowControl/>
              <w:jc w:val="center"/>
              <w:rPr>
                <w:b/>
              </w:rPr>
            </w:pPr>
            <w:r>
              <w:rPr>
                <w:b/>
              </w:rPr>
              <w:t>1</w:t>
            </w:r>
          </w:p>
        </w:tc>
        <w:tc>
          <w:tcPr>
            <w:tcW w:w="503" w:type="dxa"/>
            <w:tcBorders>
              <w:bottom w:val="single" w:sz="4" w:space="0" w:color="auto"/>
              <w:right w:val="single" w:sz="12" w:space="0" w:color="auto"/>
            </w:tcBorders>
            <w:shd w:val="clear" w:color="auto" w:fill="auto"/>
          </w:tcPr>
          <w:p w:rsidR="00FF34CF" w:rsidRDefault="00FF34CF" w:rsidP="00A96C63">
            <w:pPr>
              <w:widowControl/>
              <w:jc w:val="center"/>
              <w:rPr>
                <w:b/>
              </w:rPr>
            </w:pPr>
            <w:r>
              <w:rPr>
                <w:b/>
              </w:rPr>
              <w:t>1</w:t>
            </w:r>
          </w:p>
        </w:tc>
        <w:tc>
          <w:tcPr>
            <w:tcW w:w="504" w:type="dxa"/>
            <w:tcBorders>
              <w:bottom w:val="single" w:sz="4" w:space="0" w:color="auto"/>
              <w:right w:val="single" w:sz="12" w:space="0" w:color="auto"/>
            </w:tcBorders>
            <w:shd w:val="clear" w:color="auto" w:fill="auto"/>
          </w:tcPr>
          <w:p w:rsidR="00FF34CF" w:rsidRDefault="00FF34CF" w:rsidP="00A96C63">
            <w:pPr>
              <w:widowControl/>
              <w:jc w:val="center"/>
              <w:rPr>
                <w:b/>
              </w:rPr>
            </w:pPr>
            <w:r>
              <w:rPr>
                <w:b/>
              </w:rPr>
              <w:t>1</w:t>
            </w:r>
          </w:p>
        </w:tc>
        <w:tc>
          <w:tcPr>
            <w:tcW w:w="435" w:type="dxa"/>
            <w:tcBorders>
              <w:left w:val="single" w:sz="12" w:space="0" w:color="auto"/>
              <w:bottom w:val="single" w:sz="4" w:space="0" w:color="auto"/>
            </w:tcBorders>
            <w:shd w:val="clear" w:color="auto" w:fill="auto"/>
          </w:tcPr>
          <w:p w:rsidR="00FF34CF" w:rsidRDefault="00FF34CF" w:rsidP="00A96C63">
            <w:pPr>
              <w:widowControl/>
              <w:jc w:val="center"/>
              <w:rPr>
                <w:b/>
              </w:rPr>
            </w:pPr>
          </w:p>
        </w:tc>
        <w:tc>
          <w:tcPr>
            <w:tcW w:w="435" w:type="dxa"/>
            <w:tcBorders>
              <w:bottom w:val="single" w:sz="4" w:space="0" w:color="auto"/>
            </w:tcBorders>
            <w:shd w:val="clear" w:color="auto" w:fill="auto"/>
          </w:tcPr>
          <w:p w:rsidR="00FF34CF" w:rsidRDefault="00FF34CF" w:rsidP="00A96C63">
            <w:pPr>
              <w:widowControl/>
              <w:jc w:val="center"/>
              <w:rPr>
                <w:b/>
              </w:rPr>
            </w:pPr>
          </w:p>
        </w:tc>
        <w:tc>
          <w:tcPr>
            <w:tcW w:w="435" w:type="dxa"/>
            <w:tcBorders>
              <w:bottom w:val="single" w:sz="4" w:space="0" w:color="auto"/>
            </w:tcBorders>
            <w:shd w:val="clear" w:color="auto" w:fill="auto"/>
          </w:tcPr>
          <w:p w:rsidR="00FF34CF" w:rsidRDefault="00FF34CF" w:rsidP="00A96C63">
            <w:pPr>
              <w:widowControl/>
              <w:jc w:val="center"/>
              <w:rPr>
                <w:b/>
              </w:rPr>
            </w:pPr>
          </w:p>
        </w:tc>
        <w:tc>
          <w:tcPr>
            <w:tcW w:w="495" w:type="dxa"/>
            <w:tcBorders>
              <w:bottom w:val="single" w:sz="4" w:space="0" w:color="auto"/>
            </w:tcBorders>
            <w:shd w:val="clear" w:color="auto" w:fill="auto"/>
          </w:tcPr>
          <w:p w:rsidR="00FF34CF" w:rsidRDefault="00FF34CF" w:rsidP="00A96C63">
            <w:pPr>
              <w:widowControl/>
              <w:jc w:val="center"/>
              <w:rPr>
                <w:b/>
              </w:rPr>
            </w:pPr>
          </w:p>
        </w:tc>
        <w:tc>
          <w:tcPr>
            <w:tcW w:w="360" w:type="dxa"/>
            <w:tcBorders>
              <w:bottom w:val="single" w:sz="4" w:space="0" w:color="auto"/>
            </w:tcBorders>
            <w:shd w:val="clear" w:color="auto" w:fill="auto"/>
          </w:tcPr>
          <w:p w:rsidR="00FF34CF" w:rsidRPr="00FE1451" w:rsidRDefault="00FF34CF" w:rsidP="00A96C63">
            <w:pPr>
              <w:widowControl/>
              <w:jc w:val="center"/>
              <w:rPr>
                <w:b/>
              </w:rPr>
            </w:pPr>
          </w:p>
        </w:tc>
        <w:tc>
          <w:tcPr>
            <w:tcW w:w="450" w:type="dxa"/>
            <w:tcBorders>
              <w:bottom w:val="single" w:sz="4" w:space="0" w:color="auto"/>
            </w:tcBorders>
            <w:shd w:val="clear" w:color="auto" w:fill="auto"/>
          </w:tcPr>
          <w:p w:rsidR="00FF34CF" w:rsidRPr="00FE1451" w:rsidRDefault="00FF34CF" w:rsidP="00A96C63">
            <w:pPr>
              <w:widowControl/>
              <w:jc w:val="center"/>
              <w:rPr>
                <w:b/>
              </w:rPr>
            </w:pPr>
          </w:p>
        </w:tc>
        <w:tc>
          <w:tcPr>
            <w:tcW w:w="435" w:type="dxa"/>
            <w:tcBorders>
              <w:bottom w:val="single" w:sz="4" w:space="0" w:color="auto"/>
            </w:tcBorders>
            <w:shd w:val="clear" w:color="auto" w:fill="auto"/>
          </w:tcPr>
          <w:p w:rsidR="00FF34CF" w:rsidRPr="00FE1451" w:rsidRDefault="00FF34CF" w:rsidP="00A96C63">
            <w:pPr>
              <w:widowControl/>
              <w:jc w:val="center"/>
              <w:rPr>
                <w:b/>
              </w:rPr>
            </w:pPr>
          </w:p>
        </w:tc>
        <w:tc>
          <w:tcPr>
            <w:tcW w:w="375" w:type="dxa"/>
            <w:tcBorders>
              <w:bottom w:val="single" w:sz="4" w:space="0" w:color="auto"/>
            </w:tcBorders>
            <w:shd w:val="clear" w:color="auto" w:fill="auto"/>
          </w:tcPr>
          <w:p w:rsidR="00FF34CF" w:rsidRPr="00FE1451" w:rsidRDefault="00FF34CF" w:rsidP="00A96C63">
            <w:pPr>
              <w:widowControl/>
              <w:jc w:val="center"/>
              <w:rPr>
                <w:b/>
              </w:rPr>
            </w:pPr>
          </w:p>
        </w:tc>
        <w:tc>
          <w:tcPr>
            <w:tcW w:w="495" w:type="dxa"/>
            <w:tcBorders>
              <w:bottom w:val="single" w:sz="4" w:space="0" w:color="auto"/>
            </w:tcBorders>
            <w:shd w:val="clear" w:color="auto" w:fill="auto"/>
          </w:tcPr>
          <w:p w:rsidR="00FF34CF" w:rsidRPr="00FE1451" w:rsidRDefault="00DE54DA" w:rsidP="00A96C63">
            <w:pPr>
              <w:widowControl/>
              <w:jc w:val="center"/>
              <w:rPr>
                <w:b/>
              </w:rPr>
            </w:pPr>
            <w:r>
              <w:rPr>
                <w:b/>
              </w:rPr>
              <w:t>1</w:t>
            </w:r>
          </w:p>
        </w:tc>
        <w:tc>
          <w:tcPr>
            <w:tcW w:w="435" w:type="dxa"/>
            <w:tcBorders>
              <w:bottom w:val="single" w:sz="4" w:space="0" w:color="auto"/>
            </w:tcBorders>
            <w:shd w:val="clear" w:color="auto" w:fill="auto"/>
          </w:tcPr>
          <w:p w:rsidR="00FF34CF" w:rsidRPr="00FE1451" w:rsidRDefault="00DE54DA" w:rsidP="00A96C63">
            <w:pPr>
              <w:widowControl/>
              <w:jc w:val="center"/>
              <w:rPr>
                <w:b/>
              </w:rPr>
            </w:pPr>
            <w:r>
              <w:rPr>
                <w:b/>
              </w:rPr>
              <w:t>1</w:t>
            </w:r>
          </w:p>
        </w:tc>
        <w:tc>
          <w:tcPr>
            <w:tcW w:w="435" w:type="dxa"/>
            <w:tcBorders>
              <w:bottom w:val="single" w:sz="4" w:space="0" w:color="auto"/>
            </w:tcBorders>
            <w:shd w:val="clear" w:color="auto" w:fill="auto"/>
          </w:tcPr>
          <w:p w:rsidR="00FF34CF" w:rsidRPr="00FE1451" w:rsidRDefault="00DE54DA" w:rsidP="00A96C63">
            <w:pPr>
              <w:widowControl/>
              <w:jc w:val="center"/>
              <w:rPr>
                <w:b/>
              </w:rPr>
            </w:pPr>
            <w:r>
              <w:rPr>
                <w:b/>
              </w:rPr>
              <w:t>1</w:t>
            </w:r>
          </w:p>
        </w:tc>
        <w:tc>
          <w:tcPr>
            <w:tcW w:w="435" w:type="dxa"/>
            <w:tcBorders>
              <w:bottom w:val="single" w:sz="4" w:space="0" w:color="auto"/>
            </w:tcBorders>
            <w:shd w:val="clear" w:color="auto" w:fill="auto"/>
          </w:tcPr>
          <w:p w:rsidR="00FF34CF" w:rsidRPr="00FE1451" w:rsidRDefault="00DE54DA" w:rsidP="00A96C63">
            <w:pPr>
              <w:widowControl/>
              <w:jc w:val="center"/>
              <w:rPr>
                <w:b/>
              </w:rPr>
            </w:pPr>
            <w:r>
              <w:rPr>
                <w:b/>
              </w:rPr>
              <w:t>1</w:t>
            </w:r>
          </w:p>
        </w:tc>
      </w:tr>
      <w:tr w:rsidR="00FF34CF" w:rsidRPr="00FE1451" w:rsidTr="00525035">
        <w:trPr>
          <w:cantSplit/>
        </w:trPr>
        <w:tc>
          <w:tcPr>
            <w:tcW w:w="610" w:type="dxa"/>
            <w:shd w:val="clear" w:color="auto" w:fill="E6E6E6"/>
          </w:tcPr>
          <w:p w:rsidR="00FF34CF" w:rsidRPr="00FE1451" w:rsidRDefault="00FF34CF" w:rsidP="00A96C63">
            <w:pPr>
              <w:widowControl/>
              <w:tabs>
                <w:tab w:val="left" w:pos="0"/>
              </w:tabs>
              <w:jc w:val="center"/>
              <w:rPr>
                <w:b/>
              </w:rPr>
            </w:pPr>
            <w:r w:rsidRPr="00FE1451">
              <w:rPr>
                <w:b/>
              </w:rPr>
              <w:t>7.</w:t>
            </w:r>
          </w:p>
        </w:tc>
        <w:tc>
          <w:tcPr>
            <w:tcW w:w="1620" w:type="dxa"/>
            <w:tcBorders>
              <w:right w:val="single" w:sz="12" w:space="0" w:color="auto"/>
            </w:tcBorders>
            <w:shd w:val="clear" w:color="auto" w:fill="E6E6E6"/>
          </w:tcPr>
          <w:p w:rsidR="00FF34CF" w:rsidRPr="000B2AB6" w:rsidRDefault="00FF34CF" w:rsidP="00A96C63">
            <w:pPr>
              <w:widowControl/>
              <w:jc w:val="both"/>
              <w:rPr>
                <w:sz w:val="16"/>
                <w:szCs w:val="16"/>
              </w:rPr>
            </w:pPr>
            <w:r>
              <w:rPr>
                <w:b/>
                <w:sz w:val="16"/>
                <w:szCs w:val="16"/>
              </w:rPr>
              <w:t xml:space="preserve">ПЕРВАЯ ПОМОЩЬ </w:t>
            </w:r>
          </w:p>
        </w:tc>
        <w:tc>
          <w:tcPr>
            <w:tcW w:w="470" w:type="dxa"/>
            <w:tcBorders>
              <w:left w:val="single" w:sz="12" w:space="0" w:color="auto"/>
              <w:bottom w:val="single" w:sz="4" w:space="0" w:color="auto"/>
            </w:tcBorders>
            <w:shd w:val="clear" w:color="auto" w:fill="E6E6E6"/>
          </w:tcPr>
          <w:p w:rsidR="00FF34CF" w:rsidRPr="00FE1451" w:rsidRDefault="00FF34CF" w:rsidP="00A96C63">
            <w:pPr>
              <w:widowControl/>
              <w:jc w:val="center"/>
              <w:rPr>
                <w:b/>
              </w:rPr>
            </w:pPr>
            <w:r>
              <w:rPr>
                <w:b/>
              </w:rPr>
              <w:t>24</w:t>
            </w:r>
          </w:p>
        </w:tc>
        <w:tc>
          <w:tcPr>
            <w:tcW w:w="503" w:type="dxa"/>
            <w:tcBorders>
              <w:bottom w:val="single" w:sz="4" w:space="0" w:color="auto"/>
            </w:tcBorders>
            <w:shd w:val="clear" w:color="auto" w:fill="E6E6E6"/>
          </w:tcPr>
          <w:p w:rsidR="00FF34CF" w:rsidRPr="00FE1451" w:rsidRDefault="00FF34CF" w:rsidP="00A96C63">
            <w:pPr>
              <w:widowControl/>
              <w:jc w:val="center"/>
              <w:rPr>
                <w:b/>
              </w:rPr>
            </w:pPr>
            <w:r>
              <w:rPr>
                <w:b/>
              </w:rPr>
              <w:t>24</w:t>
            </w:r>
          </w:p>
        </w:tc>
        <w:tc>
          <w:tcPr>
            <w:tcW w:w="503" w:type="dxa"/>
            <w:tcBorders>
              <w:right w:val="single" w:sz="12" w:space="0" w:color="auto"/>
            </w:tcBorders>
            <w:shd w:val="clear" w:color="auto" w:fill="E6E6E6"/>
          </w:tcPr>
          <w:p w:rsidR="00FF34CF" w:rsidRPr="00FE1451" w:rsidRDefault="00FF34CF" w:rsidP="00A96C63">
            <w:pPr>
              <w:widowControl/>
              <w:jc w:val="center"/>
              <w:rPr>
                <w:b/>
              </w:rPr>
            </w:pPr>
            <w:r>
              <w:rPr>
                <w:b/>
              </w:rPr>
              <w:t>24</w:t>
            </w:r>
          </w:p>
        </w:tc>
        <w:tc>
          <w:tcPr>
            <w:tcW w:w="504" w:type="dxa"/>
            <w:tcBorders>
              <w:right w:val="single" w:sz="12" w:space="0" w:color="auto"/>
            </w:tcBorders>
            <w:shd w:val="clear" w:color="auto" w:fill="E6E6E6"/>
          </w:tcPr>
          <w:p w:rsidR="00FF34CF" w:rsidRPr="00FE1451" w:rsidRDefault="00FF34CF" w:rsidP="00A96C63">
            <w:pPr>
              <w:widowControl/>
              <w:jc w:val="center"/>
              <w:rPr>
                <w:b/>
              </w:rPr>
            </w:pPr>
            <w:r>
              <w:rPr>
                <w:b/>
              </w:rPr>
              <w:t>24</w:t>
            </w:r>
          </w:p>
        </w:tc>
        <w:tc>
          <w:tcPr>
            <w:tcW w:w="435" w:type="dxa"/>
            <w:tcBorders>
              <w:left w:val="single" w:sz="12" w:space="0" w:color="auto"/>
              <w:bottom w:val="single" w:sz="4" w:space="0" w:color="auto"/>
            </w:tcBorders>
            <w:shd w:val="clear" w:color="auto" w:fill="E6E6E6"/>
          </w:tcPr>
          <w:p w:rsidR="00FF34CF" w:rsidRPr="00FE1451" w:rsidRDefault="00FF34CF" w:rsidP="00A96C63">
            <w:pPr>
              <w:widowControl/>
              <w:jc w:val="center"/>
              <w:rPr>
                <w:b/>
              </w:rPr>
            </w:pPr>
            <w:r>
              <w:rPr>
                <w:b/>
              </w:rPr>
              <w:t>8</w:t>
            </w:r>
          </w:p>
        </w:tc>
        <w:tc>
          <w:tcPr>
            <w:tcW w:w="435" w:type="dxa"/>
            <w:tcBorders>
              <w:bottom w:val="single" w:sz="4" w:space="0" w:color="auto"/>
            </w:tcBorders>
            <w:shd w:val="clear" w:color="auto" w:fill="E6E6E6"/>
          </w:tcPr>
          <w:p w:rsidR="00FF34CF" w:rsidRPr="00FE1451" w:rsidRDefault="00FF34CF" w:rsidP="00A96C63">
            <w:pPr>
              <w:widowControl/>
              <w:jc w:val="center"/>
              <w:rPr>
                <w:b/>
              </w:rPr>
            </w:pPr>
            <w:r>
              <w:rPr>
                <w:b/>
              </w:rPr>
              <w:t>8</w:t>
            </w:r>
          </w:p>
        </w:tc>
        <w:tc>
          <w:tcPr>
            <w:tcW w:w="435" w:type="dxa"/>
            <w:shd w:val="clear" w:color="auto" w:fill="E6E6E6"/>
          </w:tcPr>
          <w:p w:rsidR="00FF34CF" w:rsidRPr="00FE1451" w:rsidRDefault="00FF34CF" w:rsidP="00A96C63">
            <w:pPr>
              <w:widowControl/>
              <w:jc w:val="center"/>
              <w:rPr>
                <w:b/>
              </w:rPr>
            </w:pPr>
            <w:r>
              <w:rPr>
                <w:b/>
              </w:rPr>
              <w:t>8</w:t>
            </w:r>
          </w:p>
        </w:tc>
        <w:tc>
          <w:tcPr>
            <w:tcW w:w="495" w:type="dxa"/>
            <w:shd w:val="clear" w:color="auto" w:fill="E6E6E6"/>
          </w:tcPr>
          <w:p w:rsidR="00FF34CF" w:rsidRPr="00FE1451" w:rsidRDefault="00FF34CF" w:rsidP="00A96C63">
            <w:pPr>
              <w:widowControl/>
              <w:jc w:val="center"/>
              <w:rPr>
                <w:b/>
              </w:rPr>
            </w:pPr>
            <w:r>
              <w:rPr>
                <w:b/>
              </w:rPr>
              <w:t>8</w:t>
            </w:r>
          </w:p>
        </w:tc>
        <w:tc>
          <w:tcPr>
            <w:tcW w:w="360" w:type="dxa"/>
            <w:tcBorders>
              <w:bottom w:val="single" w:sz="4" w:space="0" w:color="auto"/>
            </w:tcBorders>
            <w:shd w:val="clear" w:color="auto" w:fill="E6E6E6"/>
          </w:tcPr>
          <w:p w:rsidR="00FF34CF" w:rsidRPr="00FE1451" w:rsidRDefault="00FF34CF" w:rsidP="00A96C63">
            <w:pPr>
              <w:widowControl/>
              <w:jc w:val="center"/>
              <w:rPr>
                <w:b/>
              </w:rPr>
            </w:pPr>
          </w:p>
        </w:tc>
        <w:tc>
          <w:tcPr>
            <w:tcW w:w="450" w:type="dxa"/>
            <w:tcBorders>
              <w:bottom w:val="single" w:sz="4" w:space="0" w:color="auto"/>
            </w:tcBorders>
            <w:shd w:val="clear" w:color="auto" w:fill="E6E6E6"/>
          </w:tcPr>
          <w:p w:rsidR="00FF34CF" w:rsidRPr="00FE1451" w:rsidRDefault="00FF34CF" w:rsidP="00A96C63">
            <w:pPr>
              <w:widowControl/>
              <w:jc w:val="center"/>
              <w:rPr>
                <w:b/>
              </w:rPr>
            </w:pPr>
          </w:p>
        </w:tc>
        <w:tc>
          <w:tcPr>
            <w:tcW w:w="435" w:type="dxa"/>
            <w:shd w:val="clear" w:color="auto" w:fill="E6E6E6"/>
          </w:tcPr>
          <w:p w:rsidR="00FF34CF" w:rsidRPr="00FE1451" w:rsidRDefault="00FF34CF" w:rsidP="00A96C63">
            <w:pPr>
              <w:widowControl/>
              <w:jc w:val="center"/>
              <w:rPr>
                <w:b/>
              </w:rPr>
            </w:pPr>
          </w:p>
        </w:tc>
        <w:tc>
          <w:tcPr>
            <w:tcW w:w="375" w:type="dxa"/>
            <w:shd w:val="clear" w:color="auto" w:fill="E6E6E6"/>
          </w:tcPr>
          <w:p w:rsidR="00FF34CF" w:rsidRPr="00FE1451" w:rsidRDefault="00FF34CF" w:rsidP="00A96C63">
            <w:pPr>
              <w:widowControl/>
              <w:jc w:val="center"/>
              <w:rPr>
                <w:b/>
              </w:rPr>
            </w:pPr>
          </w:p>
        </w:tc>
        <w:tc>
          <w:tcPr>
            <w:tcW w:w="495" w:type="dxa"/>
            <w:tcBorders>
              <w:bottom w:val="single" w:sz="4" w:space="0" w:color="auto"/>
            </w:tcBorders>
            <w:shd w:val="clear" w:color="auto" w:fill="E6E6E6"/>
          </w:tcPr>
          <w:p w:rsidR="00FF34CF" w:rsidRPr="00FE1451" w:rsidRDefault="00CD0627" w:rsidP="00A96C63">
            <w:pPr>
              <w:widowControl/>
              <w:jc w:val="center"/>
              <w:rPr>
                <w:b/>
              </w:rPr>
            </w:pPr>
            <w:r>
              <w:rPr>
                <w:b/>
              </w:rPr>
              <w:t>16</w:t>
            </w:r>
          </w:p>
        </w:tc>
        <w:tc>
          <w:tcPr>
            <w:tcW w:w="435" w:type="dxa"/>
            <w:tcBorders>
              <w:bottom w:val="single" w:sz="4" w:space="0" w:color="auto"/>
            </w:tcBorders>
            <w:shd w:val="clear" w:color="auto" w:fill="E6E6E6"/>
          </w:tcPr>
          <w:p w:rsidR="00FF34CF" w:rsidRPr="00FE1451" w:rsidRDefault="00CD0627" w:rsidP="00A96C63">
            <w:pPr>
              <w:widowControl/>
              <w:jc w:val="center"/>
              <w:rPr>
                <w:b/>
              </w:rPr>
            </w:pPr>
            <w:r>
              <w:rPr>
                <w:b/>
              </w:rPr>
              <w:t>16</w:t>
            </w:r>
          </w:p>
        </w:tc>
        <w:tc>
          <w:tcPr>
            <w:tcW w:w="435" w:type="dxa"/>
            <w:shd w:val="clear" w:color="auto" w:fill="E6E6E6"/>
          </w:tcPr>
          <w:p w:rsidR="00FF34CF" w:rsidRPr="00FE1451" w:rsidRDefault="00CD0627" w:rsidP="00A96C63">
            <w:pPr>
              <w:widowControl/>
              <w:jc w:val="center"/>
              <w:rPr>
                <w:b/>
              </w:rPr>
            </w:pPr>
            <w:r>
              <w:rPr>
                <w:b/>
              </w:rPr>
              <w:t>16</w:t>
            </w:r>
          </w:p>
        </w:tc>
        <w:tc>
          <w:tcPr>
            <w:tcW w:w="435" w:type="dxa"/>
            <w:shd w:val="clear" w:color="auto" w:fill="E6E6E6"/>
          </w:tcPr>
          <w:p w:rsidR="00FF34CF" w:rsidRPr="00FE1451" w:rsidRDefault="00CD0627" w:rsidP="00A96C63">
            <w:pPr>
              <w:widowControl/>
              <w:jc w:val="center"/>
              <w:rPr>
                <w:b/>
              </w:rPr>
            </w:pPr>
            <w:r>
              <w:rPr>
                <w:b/>
              </w:rPr>
              <w:t>16</w:t>
            </w:r>
          </w:p>
        </w:tc>
      </w:tr>
      <w:tr w:rsidR="00FF34CF" w:rsidRPr="00FE1451" w:rsidTr="00525035">
        <w:trPr>
          <w:cantSplit/>
        </w:trPr>
        <w:tc>
          <w:tcPr>
            <w:tcW w:w="610" w:type="dxa"/>
          </w:tcPr>
          <w:p w:rsidR="00FF34CF" w:rsidRPr="00FE1451" w:rsidRDefault="00FF34CF" w:rsidP="00A96C63">
            <w:pPr>
              <w:widowControl/>
              <w:tabs>
                <w:tab w:val="left" w:pos="0"/>
              </w:tabs>
              <w:jc w:val="center"/>
            </w:pPr>
            <w:r w:rsidRPr="00FE1451">
              <w:t>7.1.</w:t>
            </w:r>
          </w:p>
        </w:tc>
        <w:tc>
          <w:tcPr>
            <w:tcW w:w="1620" w:type="dxa"/>
            <w:tcBorders>
              <w:right w:val="single" w:sz="12" w:space="0" w:color="auto"/>
            </w:tcBorders>
          </w:tcPr>
          <w:p w:rsidR="00FF34CF" w:rsidRPr="00846F04" w:rsidRDefault="00FF34CF" w:rsidP="00846F04">
            <w:pPr>
              <w:widowControl/>
              <w:jc w:val="both"/>
            </w:pPr>
            <w:r w:rsidRPr="00846F04">
              <w:t>Организационно-правовые аспекты оказания первой помощи, в том числе пострадавшим в дорожно-транспортных происшествиях. Оказание первой психологической помощи пострадавшим.</w:t>
            </w:r>
          </w:p>
        </w:tc>
        <w:tc>
          <w:tcPr>
            <w:tcW w:w="470" w:type="dxa"/>
            <w:tcBorders>
              <w:left w:val="single" w:sz="12" w:space="0" w:color="auto"/>
            </w:tcBorders>
            <w:shd w:val="clear" w:color="auto" w:fill="auto"/>
          </w:tcPr>
          <w:p w:rsidR="00FF34CF" w:rsidRPr="00FE1451" w:rsidRDefault="00FF34CF" w:rsidP="00A96C63">
            <w:pPr>
              <w:widowControl/>
              <w:jc w:val="center"/>
            </w:pPr>
            <w:r>
              <w:t>1</w:t>
            </w:r>
          </w:p>
        </w:tc>
        <w:tc>
          <w:tcPr>
            <w:tcW w:w="503" w:type="dxa"/>
            <w:shd w:val="clear" w:color="auto" w:fill="auto"/>
          </w:tcPr>
          <w:p w:rsidR="00FF34CF" w:rsidRPr="00FE1451" w:rsidRDefault="00FF34CF" w:rsidP="00A96C63">
            <w:pPr>
              <w:widowControl/>
              <w:jc w:val="center"/>
            </w:pPr>
            <w:r>
              <w:t>1</w:t>
            </w:r>
          </w:p>
        </w:tc>
        <w:tc>
          <w:tcPr>
            <w:tcW w:w="503" w:type="dxa"/>
            <w:tcBorders>
              <w:right w:val="single" w:sz="12" w:space="0" w:color="auto"/>
            </w:tcBorders>
            <w:shd w:val="clear" w:color="auto" w:fill="auto"/>
          </w:tcPr>
          <w:p w:rsidR="00FF34CF" w:rsidRPr="00FE1451" w:rsidRDefault="00FF34CF" w:rsidP="00A96C63">
            <w:pPr>
              <w:widowControl/>
              <w:jc w:val="center"/>
            </w:pPr>
            <w:r>
              <w:t>1</w:t>
            </w:r>
          </w:p>
        </w:tc>
        <w:tc>
          <w:tcPr>
            <w:tcW w:w="504" w:type="dxa"/>
            <w:tcBorders>
              <w:right w:val="single" w:sz="12" w:space="0" w:color="auto"/>
            </w:tcBorders>
            <w:shd w:val="clear" w:color="auto" w:fill="auto"/>
          </w:tcPr>
          <w:p w:rsidR="00FF34CF" w:rsidRPr="00FE1451" w:rsidRDefault="00FF34CF" w:rsidP="00A96C63">
            <w:pPr>
              <w:widowControl/>
              <w:jc w:val="center"/>
            </w:pPr>
            <w:r>
              <w:t>1</w:t>
            </w:r>
          </w:p>
        </w:tc>
        <w:tc>
          <w:tcPr>
            <w:tcW w:w="435" w:type="dxa"/>
            <w:tcBorders>
              <w:left w:val="single" w:sz="12" w:space="0" w:color="auto"/>
            </w:tcBorders>
            <w:shd w:val="clear" w:color="auto" w:fill="auto"/>
          </w:tcPr>
          <w:p w:rsidR="00FF34CF" w:rsidRPr="00FE1451" w:rsidRDefault="00FF34CF" w:rsidP="00A96C63">
            <w:pPr>
              <w:widowControl/>
              <w:jc w:val="center"/>
            </w:pPr>
            <w:r>
              <w:t>1</w:t>
            </w:r>
          </w:p>
        </w:tc>
        <w:tc>
          <w:tcPr>
            <w:tcW w:w="435" w:type="dxa"/>
            <w:shd w:val="clear" w:color="auto" w:fill="auto"/>
          </w:tcPr>
          <w:p w:rsidR="00FF34CF" w:rsidRPr="00FE1451" w:rsidRDefault="00FF34CF" w:rsidP="00A96C63">
            <w:pPr>
              <w:widowControl/>
              <w:jc w:val="center"/>
            </w:pPr>
            <w:r>
              <w:t>1</w:t>
            </w:r>
          </w:p>
        </w:tc>
        <w:tc>
          <w:tcPr>
            <w:tcW w:w="435" w:type="dxa"/>
            <w:shd w:val="clear" w:color="auto" w:fill="auto"/>
          </w:tcPr>
          <w:p w:rsidR="00FF34CF" w:rsidRPr="00FE1451" w:rsidRDefault="00FF34CF" w:rsidP="00A96C63">
            <w:pPr>
              <w:widowControl/>
              <w:jc w:val="center"/>
            </w:pPr>
            <w:r>
              <w:t>1</w:t>
            </w:r>
          </w:p>
        </w:tc>
        <w:tc>
          <w:tcPr>
            <w:tcW w:w="495" w:type="dxa"/>
            <w:shd w:val="clear" w:color="auto" w:fill="auto"/>
          </w:tcPr>
          <w:p w:rsidR="00FF34CF" w:rsidRPr="00FE1451" w:rsidRDefault="00FF34CF" w:rsidP="00A96C63">
            <w:pPr>
              <w:widowControl/>
              <w:jc w:val="center"/>
            </w:pPr>
            <w:r>
              <w:t>1</w:t>
            </w:r>
          </w:p>
        </w:tc>
        <w:tc>
          <w:tcPr>
            <w:tcW w:w="360" w:type="dxa"/>
            <w:shd w:val="clear" w:color="auto" w:fill="auto"/>
          </w:tcPr>
          <w:p w:rsidR="00FF34CF" w:rsidRPr="00FE1451" w:rsidRDefault="00FF34CF" w:rsidP="00A96C63">
            <w:pPr>
              <w:widowControl/>
              <w:jc w:val="center"/>
            </w:pPr>
          </w:p>
        </w:tc>
        <w:tc>
          <w:tcPr>
            <w:tcW w:w="450" w:type="dxa"/>
            <w:shd w:val="clear" w:color="auto" w:fill="auto"/>
          </w:tcPr>
          <w:p w:rsidR="00FF34CF" w:rsidRPr="00FE1451" w:rsidRDefault="00FF34CF" w:rsidP="00A96C63">
            <w:pPr>
              <w:widowControl/>
              <w:jc w:val="center"/>
            </w:pPr>
          </w:p>
        </w:tc>
        <w:tc>
          <w:tcPr>
            <w:tcW w:w="435" w:type="dxa"/>
            <w:shd w:val="clear" w:color="auto" w:fill="auto"/>
          </w:tcPr>
          <w:p w:rsidR="00FF34CF" w:rsidRPr="00FE1451" w:rsidRDefault="00FF34CF" w:rsidP="00A96C63">
            <w:pPr>
              <w:widowControl/>
              <w:jc w:val="center"/>
            </w:pPr>
          </w:p>
        </w:tc>
        <w:tc>
          <w:tcPr>
            <w:tcW w:w="375" w:type="dxa"/>
            <w:shd w:val="clear" w:color="auto" w:fill="auto"/>
          </w:tcPr>
          <w:p w:rsidR="00FF34CF" w:rsidRPr="00FE1451" w:rsidRDefault="00FF34CF" w:rsidP="00A96C63">
            <w:pPr>
              <w:widowControl/>
              <w:jc w:val="center"/>
            </w:pPr>
          </w:p>
        </w:tc>
        <w:tc>
          <w:tcPr>
            <w:tcW w:w="495" w:type="dxa"/>
            <w:shd w:val="clear" w:color="auto" w:fill="auto"/>
          </w:tcPr>
          <w:p w:rsidR="00FF34CF" w:rsidRPr="00FE1451" w:rsidRDefault="00CD0627" w:rsidP="00A96C63">
            <w:pPr>
              <w:widowControl/>
              <w:jc w:val="center"/>
            </w:pPr>
            <w:r>
              <w:t>-</w:t>
            </w:r>
          </w:p>
        </w:tc>
        <w:tc>
          <w:tcPr>
            <w:tcW w:w="435" w:type="dxa"/>
            <w:shd w:val="clear" w:color="auto" w:fill="auto"/>
          </w:tcPr>
          <w:p w:rsidR="00FF34CF" w:rsidRPr="00FE1451" w:rsidRDefault="00CD0627" w:rsidP="00A96C63">
            <w:pPr>
              <w:widowControl/>
              <w:jc w:val="center"/>
            </w:pPr>
            <w:r>
              <w:t>-</w:t>
            </w:r>
          </w:p>
        </w:tc>
        <w:tc>
          <w:tcPr>
            <w:tcW w:w="435" w:type="dxa"/>
            <w:shd w:val="clear" w:color="auto" w:fill="auto"/>
          </w:tcPr>
          <w:p w:rsidR="00FF34CF" w:rsidRPr="00FE1451" w:rsidRDefault="00CD0627" w:rsidP="00A96C63">
            <w:pPr>
              <w:widowControl/>
              <w:jc w:val="center"/>
            </w:pPr>
            <w:r>
              <w:t>-</w:t>
            </w:r>
          </w:p>
        </w:tc>
        <w:tc>
          <w:tcPr>
            <w:tcW w:w="435" w:type="dxa"/>
            <w:shd w:val="clear" w:color="auto" w:fill="auto"/>
          </w:tcPr>
          <w:p w:rsidR="00FF34CF" w:rsidRPr="00FE1451" w:rsidRDefault="00CD0627" w:rsidP="00A96C63">
            <w:pPr>
              <w:widowControl/>
              <w:jc w:val="center"/>
            </w:pPr>
            <w:r>
              <w:t>-</w:t>
            </w:r>
          </w:p>
        </w:tc>
      </w:tr>
      <w:tr w:rsidR="00FF34CF" w:rsidRPr="00FE1451" w:rsidTr="00525035">
        <w:trPr>
          <w:cantSplit/>
        </w:trPr>
        <w:tc>
          <w:tcPr>
            <w:tcW w:w="610" w:type="dxa"/>
          </w:tcPr>
          <w:p w:rsidR="00FF34CF" w:rsidRPr="00FE1451" w:rsidRDefault="00FF34CF" w:rsidP="00A96C63">
            <w:pPr>
              <w:widowControl/>
              <w:tabs>
                <w:tab w:val="left" w:pos="0"/>
              </w:tabs>
              <w:jc w:val="center"/>
            </w:pPr>
            <w:r w:rsidRPr="00FE1451">
              <w:t>7.2.</w:t>
            </w:r>
          </w:p>
        </w:tc>
        <w:tc>
          <w:tcPr>
            <w:tcW w:w="1620" w:type="dxa"/>
            <w:tcBorders>
              <w:right w:val="single" w:sz="12" w:space="0" w:color="auto"/>
            </w:tcBorders>
          </w:tcPr>
          <w:p w:rsidR="00FF34CF" w:rsidRPr="00846F04" w:rsidRDefault="00FF34CF" w:rsidP="00846F04">
            <w:pPr>
              <w:widowControl/>
              <w:jc w:val="both"/>
            </w:pPr>
            <w:r w:rsidRPr="00846F04">
              <w:t>Правила и порядок осмотра пострадавшего. Оценка состояния пострадавшего.</w:t>
            </w:r>
          </w:p>
        </w:tc>
        <w:tc>
          <w:tcPr>
            <w:tcW w:w="470" w:type="dxa"/>
            <w:tcBorders>
              <w:left w:val="single" w:sz="12" w:space="0" w:color="auto"/>
            </w:tcBorders>
            <w:shd w:val="clear" w:color="auto" w:fill="auto"/>
          </w:tcPr>
          <w:p w:rsidR="00FF34CF" w:rsidRPr="00FE1451" w:rsidRDefault="00FF34CF" w:rsidP="00A96C63">
            <w:pPr>
              <w:widowControl/>
              <w:jc w:val="center"/>
            </w:pPr>
            <w:r>
              <w:t>2</w:t>
            </w:r>
          </w:p>
        </w:tc>
        <w:tc>
          <w:tcPr>
            <w:tcW w:w="503" w:type="dxa"/>
            <w:shd w:val="clear" w:color="auto" w:fill="auto"/>
          </w:tcPr>
          <w:p w:rsidR="00FF34CF" w:rsidRPr="00FE1451" w:rsidRDefault="00FF34CF" w:rsidP="00A96C63">
            <w:pPr>
              <w:widowControl/>
              <w:jc w:val="center"/>
            </w:pPr>
            <w:r>
              <w:t>2</w:t>
            </w:r>
          </w:p>
        </w:tc>
        <w:tc>
          <w:tcPr>
            <w:tcW w:w="503" w:type="dxa"/>
            <w:tcBorders>
              <w:right w:val="single" w:sz="12" w:space="0" w:color="auto"/>
            </w:tcBorders>
            <w:shd w:val="clear" w:color="auto" w:fill="auto"/>
          </w:tcPr>
          <w:p w:rsidR="00FF34CF" w:rsidRPr="00FE1451" w:rsidRDefault="00FF34CF" w:rsidP="00A96C63">
            <w:pPr>
              <w:widowControl/>
              <w:jc w:val="center"/>
            </w:pPr>
            <w:r>
              <w:t>2</w:t>
            </w:r>
          </w:p>
        </w:tc>
        <w:tc>
          <w:tcPr>
            <w:tcW w:w="504" w:type="dxa"/>
            <w:tcBorders>
              <w:right w:val="single" w:sz="12" w:space="0" w:color="auto"/>
            </w:tcBorders>
            <w:shd w:val="clear" w:color="auto" w:fill="auto"/>
          </w:tcPr>
          <w:p w:rsidR="00FF34CF" w:rsidRPr="00FE1451" w:rsidRDefault="00FF34CF" w:rsidP="00A96C63">
            <w:pPr>
              <w:widowControl/>
              <w:jc w:val="center"/>
            </w:pPr>
            <w:r>
              <w:t>2</w:t>
            </w:r>
          </w:p>
        </w:tc>
        <w:tc>
          <w:tcPr>
            <w:tcW w:w="435" w:type="dxa"/>
            <w:tcBorders>
              <w:left w:val="single" w:sz="12" w:space="0" w:color="auto"/>
            </w:tcBorders>
            <w:shd w:val="clear" w:color="auto" w:fill="auto"/>
          </w:tcPr>
          <w:p w:rsidR="00FF34CF" w:rsidRPr="00FE1451" w:rsidRDefault="00FF34CF" w:rsidP="00A96C63">
            <w:pPr>
              <w:widowControl/>
              <w:jc w:val="center"/>
            </w:pPr>
          </w:p>
        </w:tc>
        <w:tc>
          <w:tcPr>
            <w:tcW w:w="435" w:type="dxa"/>
            <w:shd w:val="clear" w:color="auto" w:fill="auto"/>
          </w:tcPr>
          <w:p w:rsidR="00FF34CF" w:rsidRPr="00FE1451" w:rsidRDefault="00FF34CF" w:rsidP="00A96C63">
            <w:pPr>
              <w:widowControl/>
              <w:jc w:val="center"/>
            </w:pPr>
          </w:p>
        </w:tc>
        <w:tc>
          <w:tcPr>
            <w:tcW w:w="435" w:type="dxa"/>
            <w:shd w:val="clear" w:color="auto" w:fill="auto"/>
          </w:tcPr>
          <w:p w:rsidR="00FF34CF" w:rsidRPr="00FE1451" w:rsidRDefault="00FF34CF" w:rsidP="00A96C63">
            <w:pPr>
              <w:widowControl/>
              <w:jc w:val="center"/>
            </w:pPr>
          </w:p>
        </w:tc>
        <w:tc>
          <w:tcPr>
            <w:tcW w:w="495" w:type="dxa"/>
            <w:shd w:val="clear" w:color="auto" w:fill="auto"/>
          </w:tcPr>
          <w:p w:rsidR="00FF34CF" w:rsidRPr="00FE1451" w:rsidRDefault="00FF34CF" w:rsidP="00A96C63">
            <w:pPr>
              <w:widowControl/>
              <w:jc w:val="center"/>
            </w:pPr>
          </w:p>
        </w:tc>
        <w:tc>
          <w:tcPr>
            <w:tcW w:w="360" w:type="dxa"/>
            <w:shd w:val="clear" w:color="auto" w:fill="auto"/>
          </w:tcPr>
          <w:p w:rsidR="00FF34CF" w:rsidRPr="00FE1451" w:rsidRDefault="00FF34CF" w:rsidP="00A96C63">
            <w:pPr>
              <w:widowControl/>
              <w:jc w:val="center"/>
            </w:pPr>
          </w:p>
        </w:tc>
        <w:tc>
          <w:tcPr>
            <w:tcW w:w="450" w:type="dxa"/>
            <w:shd w:val="clear" w:color="auto" w:fill="auto"/>
          </w:tcPr>
          <w:p w:rsidR="00FF34CF" w:rsidRPr="00FE1451" w:rsidRDefault="00FF34CF" w:rsidP="00A96C63">
            <w:pPr>
              <w:widowControl/>
              <w:jc w:val="center"/>
            </w:pPr>
          </w:p>
        </w:tc>
        <w:tc>
          <w:tcPr>
            <w:tcW w:w="435" w:type="dxa"/>
            <w:shd w:val="clear" w:color="auto" w:fill="auto"/>
          </w:tcPr>
          <w:p w:rsidR="00FF34CF" w:rsidRPr="00FE1451" w:rsidRDefault="00FF34CF" w:rsidP="00A96C63">
            <w:pPr>
              <w:widowControl/>
              <w:jc w:val="center"/>
            </w:pPr>
          </w:p>
        </w:tc>
        <w:tc>
          <w:tcPr>
            <w:tcW w:w="375" w:type="dxa"/>
            <w:shd w:val="clear" w:color="auto" w:fill="auto"/>
          </w:tcPr>
          <w:p w:rsidR="00FF34CF" w:rsidRPr="00FE1451" w:rsidRDefault="00FF34CF" w:rsidP="00A96C63">
            <w:pPr>
              <w:widowControl/>
              <w:jc w:val="center"/>
            </w:pPr>
          </w:p>
        </w:tc>
        <w:tc>
          <w:tcPr>
            <w:tcW w:w="495" w:type="dxa"/>
            <w:shd w:val="clear" w:color="auto" w:fill="auto"/>
          </w:tcPr>
          <w:p w:rsidR="00FF34CF" w:rsidRPr="00FE1451" w:rsidRDefault="00FF34CF" w:rsidP="00A96C63">
            <w:pPr>
              <w:widowControl/>
              <w:jc w:val="center"/>
            </w:pPr>
            <w:r>
              <w:t>2</w:t>
            </w:r>
          </w:p>
        </w:tc>
        <w:tc>
          <w:tcPr>
            <w:tcW w:w="435" w:type="dxa"/>
            <w:shd w:val="clear" w:color="auto" w:fill="auto"/>
          </w:tcPr>
          <w:p w:rsidR="00FF34CF" w:rsidRPr="00FE1451" w:rsidRDefault="00FF34CF" w:rsidP="00A96C63">
            <w:pPr>
              <w:widowControl/>
              <w:jc w:val="center"/>
            </w:pPr>
            <w:r>
              <w:t>2</w:t>
            </w:r>
          </w:p>
        </w:tc>
        <w:tc>
          <w:tcPr>
            <w:tcW w:w="435" w:type="dxa"/>
            <w:shd w:val="clear" w:color="auto" w:fill="auto"/>
          </w:tcPr>
          <w:p w:rsidR="00FF34CF" w:rsidRPr="00FE1451" w:rsidRDefault="00FF34CF" w:rsidP="00A96C63">
            <w:pPr>
              <w:widowControl/>
              <w:jc w:val="center"/>
            </w:pPr>
            <w:r>
              <w:t>2</w:t>
            </w:r>
          </w:p>
        </w:tc>
        <w:tc>
          <w:tcPr>
            <w:tcW w:w="435" w:type="dxa"/>
            <w:shd w:val="clear" w:color="auto" w:fill="auto"/>
          </w:tcPr>
          <w:p w:rsidR="00FF34CF" w:rsidRPr="00FE1451" w:rsidRDefault="00FF34CF" w:rsidP="00A96C63">
            <w:pPr>
              <w:widowControl/>
              <w:jc w:val="center"/>
            </w:pPr>
            <w:r>
              <w:t>2</w:t>
            </w:r>
          </w:p>
        </w:tc>
      </w:tr>
      <w:tr w:rsidR="00FF34CF" w:rsidRPr="00FE1451" w:rsidTr="00A14AB9">
        <w:trPr>
          <w:cantSplit/>
          <w:trHeight w:val="2757"/>
        </w:trPr>
        <w:tc>
          <w:tcPr>
            <w:tcW w:w="610" w:type="dxa"/>
          </w:tcPr>
          <w:p w:rsidR="00FF34CF" w:rsidRPr="00FE1451" w:rsidRDefault="00FF34CF" w:rsidP="00A96C63">
            <w:pPr>
              <w:widowControl/>
              <w:tabs>
                <w:tab w:val="left" w:pos="0"/>
              </w:tabs>
              <w:jc w:val="center"/>
            </w:pPr>
            <w:r w:rsidRPr="00FE1451">
              <w:t>7.3.</w:t>
            </w:r>
          </w:p>
        </w:tc>
        <w:tc>
          <w:tcPr>
            <w:tcW w:w="1620" w:type="dxa"/>
            <w:tcBorders>
              <w:right w:val="single" w:sz="12" w:space="0" w:color="auto"/>
            </w:tcBorders>
          </w:tcPr>
          <w:p w:rsidR="00FF34CF" w:rsidRPr="00846F04" w:rsidRDefault="00FF34CF" w:rsidP="00846F04">
            <w:pPr>
              <w:widowControl/>
              <w:jc w:val="both"/>
            </w:pPr>
            <w:r w:rsidRPr="00846F04">
              <w:t>Средства первой помощи. Аптечка первой помощи (автомобильная). Профилактика инфекций, передающихся с кровью и биологическими жидкостями человека.</w:t>
            </w:r>
          </w:p>
        </w:tc>
        <w:tc>
          <w:tcPr>
            <w:tcW w:w="470" w:type="dxa"/>
            <w:tcBorders>
              <w:left w:val="single" w:sz="12" w:space="0" w:color="auto"/>
            </w:tcBorders>
            <w:shd w:val="clear" w:color="auto" w:fill="auto"/>
          </w:tcPr>
          <w:p w:rsidR="00FF34CF" w:rsidRPr="00FE1451" w:rsidRDefault="00FF34CF" w:rsidP="00A96C63">
            <w:pPr>
              <w:widowControl/>
              <w:jc w:val="center"/>
            </w:pPr>
            <w:r>
              <w:t>1</w:t>
            </w:r>
          </w:p>
        </w:tc>
        <w:tc>
          <w:tcPr>
            <w:tcW w:w="503" w:type="dxa"/>
            <w:shd w:val="clear" w:color="auto" w:fill="auto"/>
          </w:tcPr>
          <w:p w:rsidR="00FF34CF" w:rsidRPr="00FE1451" w:rsidRDefault="00FF34CF" w:rsidP="00A96C63">
            <w:pPr>
              <w:widowControl/>
              <w:jc w:val="center"/>
            </w:pPr>
            <w:r>
              <w:t>1</w:t>
            </w:r>
          </w:p>
        </w:tc>
        <w:tc>
          <w:tcPr>
            <w:tcW w:w="503" w:type="dxa"/>
            <w:tcBorders>
              <w:right w:val="single" w:sz="12" w:space="0" w:color="auto"/>
            </w:tcBorders>
            <w:shd w:val="clear" w:color="auto" w:fill="auto"/>
          </w:tcPr>
          <w:p w:rsidR="00FF34CF" w:rsidRPr="00FE1451" w:rsidRDefault="00FF34CF" w:rsidP="00A96C63">
            <w:pPr>
              <w:widowControl/>
              <w:jc w:val="center"/>
            </w:pPr>
            <w:r>
              <w:t>1</w:t>
            </w:r>
          </w:p>
        </w:tc>
        <w:tc>
          <w:tcPr>
            <w:tcW w:w="504" w:type="dxa"/>
            <w:tcBorders>
              <w:right w:val="single" w:sz="12" w:space="0" w:color="auto"/>
            </w:tcBorders>
            <w:shd w:val="clear" w:color="auto" w:fill="auto"/>
          </w:tcPr>
          <w:p w:rsidR="00FF34CF" w:rsidRPr="00FE1451" w:rsidRDefault="00FF34CF" w:rsidP="00A96C63">
            <w:pPr>
              <w:widowControl/>
              <w:jc w:val="center"/>
            </w:pPr>
            <w:r>
              <w:t>1</w:t>
            </w:r>
          </w:p>
        </w:tc>
        <w:tc>
          <w:tcPr>
            <w:tcW w:w="435" w:type="dxa"/>
            <w:tcBorders>
              <w:left w:val="single" w:sz="12" w:space="0" w:color="auto"/>
            </w:tcBorders>
            <w:shd w:val="clear" w:color="auto" w:fill="auto"/>
          </w:tcPr>
          <w:p w:rsidR="00FF34CF" w:rsidRPr="00FE1451" w:rsidRDefault="00FF34CF" w:rsidP="00A96C63">
            <w:pPr>
              <w:widowControl/>
              <w:jc w:val="center"/>
            </w:pPr>
          </w:p>
        </w:tc>
        <w:tc>
          <w:tcPr>
            <w:tcW w:w="435" w:type="dxa"/>
            <w:shd w:val="clear" w:color="auto" w:fill="auto"/>
          </w:tcPr>
          <w:p w:rsidR="00FF34CF" w:rsidRPr="00FE1451" w:rsidRDefault="00FF34CF" w:rsidP="00A96C63">
            <w:pPr>
              <w:widowControl/>
              <w:jc w:val="center"/>
            </w:pPr>
          </w:p>
        </w:tc>
        <w:tc>
          <w:tcPr>
            <w:tcW w:w="435" w:type="dxa"/>
            <w:shd w:val="clear" w:color="auto" w:fill="auto"/>
          </w:tcPr>
          <w:p w:rsidR="00FF34CF" w:rsidRPr="00FE1451" w:rsidRDefault="00FF34CF" w:rsidP="00A96C63">
            <w:pPr>
              <w:widowControl/>
              <w:jc w:val="center"/>
            </w:pPr>
          </w:p>
        </w:tc>
        <w:tc>
          <w:tcPr>
            <w:tcW w:w="495" w:type="dxa"/>
            <w:shd w:val="clear" w:color="auto" w:fill="auto"/>
          </w:tcPr>
          <w:p w:rsidR="00FF34CF" w:rsidRPr="00FE1451" w:rsidRDefault="00FF34CF" w:rsidP="00A96C63">
            <w:pPr>
              <w:widowControl/>
              <w:jc w:val="center"/>
            </w:pPr>
          </w:p>
        </w:tc>
        <w:tc>
          <w:tcPr>
            <w:tcW w:w="360" w:type="dxa"/>
            <w:shd w:val="clear" w:color="auto" w:fill="auto"/>
          </w:tcPr>
          <w:p w:rsidR="00FF34CF" w:rsidRPr="00FE1451" w:rsidRDefault="00FF34CF" w:rsidP="00A96C63">
            <w:pPr>
              <w:widowControl/>
              <w:jc w:val="center"/>
            </w:pPr>
          </w:p>
        </w:tc>
        <w:tc>
          <w:tcPr>
            <w:tcW w:w="450" w:type="dxa"/>
            <w:shd w:val="clear" w:color="auto" w:fill="auto"/>
          </w:tcPr>
          <w:p w:rsidR="00FF34CF" w:rsidRPr="00FE1451" w:rsidRDefault="00FF34CF" w:rsidP="00A96C63">
            <w:pPr>
              <w:widowControl/>
              <w:jc w:val="center"/>
            </w:pPr>
          </w:p>
        </w:tc>
        <w:tc>
          <w:tcPr>
            <w:tcW w:w="435" w:type="dxa"/>
            <w:shd w:val="clear" w:color="auto" w:fill="auto"/>
          </w:tcPr>
          <w:p w:rsidR="00FF34CF" w:rsidRPr="00FE1451" w:rsidRDefault="00FF34CF" w:rsidP="00A96C63">
            <w:pPr>
              <w:widowControl/>
              <w:jc w:val="center"/>
            </w:pPr>
          </w:p>
        </w:tc>
        <w:tc>
          <w:tcPr>
            <w:tcW w:w="375" w:type="dxa"/>
            <w:shd w:val="clear" w:color="auto" w:fill="auto"/>
          </w:tcPr>
          <w:p w:rsidR="00FF34CF" w:rsidRPr="00FE1451" w:rsidRDefault="00FF34CF" w:rsidP="00A96C63">
            <w:pPr>
              <w:widowControl/>
              <w:jc w:val="center"/>
            </w:pPr>
          </w:p>
        </w:tc>
        <w:tc>
          <w:tcPr>
            <w:tcW w:w="495" w:type="dxa"/>
            <w:shd w:val="clear" w:color="auto" w:fill="auto"/>
          </w:tcPr>
          <w:p w:rsidR="00FF34CF" w:rsidRPr="00FE1451" w:rsidRDefault="00FF34CF" w:rsidP="00A96C63">
            <w:pPr>
              <w:widowControl/>
              <w:jc w:val="center"/>
            </w:pPr>
            <w:r>
              <w:t>1</w:t>
            </w:r>
          </w:p>
        </w:tc>
        <w:tc>
          <w:tcPr>
            <w:tcW w:w="435" w:type="dxa"/>
            <w:shd w:val="clear" w:color="auto" w:fill="auto"/>
          </w:tcPr>
          <w:p w:rsidR="00FF34CF" w:rsidRPr="00FE1451" w:rsidRDefault="00FF34CF" w:rsidP="00A96C63">
            <w:pPr>
              <w:widowControl/>
              <w:jc w:val="center"/>
            </w:pPr>
            <w:r>
              <w:t>1</w:t>
            </w:r>
          </w:p>
        </w:tc>
        <w:tc>
          <w:tcPr>
            <w:tcW w:w="435" w:type="dxa"/>
            <w:shd w:val="clear" w:color="auto" w:fill="auto"/>
          </w:tcPr>
          <w:p w:rsidR="00FF34CF" w:rsidRPr="00FE1451" w:rsidRDefault="00FF34CF" w:rsidP="00A96C63">
            <w:pPr>
              <w:widowControl/>
              <w:jc w:val="center"/>
            </w:pPr>
            <w:r>
              <w:t>1</w:t>
            </w:r>
          </w:p>
        </w:tc>
        <w:tc>
          <w:tcPr>
            <w:tcW w:w="435" w:type="dxa"/>
            <w:shd w:val="clear" w:color="auto" w:fill="auto"/>
          </w:tcPr>
          <w:p w:rsidR="00FF34CF" w:rsidRPr="00FE1451" w:rsidRDefault="00FF34CF" w:rsidP="00A96C63">
            <w:pPr>
              <w:widowControl/>
              <w:jc w:val="center"/>
            </w:pPr>
            <w:r>
              <w:t>1</w:t>
            </w:r>
          </w:p>
        </w:tc>
      </w:tr>
      <w:tr w:rsidR="00FF34CF" w:rsidRPr="00FE1451" w:rsidTr="00525035">
        <w:trPr>
          <w:cantSplit/>
          <w:trHeight w:val="2324"/>
        </w:trPr>
        <w:tc>
          <w:tcPr>
            <w:tcW w:w="610" w:type="dxa"/>
          </w:tcPr>
          <w:p w:rsidR="00FF34CF" w:rsidRPr="00FE1451" w:rsidRDefault="00FF34CF" w:rsidP="00A96C63">
            <w:pPr>
              <w:widowControl/>
              <w:tabs>
                <w:tab w:val="left" w:pos="0"/>
              </w:tabs>
              <w:jc w:val="center"/>
            </w:pPr>
            <w:r w:rsidRPr="00FE1451">
              <w:t>7.4.</w:t>
            </w:r>
          </w:p>
        </w:tc>
        <w:tc>
          <w:tcPr>
            <w:tcW w:w="1620" w:type="dxa"/>
            <w:tcBorders>
              <w:right w:val="single" w:sz="12" w:space="0" w:color="auto"/>
            </w:tcBorders>
          </w:tcPr>
          <w:p w:rsidR="00FF34CF" w:rsidRPr="00846F04" w:rsidRDefault="00FF34CF" w:rsidP="00846F04">
            <w:pPr>
              <w:widowControl/>
              <w:jc w:val="both"/>
            </w:pPr>
            <w:r w:rsidRPr="00846F04">
              <w:t>Правила и способы извлечения пострадавшего из автомобиля. Основные транспортные положения. Транспортиро</w:t>
            </w:r>
            <w:r>
              <w:t>-</w:t>
            </w:r>
            <w:r w:rsidRPr="00846F04">
              <w:t xml:space="preserve">вка </w:t>
            </w:r>
            <w:r>
              <w:t>п</w:t>
            </w:r>
            <w:r w:rsidRPr="00846F04">
              <w:t>острадавших.</w:t>
            </w:r>
          </w:p>
        </w:tc>
        <w:tc>
          <w:tcPr>
            <w:tcW w:w="470" w:type="dxa"/>
            <w:tcBorders>
              <w:left w:val="single" w:sz="12" w:space="0" w:color="auto"/>
            </w:tcBorders>
            <w:shd w:val="clear" w:color="auto" w:fill="auto"/>
          </w:tcPr>
          <w:p w:rsidR="00FF34CF" w:rsidRPr="00FE1451" w:rsidRDefault="00FF34CF" w:rsidP="00A96C63">
            <w:pPr>
              <w:widowControl/>
              <w:jc w:val="center"/>
            </w:pPr>
            <w:r>
              <w:t>2</w:t>
            </w:r>
          </w:p>
        </w:tc>
        <w:tc>
          <w:tcPr>
            <w:tcW w:w="503" w:type="dxa"/>
            <w:shd w:val="clear" w:color="auto" w:fill="auto"/>
          </w:tcPr>
          <w:p w:rsidR="00FF34CF" w:rsidRPr="00FE1451" w:rsidRDefault="00FF34CF" w:rsidP="00A96C63">
            <w:pPr>
              <w:widowControl/>
              <w:jc w:val="center"/>
            </w:pPr>
            <w:r>
              <w:t>2</w:t>
            </w:r>
          </w:p>
        </w:tc>
        <w:tc>
          <w:tcPr>
            <w:tcW w:w="503" w:type="dxa"/>
            <w:tcBorders>
              <w:right w:val="single" w:sz="12" w:space="0" w:color="auto"/>
            </w:tcBorders>
            <w:shd w:val="clear" w:color="auto" w:fill="auto"/>
          </w:tcPr>
          <w:p w:rsidR="00FF34CF" w:rsidRPr="00FE1451" w:rsidRDefault="00FF34CF" w:rsidP="00A96C63">
            <w:pPr>
              <w:widowControl/>
              <w:jc w:val="center"/>
            </w:pPr>
            <w:r>
              <w:t>2</w:t>
            </w:r>
          </w:p>
        </w:tc>
        <w:tc>
          <w:tcPr>
            <w:tcW w:w="504" w:type="dxa"/>
            <w:tcBorders>
              <w:right w:val="single" w:sz="12" w:space="0" w:color="auto"/>
            </w:tcBorders>
            <w:shd w:val="clear" w:color="auto" w:fill="auto"/>
          </w:tcPr>
          <w:p w:rsidR="00FF34CF" w:rsidRPr="00FE1451" w:rsidRDefault="00FF34CF" w:rsidP="00A96C63">
            <w:pPr>
              <w:widowControl/>
              <w:jc w:val="center"/>
            </w:pPr>
            <w:r>
              <w:t>2</w:t>
            </w:r>
          </w:p>
        </w:tc>
        <w:tc>
          <w:tcPr>
            <w:tcW w:w="435" w:type="dxa"/>
            <w:tcBorders>
              <w:left w:val="single" w:sz="12" w:space="0" w:color="auto"/>
            </w:tcBorders>
            <w:shd w:val="clear" w:color="auto" w:fill="auto"/>
          </w:tcPr>
          <w:p w:rsidR="00FF34CF" w:rsidRPr="00FE1451" w:rsidRDefault="00FF34CF" w:rsidP="00A96C63">
            <w:pPr>
              <w:widowControl/>
              <w:jc w:val="center"/>
            </w:pPr>
          </w:p>
        </w:tc>
        <w:tc>
          <w:tcPr>
            <w:tcW w:w="435" w:type="dxa"/>
            <w:shd w:val="clear" w:color="auto" w:fill="auto"/>
          </w:tcPr>
          <w:p w:rsidR="00FF34CF" w:rsidRPr="00FE1451" w:rsidRDefault="00FF34CF" w:rsidP="00A96C63">
            <w:pPr>
              <w:widowControl/>
              <w:jc w:val="center"/>
            </w:pPr>
          </w:p>
        </w:tc>
        <w:tc>
          <w:tcPr>
            <w:tcW w:w="435" w:type="dxa"/>
            <w:shd w:val="clear" w:color="auto" w:fill="auto"/>
          </w:tcPr>
          <w:p w:rsidR="00FF34CF" w:rsidRPr="00FE1451" w:rsidRDefault="00FF34CF" w:rsidP="00A96C63">
            <w:pPr>
              <w:widowControl/>
              <w:jc w:val="center"/>
            </w:pPr>
          </w:p>
        </w:tc>
        <w:tc>
          <w:tcPr>
            <w:tcW w:w="495" w:type="dxa"/>
            <w:shd w:val="clear" w:color="auto" w:fill="auto"/>
          </w:tcPr>
          <w:p w:rsidR="00FF34CF" w:rsidRPr="00FE1451" w:rsidRDefault="00FF34CF" w:rsidP="00A96C63">
            <w:pPr>
              <w:widowControl/>
              <w:jc w:val="center"/>
            </w:pPr>
          </w:p>
        </w:tc>
        <w:tc>
          <w:tcPr>
            <w:tcW w:w="360" w:type="dxa"/>
            <w:shd w:val="clear" w:color="auto" w:fill="auto"/>
          </w:tcPr>
          <w:p w:rsidR="00FF34CF" w:rsidRPr="00FE1451" w:rsidRDefault="00FF34CF" w:rsidP="00A96C63">
            <w:pPr>
              <w:widowControl/>
              <w:jc w:val="center"/>
            </w:pPr>
          </w:p>
        </w:tc>
        <w:tc>
          <w:tcPr>
            <w:tcW w:w="450" w:type="dxa"/>
            <w:shd w:val="clear" w:color="auto" w:fill="auto"/>
          </w:tcPr>
          <w:p w:rsidR="00FF34CF" w:rsidRPr="00FE1451" w:rsidRDefault="00FF34CF" w:rsidP="00A96C63">
            <w:pPr>
              <w:widowControl/>
              <w:jc w:val="center"/>
            </w:pPr>
          </w:p>
        </w:tc>
        <w:tc>
          <w:tcPr>
            <w:tcW w:w="435" w:type="dxa"/>
            <w:shd w:val="clear" w:color="auto" w:fill="auto"/>
          </w:tcPr>
          <w:p w:rsidR="00FF34CF" w:rsidRPr="00FE1451" w:rsidRDefault="00FF34CF" w:rsidP="00A96C63">
            <w:pPr>
              <w:widowControl/>
              <w:jc w:val="center"/>
            </w:pPr>
          </w:p>
        </w:tc>
        <w:tc>
          <w:tcPr>
            <w:tcW w:w="375" w:type="dxa"/>
            <w:shd w:val="clear" w:color="auto" w:fill="auto"/>
          </w:tcPr>
          <w:p w:rsidR="00FF34CF" w:rsidRPr="00FE1451" w:rsidRDefault="00FF34CF" w:rsidP="00A96C63">
            <w:pPr>
              <w:widowControl/>
              <w:jc w:val="center"/>
            </w:pPr>
          </w:p>
        </w:tc>
        <w:tc>
          <w:tcPr>
            <w:tcW w:w="495" w:type="dxa"/>
            <w:shd w:val="clear" w:color="auto" w:fill="auto"/>
          </w:tcPr>
          <w:p w:rsidR="00FF34CF" w:rsidRPr="00FE1451" w:rsidRDefault="00FF34CF" w:rsidP="00A96C63">
            <w:pPr>
              <w:widowControl/>
              <w:jc w:val="center"/>
            </w:pPr>
            <w:r>
              <w:t>2</w:t>
            </w:r>
          </w:p>
        </w:tc>
        <w:tc>
          <w:tcPr>
            <w:tcW w:w="435" w:type="dxa"/>
            <w:shd w:val="clear" w:color="auto" w:fill="auto"/>
          </w:tcPr>
          <w:p w:rsidR="00FF34CF" w:rsidRPr="00FE1451" w:rsidRDefault="00FF34CF" w:rsidP="00A96C63">
            <w:pPr>
              <w:widowControl/>
              <w:jc w:val="center"/>
            </w:pPr>
            <w:r>
              <w:t>2</w:t>
            </w:r>
          </w:p>
        </w:tc>
        <w:tc>
          <w:tcPr>
            <w:tcW w:w="435" w:type="dxa"/>
            <w:shd w:val="clear" w:color="auto" w:fill="auto"/>
          </w:tcPr>
          <w:p w:rsidR="00FF34CF" w:rsidRPr="00FE1451" w:rsidRDefault="00FF34CF" w:rsidP="00A96C63">
            <w:pPr>
              <w:widowControl/>
              <w:jc w:val="center"/>
            </w:pPr>
            <w:r>
              <w:t>2</w:t>
            </w:r>
          </w:p>
        </w:tc>
        <w:tc>
          <w:tcPr>
            <w:tcW w:w="435" w:type="dxa"/>
            <w:shd w:val="clear" w:color="auto" w:fill="auto"/>
          </w:tcPr>
          <w:p w:rsidR="00FF34CF" w:rsidRPr="00FE1451" w:rsidRDefault="00FF34CF" w:rsidP="00A96C63">
            <w:pPr>
              <w:widowControl/>
              <w:jc w:val="center"/>
            </w:pPr>
            <w:r>
              <w:t>2</w:t>
            </w:r>
          </w:p>
        </w:tc>
      </w:tr>
      <w:tr w:rsidR="00FF34CF" w:rsidRPr="00FE1451" w:rsidTr="00A14AB9">
        <w:trPr>
          <w:cantSplit/>
          <w:trHeight w:val="3416"/>
        </w:trPr>
        <w:tc>
          <w:tcPr>
            <w:tcW w:w="610" w:type="dxa"/>
            <w:tcBorders>
              <w:bottom w:val="single" w:sz="4" w:space="0" w:color="auto"/>
            </w:tcBorders>
          </w:tcPr>
          <w:p w:rsidR="00FF34CF" w:rsidRPr="00FE1451" w:rsidRDefault="00FF34CF" w:rsidP="00A96C63">
            <w:pPr>
              <w:widowControl/>
              <w:tabs>
                <w:tab w:val="left" w:pos="0"/>
              </w:tabs>
              <w:jc w:val="center"/>
            </w:pPr>
            <w:r w:rsidRPr="00FE1451">
              <w:lastRenderedPageBreak/>
              <w:t>7.5.</w:t>
            </w:r>
          </w:p>
        </w:tc>
        <w:tc>
          <w:tcPr>
            <w:tcW w:w="1620" w:type="dxa"/>
            <w:tcBorders>
              <w:bottom w:val="single" w:sz="4" w:space="0" w:color="auto"/>
              <w:right w:val="single" w:sz="12" w:space="0" w:color="auto"/>
            </w:tcBorders>
          </w:tcPr>
          <w:p w:rsidR="00FF34CF" w:rsidRPr="00846F04" w:rsidRDefault="00FF34CF" w:rsidP="00846F04">
            <w:pPr>
              <w:autoSpaceDE w:val="0"/>
              <w:autoSpaceDN w:val="0"/>
              <w:adjustRightInd w:val="0"/>
              <w:jc w:val="both"/>
              <w:outlineLvl w:val="4"/>
            </w:pPr>
            <w:r w:rsidRPr="00846F04">
              <w:t>Сердечно-легочная реанимация. Особенности сердечно-легочной реанимации при электротравме и утоплении. Первая помощь при нарушении проходимости верхних дыхательных путей.</w:t>
            </w:r>
          </w:p>
          <w:p w:rsidR="00FF34CF" w:rsidRPr="00846F04" w:rsidRDefault="00FF34CF" w:rsidP="00846F04">
            <w:pPr>
              <w:widowControl/>
              <w:jc w:val="both"/>
            </w:pPr>
          </w:p>
        </w:tc>
        <w:tc>
          <w:tcPr>
            <w:tcW w:w="470" w:type="dxa"/>
            <w:tcBorders>
              <w:left w:val="single" w:sz="12" w:space="0" w:color="auto"/>
              <w:bottom w:val="single" w:sz="4" w:space="0" w:color="auto"/>
            </w:tcBorders>
            <w:shd w:val="clear" w:color="auto" w:fill="auto"/>
          </w:tcPr>
          <w:p w:rsidR="00FF34CF" w:rsidRPr="00FE1451" w:rsidRDefault="00FF34CF" w:rsidP="00A96C63">
            <w:pPr>
              <w:widowControl/>
              <w:jc w:val="center"/>
            </w:pPr>
            <w:r>
              <w:t>3</w:t>
            </w:r>
          </w:p>
        </w:tc>
        <w:tc>
          <w:tcPr>
            <w:tcW w:w="503" w:type="dxa"/>
            <w:tcBorders>
              <w:bottom w:val="single" w:sz="4" w:space="0" w:color="auto"/>
            </w:tcBorders>
            <w:shd w:val="clear" w:color="auto" w:fill="auto"/>
          </w:tcPr>
          <w:p w:rsidR="00FF34CF" w:rsidRPr="00FE1451" w:rsidRDefault="00FF34CF" w:rsidP="00A96C63">
            <w:pPr>
              <w:widowControl/>
              <w:jc w:val="center"/>
            </w:pPr>
            <w:r>
              <w:t>3</w:t>
            </w:r>
          </w:p>
        </w:tc>
        <w:tc>
          <w:tcPr>
            <w:tcW w:w="503" w:type="dxa"/>
            <w:tcBorders>
              <w:bottom w:val="single" w:sz="4" w:space="0" w:color="auto"/>
              <w:right w:val="single" w:sz="12" w:space="0" w:color="auto"/>
            </w:tcBorders>
            <w:shd w:val="clear" w:color="auto" w:fill="auto"/>
          </w:tcPr>
          <w:p w:rsidR="00FF34CF" w:rsidRPr="00FE1451" w:rsidRDefault="00FF34CF" w:rsidP="00A96C63">
            <w:pPr>
              <w:widowControl/>
              <w:jc w:val="center"/>
            </w:pPr>
            <w:r>
              <w:t>3</w:t>
            </w:r>
          </w:p>
        </w:tc>
        <w:tc>
          <w:tcPr>
            <w:tcW w:w="504" w:type="dxa"/>
            <w:tcBorders>
              <w:bottom w:val="single" w:sz="4" w:space="0" w:color="auto"/>
              <w:right w:val="single" w:sz="12" w:space="0" w:color="auto"/>
            </w:tcBorders>
            <w:shd w:val="clear" w:color="auto" w:fill="auto"/>
          </w:tcPr>
          <w:p w:rsidR="00FF34CF" w:rsidRPr="00FE1451" w:rsidRDefault="00FF34CF" w:rsidP="00A96C63">
            <w:pPr>
              <w:widowControl/>
              <w:jc w:val="center"/>
            </w:pPr>
            <w:r>
              <w:t>3</w:t>
            </w:r>
          </w:p>
        </w:tc>
        <w:tc>
          <w:tcPr>
            <w:tcW w:w="435" w:type="dxa"/>
            <w:tcBorders>
              <w:left w:val="single" w:sz="12" w:space="0" w:color="auto"/>
              <w:bottom w:val="single" w:sz="4" w:space="0" w:color="auto"/>
            </w:tcBorders>
            <w:shd w:val="clear" w:color="auto" w:fill="auto"/>
          </w:tcPr>
          <w:p w:rsidR="00FF34CF" w:rsidRPr="00FE1451" w:rsidRDefault="00FF34CF" w:rsidP="00A96C63">
            <w:pPr>
              <w:widowControl/>
              <w:jc w:val="center"/>
            </w:pPr>
            <w:r>
              <w:t>1</w:t>
            </w:r>
          </w:p>
        </w:tc>
        <w:tc>
          <w:tcPr>
            <w:tcW w:w="435" w:type="dxa"/>
            <w:tcBorders>
              <w:bottom w:val="single" w:sz="4" w:space="0" w:color="auto"/>
            </w:tcBorders>
            <w:shd w:val="clear" w:color="auto" w:fill="auto"/>
          </w:tcPr>
          <w:p w:rsidR="00FF34CF" w:rsidRPr="00FE1451" w:rsidRDefault="00FF34CF" w:rsidP="00A96C63">
            <w:pPr>
              <w:widowControl/>
              <w:jc w:val="center"/>
            </w:pPr>
            <w:r>
              <w:t>1</w:t>
            </w:r>
          </w:p>
        </w:tc>
        <w:tc>
          <w:tcPr>
            <w:tcW w:w="435" w:type="dxa"/>
            <w:tcBorders>
              <w:bottom w:val="single" w:sz="4" w:space="0" w:color="auto"/>
            </w:tcBorders>
            <w:shd w:val="clear" w:color="auto" w:fill="auto"/>
          </w:tcPr>
          <w:p w:rsidR="00FF34CF" w:rsidRPr="00FE1451" w:rsidRDefault="00FF34CF" w:rsidP="00A96C63">
            <w:pPr>
              <w:widowControl/>
              <w:jc w:val="center"/>
            </w:pPr>
            <w:r>
              <w:t>1</w:t>
            </w:r>
          </w:p>
        </w:tc>
        <w:tc>
          <w:tcPr>
            <w:tcW w:w="495" w:type="dxa"/>
            <w:tcBorders>
              <w:bottom w:val="single" w:sz="4" w:space="0" w:color="auto"/>
            </w:tcBorders>
            <w:shd w:val="clear" w:color="auto" w:fill="auto"/>
          </w:tcPr>
          <w:p w:rsidR="00FF34CF" w:rsidRPr="00FE1451" w:rsidRDefault="00FF34CF" w:rsidP="00A96C63">
            <w:pPr>
              <w:widowControl/>
              <w:jc w:val="center"/>
            </w:pPr>
            <w:r>
              <w:t>1</w:t>
            </w:r>
          </w:p>
        </w:tc>
        <w:tc>
          <w:tcPr>
            <w:tcW w:w="360" w:type="dxa"/>
            <w:tcBorders>
              <w:bottom w:val="single" w:sz="4" w:space="0" w:color="auto"/>
            </w:tcBorders>
            <w:shd w:val="clear" w:color="auto" w:fill="auto"/>
          </w:tcPr>
          <w:p w:rsidR="00FF34CF" w:rsidRPr="00FE1451" w:rsidRDefault="00FF34CF" w:rsidP="00A96C63">
            <w:pPr>
              <w:widowControl/>
              <w:jc w:val="center"/>
            </w:pPr>
          </w:p>
        </w:tc>
        <w:tc>
          <w:tcPr>
            <w:tcW w:w="450" w:type="dxa"/>
            <w:tcBorders>
              <w:bottom w:val="single" w:sz="4" w:space="0" w:color="auto"/>
            </w:tcBorders>
            <w:shd w:val="clear" w:color="auto" w:fill="auto"/>
          </w:tcPr>
          <w:p w:rsidR="00FF34CF" w:rsidRPr="00FE1451" w:rsidRDefault="00FF34CF" w:rsidP="00A96C63">
            <w:pPr>
              <w:widowControl/>
              <w:jc w:val="center"/>
            </w:pPr>
          </w:p>
        </w:tc>
        <w:tc>
          <w:tcPr>
            <w:tcW w:w="435" w:type="dxa"/>
            <w:tcBorders>
              <w:bottom w:val="single" w:sz="4" w:space="0" w:color="auto"/>
            </w:tcBorders>
            <w:shd w:val="clear" w:color="auto" w:fill="auto"/>
          </w:tcPr>
          <w:p w:rsidR="00FF34CF" w:rsidRPr="00FE1451" w:rsidRDefault="00FF34CF" w:rsidP="00A96C63">
            <w:pPr>
              <w:widowControl/>
              <w:jc w:val="center"/>
            </w:pPr>
          </w:p>
        </w:tc>
        <w:tc>
          <w:tcPr>
            <w:tcW w:w="375" w:type="dxa"/>
            <w:tcBorders>
              <w:bottom w:val="single" w:sz="4" w:space="0" w:color="auto"/>
            </w:tcBorders>
            <w:shd w:val="clear" w:color="auto" w:fill="auto"/>
          </w:tcPr>
          <w:p w:rsidR="00FF34CF" w:rsidRPr="00FE1451" w:rsidRDefault="00FF34CF" w:rsidP="00A96C63">
            <w:pPr>
              <w:widowControl/>
              <w:jc w:val="center"/>
            </w:pPr>
          </w:p>
        </w:tc>
        <w:tc>
          <w:tcPr>
            <w:tcW w:w="495" w:type="dxa"/>
            <w:tcBorders>
              <w:bottom w:val="single" w:sz="4" w:space="0" w:color="auto"/>
            </w:tcBorders>
            <w:shd w:val="clear" w:color="auto" w:fill="auto"/>
          </w:tcPr>
          <w:p w:rsidR="00FF34CF" w:rsidRPr="00FE1451" w:rsidRDefault="00CD0627" w:rsidP="00A96C63">
            <w:pPr>
              <w:widowControl/>
              <w:jc w:val="center"/>
            </w:pPr>
            <w:r>
              <w:t>2</w:t>
            </w:r>
          </w:p>
        </w:tc>
        <w:tc>
          <w:tcPr>
            <w:tcW w:w="435" w:type="dxa"/>
            <w:tcBorders>
              <w:bottom w:val="single" w:sz="4" w:space="0" w:color="auto"/>
            </w:tcBorders>
            <w:shd w:val="clear" w:color="auto" w:fill="auto"/>
          </w:tcPr>
          <w:p w:rsidR="00FF34CF" w:rsidRPr="00FE1451" w:rsidRDefault="00CD0627" w:rsidP="00A96C63">
            <w:pPr>
              <w:widowControl/>
              <w:jc w:val="center"/>
            </w:pPr>
            <w:r>
              <w:t>2</w:t>
            </w:r>
          </w:p>
        </w:tc>
        <w:tc>
          <w:tcPr>
            <w:tcW w:w="435" w:type="dxa"/>
            <w:tcBorders>
              <w:bottom w:val="single" w:sz="4" w:space="0" w:color="auto"/>
            </w:tcBorders>
            <w:shd w:val="clear" w:color="auto" w:fill="auto"/>
          </w:tcPr>
          <w:p w:rsidR="00FF34CF" w:rsidRPr="00FE1451" w:rsidRDefault="00CD0627" w:rsidP="00A96C63">
            <w:pPr>
              <w:widowControl/>
              <w:jc w:val="center"/>
            </w:pPr>
            <w:r>
              <w:t>2</w:t>
            </w:r>
          </w:p>
        </w:tc>
        <w:tc>
          <w:tcPr>
            <w:tcW w:w="435" w:type="dxa"/>
            <w:tcBorders>
              <w:bottom w:val="single" w:sz="4" w:space="0" w:color="auto"/>
            </w:tcBorders>
            <w:shd w:val="clear" w:color="auto" w:fill="auto"/>
          </w:tcPr>
          <w:p w:rsidR="00FF34CF" w:rsidRPr="00FE1451" w:rsidRDefault="00CD0627" w:rsidP="00A96C63">
            <w:pPr>
              <w:widowControl/>
              <w:jc w:val="center"/>
            </w:pPr>
            <w:r>
              <w:t>2</w:t>
            </w:r>
          </w:p>
        </w:tc>
      </w:tr>
      <w:tr w:rsidR="00FF34CF" w:rsidRPr="00FE1451" w:rsidTr="00A14AB9">
        <w:trPr>
          <w:cantSplit/>
          <w:trHeight w:val="1150"/>
        </w:trPr>
        <w:tc>
          <w:tcPr>
            <w:tcW w:w="610" w:type="dxa"/>
            <w:shd w:val="clear" w:color="auto" w:fill="auto"/>
          </w:tcPr>
          <w:p w:rsidR="00FF34CF" w:rsidRPr="00FE1451" w:rsidRDefault="00FF34CF" w:rsidP="00A96C63">
            <w:pPr>
              <w:widowControl/>
              <w:tabs>
                <w:tab w:val="left" w:pos="0"/>
              </w:tabs>
              <w:jc w:val="center"/>
            </w:pPr>
            <w:r>
              <w:t>7.6.</w:t>
            </w:r>
          </w:p>
        </w:tc>
        <w:tc>
          <w:tcPr>
            <w:tcW w:w="1620" w:type="dxa"/>
            <w:tcBorders>
              <w:right w:val="single" w:sz="12" w:space="0" w:color="auto"/>
            </w:tcBorders>
            <w:shd w:val="clear" w:color="auto" w:fill="auto"/>
          </w:tcPr>
          <w:p w:rsidR="00FF34CF" w:rsidRPr="00846F04" w:rsidRDefault="00FF34CF" w:rsidP="00846F04">
            <w:pPr>
              <w:autoSpaceDE w:val="0"/>
              <w:autoSpaceDN w:val="0"/>
              <w:adjustRightInd w:val="0"/>
              <w:jc w:val="both"/>
              <w:outlineLvl w:val="4"/>
            </w:pPr>
            <w:r w:rsidRPr="00846F04">
              <w:t>Первая помощь при острой кровопотере и травматическом шоке.</w:t>
            </w:r>
          </w:p>
          <w:p w:rsidR="00FF34CF" w:rsidRPr="00846F04" w:rsidRDefault="00FF34CF" w:rsidP="00846F04">
            <w:pPr>
              <w:widowControl/>
              <w:jc w:val="both"/>
            </w:pPr>
          </w:p>
        </w:tc>
        <w:tc>
          <w:tcPr>
            <w:tcW w:w="470" w:type="dxa"/>
            <w:tcBorders>
              <w:left w:val="single" w:sz="12" w:space="0" w:color="auto"/>
              <w:bottom w:val="single" w:sz="4" w:space="0" w:color="auto"/>
            </w:tcBorders>
            <w:shd w:val="clear" w:color="auto" w:fill="auto"/>
          </w:tcPr>
          <w:p w:rsidR="00FF34CF" w:rsidRDefault="00FF34CF" w:rsidP="00A96C63">
            <w:pPr>
              <w:widowControl/>
              <w:jc w:val="center"/>
              <w:rPr>
                <w:b/>
              </w:rPr>
            </w:pPr>
            <w:r>
              <w:rPr>
                <w:b/>
              </w:rPr>
              <w:t>2</w:t>
            </w:r>
          </w:p>
        </w:tc>
        <w:tc>
          <w:tcPr>
            <w:tcW w:w="503" w:type="dxa"/>
            <w:tcBorders>
              <w:bottom w:val="single" w:sz="4" w:space="0" w:color="auto"/>
            </w:tcBorders>
            <w:shd w:val="clear" w:color="auto" w:fill="auto"/>
          </w:tcPr>
          <w:p w:rsidR="00FF34CF" w:rsidRDefault="00FF34CF" w:rsidP="00A96C63">
            <w:pPr>
              <w:widowControl/>
              <w:jc w:val="center"/>
              <w:rPr>
                <w:b/>
              </w:rPr>
            </w:pPr>
            <w:r>
              <w:rPr>
                <w:b/>
              </w:rPr>
              <w:t>2</w:t>
            </w:r>
          </w:p>
        </w:tc>
        <w:tc>
          <w:tcPr>
            <w:tcW w:w="503" w:type="dxa"/>
            <w:tcBorders>
              <w:right w:val="single" w:sz="12" w:space="0" w:color="auto"/>
            </w:tcBorders>
            <w:shd w:val="clear" w:color="auto" w:fill="auto"/>
          </w:tcPr>
          <w:p w:rsidR="00FF34CF" w:rsidRDefault="00FF34CF" w:rsidP="00A96C63">
            <w:pPr>
              <w:widowControl/>
              <w:jc w:val="center"/>
              <w:rPr>
                <w:b/>
              </w:rPr>
            </w:pPr>
            <w:r>
              <w:rPr>
                <w:b/>
              </w:rPr>
              <w:t>2</w:t>
            </w:r>
          </w:p>
        </w:tc>
        <w:tc>
          <w:tcPr>
            <w:tcW w:w="504" w:type="dxa"/>
            <w:tcBorders>
              <w:right w:val="single" w:sz="12" w:space="0" w:color="auto"/>
            </w:tcBorders>
            <w:shd w:val="clear" w:color="auto" w:fill="auto"/>
          </w:tcPr>
          <w:p w:rsidR="00FF34CF" w:rsidRDefault="00FF34CF" w:rsidP="00A96C63">
            <w:pPr>
              <w:widowControl/>
              <w:jc w:val="center"/>
              <w:rPr>
                <w:b/>
              </w:rPr>
            </w:pPr>
            <w:r>
              <w:rPr>
                <w:b/>
              </w:rPr>
              <w:t>2</w:t>
            </w:r>
          </w:p>
        </w:tc>
        <w:tc>
          <w:tcPr>
            <w:tcW w:w="435" w:type="dxa"/>
            <w:tcBorders>
              <w:left w:val="single" w:sz="12" w:space="0" w:color="auto"/>
              <w:bottom w:val="single" w:sz="4" w:space="0" w:color="auto"/>
            </w:tcBorders>
            <w:shd w:val="clear" w:color="auto" w:fill="auto"/>
          </w:tcPr>
          <w:p w:rsidR="00FF34CF" w:rsidRDefault="00FF34CF" w:rsidP="00A96C63">
            <w:pPr>
              <w:widowControl/>
              <w:jc w:val="center"/>
              <w:rPr>
                <w:b/>
              </w:rPr>
            </w:pPr>
            <w:r>
              <w:rPr>
                <w:b/>
              </w:rPr>
              <w:t>1</w:t>
            </w:r>
          </w:p>
        </w:tc>
        <w:tc>
          <w:tcPr>
            <w:tcW w:w="435" w:type="dxa"/>
            <w:tcBorders>
              <w:bottom w:val="single" w:sz="4" w:space="0" w:color="auto"/>
            </w:tcBorders>
            <w:shd w:val="clear" w:color="auto" w:fill="auto"/>
          </w:tcPr>
          <w:p w:rsidR="00FF34CF" w:rsidRDefault="00FF34CF" w:rsidP="00A96C63">
            <w:pPr>
              <w:widowControl/>
              <w:jc w:val="center"/>
              <w:rPr>
                <w:b/>
              </w:rPr>
            </w:pPr>
            <w:r>
              <w:rPr>
                <w:b/>
              </w:rPr>
              <w:t>1</w:t>
            </w:r>
          </w:p>
        </w:tc>
        <w:tc>
          <w:tcPr>
            <w:tcW w:w="435" w:type="dxa"/>
            <w:shd w:val="clear" w:color="auto" w:fill="auto"/>
          </w:tcPr>
          <w:p w:rsidR="00FF34CF" w:rsidRDefault="00FF34CF" w:rsidP="00A96C63">
            <w:pPr>
              <w:widowControl/>
              <w:jc w:val="center"/>
              <w:rPr>
                <w:b/>
              </w:rPr>
            </w:pPr>
            <w:r>
              <w:rPr>
                <w:b/>
              </w:rPr>
              <w:t>1</w:t>
            </w:r>
          </w:p>
        </w:tc>
        <w:tc>
          <w:tcPr>
            <w:tcW w:w="495" w:type="dxa"/>
            <w:shd w:val="clear" w:color="auto" w:fill="auto"/>
          </w:tcPr>
          <w:p w:rsidR="00FF34CF" w:rsidRDefault="00FF34CF" w:rsidP="00A96C63">
            <w:pPr>
              <w:widowControl/>
              <w:jc w:val="center"/>
              <w:rPr>
                <w:b/>
              </w:rPr>
            </w:pPr>
            <w:r>
              <w:rPr>
                <w:b/>
              </w:rPr>
              <w:t>1</w:t>
            </w:r>
          </w:p>
        </w:tc>
        <w:tc>
          <w:tcPr>
            <w:tcW w:w="360" w:type="dxa"/>
            <w:tcBorders>
              <w:bottom w:val="single" w:sz="4" w:space="0" w:color="auto"/>
            </w:tcBorders>
            <w:shd w:val="clear" w:color="auto" w:fill="auto"/>
          </w:tcPr>
          <w:p w:rsidR="00FF34CF" w:rsidRPr="00FE1451" w:rsidRDefault="00FF34CF" w:rsidP="00A96C63">
            <w:pPr>
              <w:widowControl/>
              <w:jc w:val="center"/>
              <w:rPr>
                <w:b/>
              </w:rPr>
            </w:pPr>
          </w:p>
        </w:tc>
        <w:tc>
          <w:tcPr>
            <w:tcW w:w="450" w:type="dxa"/>
            <w:tcBorders>
              <w:bottom w:val="single" w:sz="4" w:space="0" w:color="auto"/>
            </w:tcBorders>
            <w:shd w:val="clear" w:color="auto" w:fill="auto"/>
          </w:tcPr>
          <w:p w:rsidR="00FF34CF" w:rsidRPr="00FE1451" w:rsidRDefault="00FF34CF" w:rsidP="00A96C63">
            <w:pPr>
              <w:widowControl/>
              <w:jc w:val="center"/>
              <w:rPr>
                <w:b/>
              </w:rPr>
            </w:pPr>
          </w:p>
        </w:tc>
        <w:tc>
          <w:tcPr>
            <w:tcW w:w="435" w:type="dxa"/>
            <w:tcBorders>
              <w:bottom w:val="single" w:sz="4" w:space="0" w:color="auto"/>
            </w:tcBorders>
            <w:shd w:val="clear" w:color="auto" w:fill="auto"/>
          </w:tcPr>
          <w:p w:rsidR="00FF34CF" w:rsidRPr="00FE1451" w:rsidRDefault="00FF34CF" w:rsidP="00A96C63">
            <w:pPr>
              <w:widowControl/>
              <w:jc w:val="center"/>
              <w:rPr>
                <w:b/>
              </w:rPr>
            </w:pPr>
          </w:p>
        </w:tc>
        <w:tc>
          <w:tcPr>
            <w:tcW w:w="375" w:type="dxa"/>
            <w:tcBorders>
              <w:bottom w:val="single" w:sz="4" w:space="0" w:color="auto"/>
            </w:tcBorders>
            <w:shd w:val="clear" w:color="auto" w:fill="auto"/>
          </w:tcPr>
          <w:p w:rsidR="00FF34CF" w:rsidRPr="00FE1451" w:rsidRDefault="00FF34CF" w:rsidP="00A96C63">
            <w:pPr>
              <w:widowControl/>
              <w:jc w:val="center"/>
              <w:rPr>
                <w:b/>
              </w:rPr>
            </w:pPr>
          </w:p>
        </w:tc>
        <w:tc>
          <w:tcPr>
            <w:tcW w:w="495" w:type="dxa"/>
            <w:tcBorders>
              <w:bottom w:val="single" w:sz="4" w:space="0" w:color="auto"/>
            </w:tcBorders>
            <w:shd w:val="clear" w:color="auto" w:fill="auto"/>
          </w:tcPr>
          <w:p w:rsidR="00FF34CF" w:rsidRPr="00FE1451" w:rsidRDefault="00CD0627" w:rsidP="00A96C63">
            <w:pPr>
              <w:widowControl/>
              <w:jc w:val="center"/>
              <w:rPr>
                <w:b/>
              </w:rPr>
            </w:pPr>
            <w:r>
              <w:rPr>
                <w:b/>
              </w:rPr>
              <w:t>1</w:t>
            </w:r>
          </w:p>
        </w:tc>
        <w:tc>
          <w:tcPr>
            <w:tcW w:w="435" w:type="dxa"/>
            <w:tcBorders>
              <w:bottom w:val="single" w:sz="4" w:space="0" w:color="auto"/>
            </w:tcBorders>
            <w:shd w:val="clear" w:color="auto" w:fill="auto"/>
          </w:tcPr>
          <w:p w:rsidR="00FF34CF" w:rsidRPr="00FE1451" w:rsidRDefault="00CD0627" w:rsidP="00A96C63">
            <w:pPr>
              <w:widowControl/>
              <w:jc w:val="center"/>
              <w:rPr>
                <w:b/>
              </w:rPr>
            </w:pPr>
            <w:r>
              <w:rPr>
                <w:b/>
              </w:rPr>
              <w:t>1</w:t>
            </w:r>
          </w:p>
        </w:tc>
        <w:tc>
          <w:tcPr>
            <w:tcW w:w="435" w:type="dxa"/>
            <w:shd w:val="clear" w:color="auto" w:fill="auto"/>
          </w:tcPr>
          <w:p w:rsidR="00FF34CF" w:rsidRPr="00FE1451" w:rsidRDefault="00CD0627" w:rsidP="00A96C63">
            <w:pPr>
              <w:widowControl/>
              <w:jc w:val="center"/>
              <w:rPr>
                <w:b/>
              </w:rPr>
            </w:pPr>
            <w:r>
              <w:rPr>
                <w:b/>
              </w:rPr>
              <w:t>1</w:t>
            </w:r>
          </w:p>
        </w:tc>
        <w:tc>
          <w:tcPr>
            <w:tcW w:w="435" w:type="dxa"/>
            <w:shd w:val="clear" w:color="auto" w:fill="auto"/>
          </w:tcPr>
          <w:p w:rsidR="00FF34CF" w:rsidRPr="00FE1451" w:rsidRDefault="00CD0627" w:rsidP="00A96C63">
            <w:pPr>
              <w:widowControl/>
              <w:jc w:val="center"/>
              <w:rPr>
                <w:b/>
              </w:rPr>
            </w:pPr>
            <w:r>
              <w:rPr>
                <w:b/>
              </w:rPr>
              <w:t>1</w:t>
            </w:r>
          </w:p>
        </w:tc>
      </w:tr>
      <w:tr w:rsidR="00FF34CF" w:rsidRPr="00FE1451" w:rsidTr="00525035">
        <w:trPr>
          <w:cantSplit/>
        </w:trPr>
        <w:tc>
          <w:tcPr>
            <w:tcW w:w="610" w:type="dxa"/>
            <w:shd w:val="clear" w:color="auto" w:fill="auto"/>
          </w:tcPr>
          <w:p w:rsidR="00FF34CF" w:rsidRPr="00FE1451" w:rsidRDefault="00FF34CF" w:rsidP="00A96C63">
            <w:pPr>
              <w:widowControl/>
              <w:tabs>
                <w:tab w:val="left" w:pos="0"/>
              </w:tabs>
              <w:jc w:val="center"/>
            </w:pPr>
            <w:r>
              <w:t>7.7.</w:t>
            </w:r>
          </w:p>
        </w:tc>
        <w:tc>
          <w:tcPr>
            <w:tcW w:w="1620" w:type="dxa"/>
            <w:tcBorders>
              <w:right w:val="single" w:sz="12" w:space="0" w:color="auto"/>
            </w:tcBorders>
            <w:shd w:val="clear" w:color="auto" w:fill="auto"/>
          </w:tcPr>
          <w:p w:rsidR="00FF34CF" w:rsidRPr="00846F04" w:rsidRDefault="00FF34CF" w:rsidP="00846F04">
            <w:pPr>
              <w:autoSpaceDE w:val="0"/>
              <w:autoSpaceDN w:val="0"/>
              <w:adjustRightInd w:val="0"/>
              <w:jc w:val="both"/>
              <w:outlineLvl w:val="4"/>
            </w:pPr>
            <w:r w:rsidRPr="00846F04">
              <w:t>Первая помощь при ранениях.</w:t>
            </w:r>
          </w:p>
          <w:p w:rsidR="00FF34CF" w:rsidRPr="00846F04" w:rsidRDefault="00FF34CF" w:rsidP="00846F04">
            <w:pPr>
              <w:widowControl/>
              <w:jc w:val="both"/>
            </w:pPr>
          </w:p>
        </w:tc>
        <w:tc>
          <w:tcPr>
            <w:tcW w:w="470" w:type="dxa"/>
            <w:tcBorders>
              <w:left w:val="single" w:sz="12" w:space="0" w:color="auto"/>
              <w:bottom w:val="single" w:sz="4" w:space="0" w:color="auto"/>
            </w:tcBorders>
            <w:shd w:val="clear" w:color="auto" w:fill="auto"/>
          </w:tcPr>
          <w:p w:rsidR="00FF34CF" w:rsidRDefault="00FF34CF" w:rsidP="00A96C63">
            <w:pPr>
              <w:widowControl/>
              <w:jc w:val="center"/>
              <w:rPr>
                <w:b/>
              </w:rPr>
            </w:pPr>
            <w:r>
              <w:rPr>
                <w:b/>
              </w:rPr>
              <w:t>2</w:t>
            </w:r>
          </w:p>
        </w:tc>
        <w:tc>
          <w:tcPr>
            <w:tcW w:w="503" w:type="dxa"/>
            <w:tcBorders>
              <w:bottom w:val="single" w:sz="4" w:space="0" w:color="auto"/>
            </w:tcBorders>
            <w:shd w:val="clear" w:color="auto" w:fill="auto"/>
          </w:tcPr>
          <w:p w:rsidR="00FF34CF" w:rsidRDefault="00FF34CF" w:rsidP="00A96C63">
            <w:pPr>
              <w:widowControl/>
              <w:jc w:val="center"/>
              <w:rPr>
                <w:b/>
              </w:rPr>
            </w:pPr>
            <w:r>
              <w:rPr>
                <w:b/>
              </w:rPr>
              <w:t>2</w:t>
            </w:r>
          </w:p>
        </w:tc>
        <w:tc>
          <w:tcPr>
            <w:tcW w:w="503" w:type="dxa"/>
            <w:tcBorders>
              <w:right w:val="single" w:sz="12" w:space="0" w:color="auto"/>
            </w:tcBorders>
            <w:shd w:val="clear" w:color="auto" w:fill="auto"/>
          </w:tcPr>
          <w:p w:rsidR="00FF34CF" w:rsidRDefault="00FF34CF" w:rsidP="00A96C63">
            <w:pPr>
              <w:widowControl/>
              <w:jc w:val="center"/>
              <w:rPr>
                <w:b/>
              </w:rPr>
            </w:pPr>
            <w:r>
              <w:rPr>
                <w:b/>
              </w:rPr>
              <w:t>2</w:t>
            </w:r>
          </w:p>
        </w:tc>
        <w:tc>
          <w:tcPr>
            <w:tcW w:w="504" w:type="dxa"/>
            <w:tcBorders>
              <w:right w:val="single" w:sz="12" w:space="0" w:color="auto"/>
            </w:tcBorders>
            <w:shd w:val="clear" w:color="auto" w:fill="auto"/>
          </w:tcPr>
          <w:p w:rsidR="00FF34CF" w:rsidRDefault="00FF34CF" w:rsidP="00A96C63">
            <w:pPr>
              <w:widowControl/>
              <w:jc w:val="center"/>
              <w:rPr>
                <w:b/>
              </w:rPr>
            </w:pPr>
            <w:r>
              <w:rPr>
                <w:b/>
              </w:rPr>
              <w:t>2</w:t>
            </w:r>
          </w:p>
        </w:tc>
        <w:tc>
          <w:tcPr>
            <w:tcW w:w="435" w:type="dxa"/>
            <w:tcBorders>
              <w:left w:val="single" w:sz="12" w:space="0" w:color="auto"/>
              <w:bottom w:val="single" w:sz="4" w:space="0" w:color="auto"/>
            </w:tcBorders>
            <w:shd w:val="clear" w:color="auto" w:fill="auto"/>
          </w:tcPr>
          <w:p w:rsidR="00FF34CF" w:rsidRDefault="00FF34CF" w:rsidP="00A96C63">
            <w:pPr>
              <w:widowControl/>
              <w:jc w:val="center"/>
              <w:rPr>
                <w:b/>
              </w:rPr>
            </w:pPr>
            <w:r>
              <w:rPr>
                <w:b/>
              </w:rPr>
              <w:t>1</w:t>
            </w:r>
          </w:p>
        </w:tc>
        <w:tc>
          <w:tcPr>
            <w:tcW w:w="435" w:type="dxa"/>
            <w:tcBorders>
              <w:bottom w:val="single" w:sz="4" w:space="0" w:color="auto"/>
            </w:tcBorders>
            <w:shd w:val="clear" w:color="auto" w:fill="auto"/>
          </w:tcPr>
          <w:p w:rsidR="00FF34CF" w:rsidRDefault="00FF34CF" w:rsidP="00A96C63">
            <w:pPr>
              <w:widowControl/>
              <w:jc w:val="center"/>
              <w:rPr>
                <w:b/>
              </w:rPr>
            </w:pPr>
            <w:r>
              <w:rPr>
                <w:b/>
              </w:rPr>
              <w:t>1</w:t>
            </w:r>
          </w:p>
        </w:tc>
        <w:tc>
          <w:tcPr>
            <w:tcW w:w="435" w:type="dxa"/>
            <w:shd w:val="clear" w:color="auto" w:fill="auto"/>
          </w:tcPr>
          <w:p w:rsidR="00FF34CF" w:rsidRDefault="00FF34CF" w:rsidP="00A96C63">
            <w:pPr>
              <w:widowControl/>
              <w:jc w:val="center"/>
              <w:rPr>
                <w:b/>
              </w:rPr>
            </w:pPr>
            <w:r>
              <w:rPr>
                <w:b/>
              </w:rPr>
              <w:t>1</w:t>
            </w:r>
          </w:p>
        </w:tc>
        <w:tc>
          <w:tcPr>
            <w:tcW w:w="495" w:type="dxa"/>
            <w:shd w:val="clear" w:color="auto" w:fill="auto"/>
          </w:tcPr>
          <w:p w:rsidR="00FF34CF" w:rsidRDefault="00FF34CF" w:rsidP="00A96C63">
            <w:pPr>
              <w:widowControl/>
              <w:jc w:val="center"/>
              <w:rPr>
                <w:b/>
              </w:rPr>
            </w:pPr>
            <w:r>
              <w:rPr>
                <w:b/>
              </w:rPr>
              <w:t>1</w:t>
            </w:r>
          </w:p>
        </w:tc>
        <w:tc>
          <w:tcPr>
            <w:tcW w:w="360" w:type="dxa"/>
            <w:tcBorders>
              <w:bottom w:val="single" w:sz="4" w:space="0" w:color="auto"/>
            </w:tcBorders>
            <w:shd w:val="clear" w:color="auto" w:fill="auto"/>
          </w:tcPr>
          <w:p w:rsidR="00FF34CF" w:rsidRPr="00FE1451" w:rsidRDefault="00FF34CF" w:rsidP="00A96C63">
            <w:pPr>
              <w:widowControl/>
              <w:jc w:val="center"/>
              <w:rPr>
                <w:b/>
              </w:rPr>
            </w:pPr>
          </w:p>
        </w:tc>
        <w:tc>
          <w:tcPr>
            <w:tcW w:w="450" w:type="dxa"/>
            <w:tcBorders>
              <w:bottom w:val="single" w:sz="4" w:space="0" w:color="auto"/>
            </w:tcBorders>
            <w:shd w:val="clear" w:color="auto" w:fill="auto"/>
          </w:tcPr>
          <w:p w:rsidR="00FF34CF" w:rsidRPr="00FE1451" w:rsidRDefault="00FF34CF" w:rsidP="00A96C63">
            <w:pPr>
              <w:widowControl/>
              <w:jc w:val="center"/>
              <w:rPr>
                <w:b/>
              </w:rPr>
            </w:pPr>
          </w:p>
        </w:tc>
        <w:tc>
          <w:tcPr>
            <w:tcW w:w="435" w:type="dxa"/>
            <w:tcBorders>
              <w:bottom w:val="single" w:sz="4" w:space="0" w:color="auto"/>
            </w:tcBorders>
            <w:shd w:val="clear" w:color="auto" w:fill="auto"/>
          </w:tcPr>
          <w:p w:rsidR="00FF34CF" w:rsidRPr="00FE1451" w:rsidRDefault="00FF34CF" w:rsidP="00A96C63">
            <w:pPr>
              <w:widowControl/>
              <w:jc w:val="center"/>
              <w:rPr>
                <w:b/>
              </w:rPr>
            </w:pPr>
          </w:p>
        </w:tc>
        <w:tc>
          <w:tcPr>
            <w:tcW w:w="375" w:type="dxa"/>
            <w:tcBorders>
              <w:bottom w:val="single" w:sz="4" w:space="0" w:color="auto"/>
            </w:tcBorders>
            <w:shd w:val="clear" w:color="auto" w:fill="auto"/>
          </w:tcPr>
          <w:p w:rsidR="00FF34CF" w:rsidRPr="00FE1451" w:rsidRDefault="00FF34CF" w:rsidP="00A96C63">
            <w:pPr>
              <w:widowControl/>
              <w:jc w:val="center"/>
              <w:rPr>
                <w:b/>
              </w:rPr>
            </w:pPr>
          </w:p>
        </w:tc>
        <w:tc>
          <w:tcPr>
            <w:tcW w:w="495" w:type="dxa"/>
            <w:tcBorders>
              <w:bottom w:val="single" w:sz="4" w:space="0" w:color="auto"/>
            </w:tcBorders>
            <w:shd w:val="clear" w:color="auto" w:fill="auto"/>
          </w:tcPr>
          <w:p w:rsidR="00FF34CF" w:rsidRPr="00FE1451" w:rsidRDefault="00CD0627" w:rsidP="00A96C63">
            <w:pPr>
              <w:widowControl/>
              <w:jc w:val="center"/>
              <w:rPr>
                <w:b/>
              </w:rPr>
            </w:pPr>
            <w:r>
              <w:rPr>
                <w:b/>
              </w:rPr>
              <w:t>1</w:t>
            </w:r>
          </w:p>
        </w:tc>
        <w:tc>
          <w:tcPr>
            <w:tcW w:w="435" w:type="dxa"/>
            <w:tcBorders>
              <w:bottom w:val="single" w:sz="4" w:space="0" w:color="auto"/>
            </w:tcBorders>
            <w:shd w:val="clear" w:color="auto" w:fill="auto"/>
          </w:tcPr>
          <w:p w:rsidR="00FF34CF" w:rsidRPr="00FE1451" w:rsidRDefault="00CD0627" w:rsidP="00A96C63">
            <w:pPr>
              <w:widowControl/>
              <w:jc w:val="center"/>
              <w:rPr>
                <w:b/>
              </w:rPr>
            </w:pPr>
            <w:r>
              <w:rPr>
                <w:b/>
              </w:rPr>
              <w:t>1</w:t>
            </w:r>
          </w:p>
        </w:tc>
        <w:tc>
          <w:tcPr>
            <w:tcW w:w="435" w:type="dxa"/>
            <w:shd w:val="clear" w:color="auto" w:fill="auto"/>
          </w:tcPr>
          <w:p w:rsidR="00FF34CF" w:rsidRPr="00FE1451" w:rsidRDefault="00CD0627" w:rsidP="00A96C63">
            <w:pPr>
              <w:widowControl/>
              <w:jc w:val="center"/>
              <w:rPr>
                <w:b/>
              </w:rPr>
            </w:pPr>
            <w:r>
              <w:rPr>
                <w:b/>
              </w:rPr>
              <w:t>1</w:t>
            </w:r>
          </w:p>
        </w:tc>
        <w:tc>
          <w:tcPr>
            <w:tcW w:w="435" w:type="dxa"/>
            <w:shd w:val="clear" w:color="auto" w:fill="auto"/>
          </w:tcPr>
          <w:p w:rsidR="00FF34CF" w:rsidRPr="00FE1451" w:rsidRDefault="00CD0627" w:rsidP="00A96C63">
            <w:pPr>
              <w:widowControl/>
              <w:jc w:val="center"/>
              <w:rPr>
                <w:b/>
              </w:rPr>
            </w:pPr>
            <w:r>
              <w:rPr>
                <w:b/>
              </w:rPr>
              <w:t>1</w:t>
            </w:r>
          </w:p>
        </w:tc>
      </w:tr>
      <w:tr w:rsidR="00FF34CF" w:rsidRPr="00FE1451" w:rsidTr="00525035">
        <w:trPr>
          <w:cantSplit/>
        </w:trPr>
        <w:tc>
          <w:tcPr>
            <w:tcW w:w="610" w:type="dxa"/>
            <w:shd w:val="clear" w:color="auto" w:fill="auto"/>
          </w:tcPr>
          <w:p w:rsidR="00FF34CF" w:rsidRPr="00FE1451" w:rsidRDefault="00FF34CF" w:rsidP="00A96C63">
            <w:pPr>
              <w:widowControl/>
              <w:tabs>
                <w:tab w:val="left" w:pos="0"/>
              </w:tabs>
              <w:jc w:val="center"/>
            </w:pPr>
            <w:r>
              <w:t>7.8.</w:t>
            </w:r>
          </w:p>
        </w:tc>
        <w:tc>
          <w:tcPr>
            <w:tcW w:w="1620" w:type="dxa"/>
            <w:tcBorders>
              <w:right w:val="single" w:sz="12" w:space="0" w:color="auto"/>
            </w:tcBorders>
            <w:shd w:val="clear" w:color="auto" w:fill="auto"/>
          </w:tcPr>
          <w:p w:rsidR="00FF34CF" w:rsidRPr="00846F04" w:rsidRDefault="00FF34CF" w:rsidP="00846F04">
            <w:pPr>
              <w:autoSpaceDE w:val="0"/>
              <w:autoSpaceDN w:val="0"/>
              <w:adjustRightInd w:val="0"/>
              <w:jc w:val="both"/>
              <w:outlineLvl w:val="4"/>
            </w:pPr>
            <w:r w:rsidRPr="00846F04">
              <w:t>Первая помощь при травме опорно-двигательной системы.</w:t>
            </w:r>
          </w:p>
          <w:p w:rsidR="00FF34CF" w:rsidRPr="00846F04" w:rsidRDefault="00FF34CF" w:rsidP="00846F04">
            <w:pPr>
              <w:widowControl/>
              <w:jc w:val="both"/>
            </w:pPr>
          </w:p>
        </w:tc>
        <w:tc>
          <w:tcPr>
            <w:tcW w:w="470" w:type="dxa"/>
            <w:tcBorders>
              <w:left w:val="single" w:sz="12" w:space="0" w:color="auto"/>
              <w:bottom w:val="single" w:sz="4" w:space="0" w:color="auto"/>
            </w:tcBorders>
            <w:shd w:val="clear" w:color="auto" w:fill="auto"/>
          </w:tcPr>
          <w:p w:rsidR="00FF34CF" w:rsidRDefault="00FF34CF" w:rsidP="00A96C63">
            <w:pPr>
              <w:widowControl/>
              <w:jc w:val="center"/>
              <w:rPr>
                <w:b/>
              </w:rPr>
            </w:pPr>
            <w:r>
              <w:rPr>
                <w:b/>
              </w:rPr>
              <w:t>3</w:t>
            </w:r>
          </w:p>
        </w:tc>
        <w:tc>
          <w:tcPr>
            <w:tcW w:w="503" w:type="dxa"/>
            <w:tcBorders>
              <w:bottom w:val="single" w:sz="4" w:space="0" w:color="auto"/>
            </w:tcBorders>
            <w:shd w:val="clear" w:color="auto" w:fill="auto"/>
          </w:tcPr>
          <w:p w:rsidR="00FF34CF" w:rsidRDefault="00FF34CF" w:rsidP="00A96C63">
            <w:pPr>
              <w:widowControl/>
              <w:jc w:val="center"/>
              <w:rPr>
                <w:b/>
              </w:rPr>
            </w:pPr>
            <w:r>
              <w:rPr>
                <w:b/>
              </w:rPr>
              <w:t>3</w:t>
            </w:r>
          </w:p>
        </w:tc>
        <w:tc>
          <w:tcPr>
            <w:tcW w:w="503" w:type="dxa"/>
            <w:tcBorders>
              <w:right w:val="single" w:sz="12" w:space="0" w:color="auto"/>
            </w:tcBorders>
            <w:shd w:val="clear" w:color="auto" w:fill="auto"/>
          </w:tcPr>
          <w:p w:rsidR="00FF34CF" w:rsidRDefault="00FF34CF" w:rsidP="00A96C63">
            <w:pPr>
              <w:widowControl/>
              <w:jc w:val="center"/>
              <w:rPr>
                <w:b/>
              </w:rPr>
            </w:pPr>
            <w:r>
              <w:rPr>
                <w:b/>
              </w:rPr>
              <w:t>3</w:t>
            </w:r>
          </w:p>
        </w:tc>
        <w:tc>
          <w:tcPr>
            <w:tcW w:w="504" w:type="dxa"/>
            <w:tcBorders>
              <w:right w:val="single" w:sz="12" w:space="0" w:color="auto"/>
            </w:tcBorders>
            <w:shd w:val="clear" w:color="auto" w:fill="auto"/>
          </w:tcPr>
          <w:p w:rsidR="00FF34CF" w:rsidRDefault="00FF34CF" w:rsidP="00A96C63">
            <w:pPr>
              <w:widowControl/>
              <w:jc w:val="center"/>
              <w:rPr>
                <w:b/>
              </w:rPr>
            </w:pPr>
            <w:r>
              <w:rPr>
                <w:b/>
              </w:rPr>
              <w:t>3</w:t>
            </w:r>
          </w:p>
        </w:tc>
        <w:tc>
          <w:tcPr>
            <w:tcW w:w="435" w:type="dxa"/>
            <w:tcBorders>
              <w:left w:val="single" w:sz="12" w:space="0" w:color="auto"/>
              <w:bottom w:val="single" w:sz="4" w:space="0" w:color="auto"/>
            </w:tcBorders>
            <w:shd w:val="clear" w:color="auto" w:fill="auto"/>
          </w:tcPr>
          <w:p w:rsidR="00FF34CF" w:rsidRDefault="00FF34CF" w:rsidP="00A96C63">
            <w:pPr>
              <w:widowControl/>
              <w:jc w:val="center"/>
              <w:rPr>
                <w:b/>
              </w:rPr>
            </w:pPr>
            <w:r>
              <w:rPr>
                <w:b/>
              </w:rPr>
              <w:t>1</w:t>
            </w:r>
          </w:p>
        </w:tc>
        <w:tc>
          <w:tcPr>
            <w:tcW w:w="435" w:type="dxa"/>
            <w:tcBorders>
              <w:bottom w:val="single" w:sz="4" w:space="0" w:color="auto"/>
            </w:tcBorders>
            <w:shd w:val="clear" w:color="auto" w:fill="auto"/>
          </w:tcPr>
          <w:p w:rsidR="00FF34CF" w:rsidRDefault="00FF34CF" w:rsidP="00A96C63">
            <w:pPr>
              <w:widowControl/>
              <w:jc w:val="center"/>
              <w:rPr>
                <w:b/>
              </w:rPr>
            </w:pPr>
            <w:r>
              <w:rPr>
                <w:b/>
              </w:rPr>
              <w:t>1</w:t>
            </w:r>
          </w:p>
        </w:tc>
        <w:tc>
          <w:tcPr>
            <w:tcW w:w="435" w:type="dxa"/>
            <w:shd w:val="clear" w:color="auto" w:fill="auto"/>
          </w:tcPr>
          <w:p w:rsidR="00FF34CF" w:rsidRDefault="00FF34CF" w:rsidP="00A96C63">
            <w:pPr>
              <w:widowControl/>
              <w:jc w:val="center"/>
              <w:rPr>
                <w:b/>
              </w:rPr>
            </w:pPr>
            <w:r>
              <w:rPr>
                <w:b/>
              </w:rPr>
              <w:t>1</w:t>
            </w:r>
          </w:p>
        </w:tc>
        <w:tc>
          <w:tcPr>
            <w:tcW w:w="495" w:type="dxa"/>
            <w:shd w:val="clear" w:color="auto" w:fill="auto"/>
          </w:tcPr>
          <w:p w:rsidR="00FF34CF" w:rsidRDefault="00FF34CF" w:rsidP="00A96C63">
            <w:pPr>
              <w:widowControl/>
              <w:jc w:val="center"/>
              <w:rPr>
                <w:b/>
              </w:rPr>
            </w:pPr>
            <w:r>
              <w:rPr>
                <w:b/>
              </w:rPr>
              <w:t>1</w:t>
            </w:r>
          </w:p>
        </w:tc>
        <w:tc>
          <w:tcPr>
            <w:tcW w:w="360" w:type="dxa"/>
            <w:tcBorders>
              <w:bottom w:val="single" w:sz="4" w:space="0" w:color="auto"/>
            </w:tcBorders>
            <w:shd w:val="clear" w:color="auto" w:fill="auto"/>
          </w:tcPr>
          <w:p w:rsidR="00FF34CF" w:rsidRPr="00FE1451" w:rsidRDefault="00FF34CF" w:rsidP="00A96C63">
            <w:pPr>
              <w:widowControl/>
              <w:jc w:val="center"/>
              <w:rPr>
                <w:b/>
              </w:rPr>
            </w:pPr>
          </w:p>
        </w:tc>
        <w:tc>
          <w:tcPr>
            <w:tcW w:w="450" w:type="dxa"/>
            <w:tcBorders>
              <w:bottom w:val="single" w:sz="4" w:space="0" w:color="auto"/>
            </w:tcBorders>
            <w:shd w:val="clear" w:color="auto" w:fill="auto"/>
          </w:tcPr>
          <w:p w:rsidR="00FF34CF" w:rsidRPr="00FE1451" w:rsidRDefault="00FF34CF" w:rsidP="00A96C63">
            <w:pPr>
              <w:widowControl/>
              <w:jc w:val="center"/>
              <w:rPr>
                <w:b/>
              </w:rPr>
            </w:pPr>
          </w:p>
        </w:tc>
        <w:tc>
          <w:tcPr>
            <w:tcW w:w="435" w:type="dxa"/>
            <w:tcBorders>
              <w:bottom w:val="single" w:sz="4" w:space="0" w:color="auto"/>
            </w:tcBorders>
            <w:shd w:val="clear" w:color="auto" w:fill="auto"/>
          </w:tcPr>
          <w:p w:rsidR="00FF34CF" w:rsidRPr="00FE1451" w:rsidRDefault="00FF34CF" w:rsidP="00A96C63">
            <w:pPr>
              <w:widowControl/>
              <w:jc w:val="center"/>
              <w:rPr>
                <w:b/>
              </w:rPr>
            </w:pPr>
          </w:p>
        </w:tc>
        <w:tc>
          <w:tcPr>
            <w:tcW w:w="375" w:type="dxa"/>
            <w:tcBorders>
              <w:bottom w:val="single" w:sz="4" w:space="0" w:color="auto"/>
            </w:tcBorders>
            <w:shd w:val="clear" w:color="auto" w:fill="auto"/>
          </w:tcPr>
          <w:p w:rsidR="00FF34CF" w:rsidRPr="00FE1451" w:rsidRDefault="00FF34CF" w:rsidP="00A96C63">
            <w:pPr>
              <w:widowControl/>
              <w:jc w:val="center"/>
              <w:rPr>
                <w:b/>
              </w:rPr>
            </w:pPr>
          </w:p>
        </w:tc>
        <w:tc>
          <w:tcPr>
            <w:tcW w:w="495" w:type="dxa"/>
            <w:tcBorders>
              <w:bottom w:val="single" w:sz="4" w:space="0" w:color="auto"/>
            </w:tcBorders>
            <w:shd w:val="clear" w:color="auto" w:fill="auto"/>
          </w:tcPr>
          <w:p w:rsidR="00FF34CF" w:rsidRPr="00FE1451" w:rsidRDefault="00CD0627" w:rsidP="00A96C63">
            <w:pPr>
              <w:widowControl/>
              <w:jc w:val="center"/>
              <w:rPr>
                <w:b/>
              </w:rPr>
            </w:pPr>
            <w:r>
              <w:rPr>
                <w:b/>
              </w:rPr>
              <w:t>2</w:t>
            </w:r>
          </w:p>
        </w:tc>
        <w:tc>
          <w:tcPr>
            <w:tcW w:w="435" w:type="dxa"/>
            <w:tcBorders>
              <w:bottom w:val="single" w:sz="4" w:space="0" w:color="auto"/>
            </w:tcBorders>
            <w:shd w:val="clear" w:color="auto" w:fill="auto"/>
          </w:tcPr>
          <w:p w:rsidR="00FF34CF" w:rsidRPr="00FE1451" w:rsidRDefault="00CD0627" w:rsidP="00A96C63">
            <w:pPr>
              <w:widowControl/>
              <w:jc w:val="center"/>
              <w:rPr>
                <w:b/>
              </w:rPr>
            </w:pPr>
            <w:r>
              <w:rPr>
                <w:b/>
              </w:rPr>
              <w:t>2</w:t>
            </w:r>
          </w:p>
        </w:tc>
        <w:tc>
          <w:tcPr>
            <w:tcW w:w="435" w:type="dxa"/>
            <w:shd w:val="clear" w:color="auto" w:fill="auto"/>
          </w:tcPr>
          <w:p w:rsidR="00FF34CF" w:rsidRPr="00FE1451" w:rsidRDefault="00CD0627" w:rsidP="00A96C63">
            <w:pPr>
              <w:widowControl/>
              <w:jc w:val="center"/>
              <w:rPr>
                <w:b/>
              </w:rPr>
            </w:pPr>
            <w:r>
              <w:rPr>
                <w:b/>
              </w:rPr>
              <w:t>2</w:t>
            </w:r>
          </w:p>
        </w:tc>
        <w:tc>
          <w:tcPr>
            <w:tcW w:w="435" w:type="dxa"/>
            <w:shd w:val="clear" w:color="auto" w:fill="auto"/>
          </w:tcPr>
          <w:p w:rsidR="00FF34CF" w:rsidRPr="00FE1451" w:rsidRDefault="00CD0627" w:rsidP="00A96C63">
            <w:pPr>
              <w:widowControl/>
              <w:jc w:val="center"/>
              <w:rPr>
                <w:b/>
              </w:rPr>
            </w:pPr>
            <w:r>
              <w:rPr>
                <w:b/>
              </w:rPr>
              <w:t>2</w:t>
            </w:r>
          </w:p>
        </w:tc>
      </w:tr>
      <w:tr w:rsidR="00FF34CF" w:rsidRPr="00FE1451" w:rsidTr="00525035">
        <w:trPr>
          <w:cantSplit/>
          <w:trHeight w:val="1803"/>
        </w:trPr>
        <w:tc>
          <w:tcPr>
            <w:tcW w:w="610" w:type="dxa"/>
            <w:shd w:val="clear" w:color="auto" w:fill="auto"/>
          </w:tcPr>
          <w:p w:rsidR="00FF34CF" w:rsidRPr="00FE1451" w:rsidRDefault="00FF34CF" w:rsidP="00A96C63">
            <w:pPr>
              <w:widowControl/>
              <w:tabs>
                <w:tab w:val="left" w:pos="0"/>
              </w:tabs>
              <w:jc w:val="center"/>
            </w:pPr>
            <w:r>
              <w:t>7.9.</w:t>
            </w:r>
          </w:p>
        </w:tc>
        <w:tc>
          <w:tcPr>
            <w:tcW w:w="1620" w:type="dxa"/>
            <w:tcBorders>
              <w:right w:val="single" w:sz="12" w:space="0" w:color="auto"/>
            </w:tcBorders>
            <w:shd w:val="clear" w:color="auto" w:fill="auto"/>
          </w:tcPr>
          <w:p w:rsidR="00FF34CF" w:rsidRPr="00846F04" w:rsidRDefault="00FF34CF" w:rsidP="00846F04">
            <w:pPr>
              <w:autoSpaceDE w:val="0"/>
              <w:autoSpaceDN w:val="0"/>
              <w:adjustRightInd w:val="0"/>
              <w:jc w:val="both"/>
              <w:outlineLvl w:val="4"/>
            </w:pPr>
            <w:r w:rsidRPr="00846F04">
              <w:t>Первая помощь при травме головы. Первая помощь при травме груди. Первая помощь при травме живота.</w:t>
            </w:r>
          </w:p>
          <w:p w:rsidR="00FF34CF" w:rsidRPr="00846F04" w:rsidRDefault="00FF34CF" w:rsidP="00846F04">
            <w:pPr>
              <w:widowControl/>
              <w:jc w:val="both"/>
            </w:pPr>
          </w:p>
        </w:tc>
        <w:tc>
          <w:tcPr>
            <w:tcW w:w="470" w:type="dxa"/>
            <w:tcBorders>
              <w:left w:val="single" w:sz="12" w:space="0" w:color="auto"/>
              <w:bottom w:val="single" w:sz="4" w:space="0" w:color="auto"/>
            </w:tcBorders>
            <w:shd w:val="clear" w:color="auto" w:fill="auto"/>
          </w:tcPr>
          <w:p w:rsidR="00FF34CF" w:rsidRDefault="00FF34CF" w:rsidP="00A96C63">
            <w:pPr>
              <w:widowControl/>
              <w:jc w:val="center"/>
              <w:rPr>
                <w:b/>
              </w:rPr>
            </w:pPr>
            <w:r>
              <w:rPr>
                <w:b/>
              </w:rPr>
              <w:t>2</w:t>
            </w:r>
          </w:p>
        </w:tc>
        <w:tc>
          <w:tcPr>
            <w:tcW w:w="503" w:type="dxa"/>
            <w:tcBorders>
              <w:bottom w:val="single" w:sz="4" w:space="0" w:color="auto"/>
            </w:tcBorders>
            <w:shd w:val="clear" w:color="auto" w:fill="auto"/>
          </w:tcPr>
          <w:p w:rsidR="00FF34CF" w:rsidRDefault="00FF34CF" w:rsidP="00A96C63">
            <w:pPr>
              <w:widowControl/>
              <w:jc w:val="center"/>
              <w:rPr>
                <w:b/>
              </w:rPr>
            </w:pPr>
            <w:r>
              <w:rPr>
                <w:b/>
              </w:rPr>
              <w:t>2</w:t>
            </w:r>
          </w:p>
        </w:tc>
        <w:tc>
          <w:tcPr>
            <w:tcW w:w="503" w:type="dxa"/>
            <w:tcBorders>
              <w:right w:val="single" w:sz="12" w:space="0" w:color="auto"/>
            </w:tcBorders>
            <w:shd w:val="clear" w:color="auto" w:fill="auto"/>
          </w:tcPr>
          <w:p w:rsidR="00FF34CF" w:rsidRDefault="00FF34CF" w:rsidP="00A96C63">
            <w:pPr>
              <w:widowControl/>
              <w:jc w:val="center"/>
              <w:rPr>
                <w:b/>
              </w:rPr>
            </w:pPr>
            <w:r>
              <w:rPr>
                <w:b/>
              </w:rPr>
              <w:t>2</w:t>
            </w:r>
          </w:p>
        </w:tc>
        <w:tc>
          <w:tcPr>
            <w:tcW w:w="504" w:type="dxa"/>
            <w:tcBorders>
              <w:right w:val="single" w:sz="12" w:space="0" w:color="auto"/>
            </w:tcBorders>
            <w:shd w:val="clear" w:color="auto" w:fill="auto"/>
          </w:tcPr>
          <w:p w:rsidR="00FF34CF" w:rsidRDefault="00FF34CF" w:rsidP="00A96C63">
            <w:pPr>
              <w:widowControl/>
              <w:jc w:val="center"/>
              <w:rPr>
                <w:b/>
              </w:rPr>
            </w:pPr>
            <w:r>
              <w:rPr>
                <w:b/>
              </w:rPr>
              <w:t>2</w:t>
            </w:r>
          </w:p>
        </w:tc>
        <w:tc>
          <w:tcPr>
            <w:tcW w:w="435" w:type="dxa"/>
            <w:tcBorders>
              <w:left w:val="single" w:sz="12" w:space="0" w:color="auto"/>
              <w:bottom w:val="single" w:sz="4" w:space="0" w:color="auto"/>
            </w:tcBorders>
            <w:shd w:val="clear" w:color="auto" w:fill="auto"/>
          </w:tcPr>
          <w:p w:rsidR="00FF34CF" w:rsidRDefault="00FF34CF" w:rsidP="00A96C63">
            <w:pPr>
              <w:widowControl/>
              <w:jc w:val="center"/>
              <w:rPr>
                <w:b/>
              </w:rPr>
            </w:pPr>
            <w:r>
              <w:rPr>
                <w:b/>
              </w:rPr>
              <w:t>1</w:t>
            </w:r>
          </w:p>
        </w:tc>
        <w:tc>
          <w:tcPr>
            <w:tcW w:w="435" w:type="dxa"/>
            <w:tcBorders>
              <w:bottom w:val="single" w:sz="4" w:space="0" w:color="auto"/>
            </w:tcBorders>
            <w:shd w:val="clear" w:color="auto" w:fill="auto"/>
          </w:tcPr>
          <w:p w:rsidR="00FF34CF" w:rsidRDefault="00FF34CF" w:rsidP="00A96C63">
            <w:pPr>
              <w:widowControl/>
              <w:jc w:val="center"/>
              <w:rPr>
                <w:b/>
              </w:rPr>
            </w:pPr>
            <w:r>
              <w:rPr>
                <w:b/>
              </w:rPr>
              <w:t>1</w:t>
            </w:r>
          </w:p>
        </w:tc>
        <w:tc>
          <w:tcPr>
            <w:tcW w:w="435" w:type="dxa"/>
            <w:shd w:val="clear" w:color="auto" w:fill="auto"/>
          </w:tcPr>
          <w:p w:rsidR="00FF34CF" w:rsidRDefault="00FF34CF" w:rsidP="00A96C63">
            <w:pPr>
              <w:widowControl/>
              <w:jc w:val="center"/>
              <w:rPr>
                <w:b/>
              </w:rPr>
            </w:pPr>
            <w:r>
              <w:rPr>
                <w:b/>
              </w:rPr>
              <w:t>1</w:t>
            </w:r>
          </w:p>
        </w:tc>
        <w:tc>
          <w:tcPr>
            <w:tcW w:w="495" w:type="dxa"/>
            <w:shd w:val="clear" w:color="auto" w:fill="auto"/>
          </w:tcPr>
          <w:p w:rsidR="00FF34CF" w:rsidRDefault="00FF34CF" w:rsidP="00A96C63">
            <w:pPr>
              <w:widowControl/>
              <w:jc w:val="center"/>
              <w:rPr>
                <w:b/>
              </w:rPr>
            </w:pPr>
            <w:r>
              <w:rPr>
                <w:b/>
              </w:rPr>
              <w:t>1</w:t>
            </w:r>
          </w:p>
        </w:tc>
        <w:tc>
          <w:tcPr>
            <w:tcW w:w="360" w:type="dxa"/>
            <w:tcBorders>
              <w:bottom w:val="single" w:sz="4" w:space="0" w:color="auto"/>
            </w:tcBorders>
            <w:shd w:val="clear" w:color="auto" w:fill="auto"/>
          </w:tcPr>
          <w:p w:rsidR="00FF34CF" w:rsidRPr="00FE1451" w:rsidRDefault="00FF34CF" w:rsidP="00A96C63">
            <w:pPr>
              <w:widowControl/>
              <w:jc w:val="center"/>
              <w:rPr>
                <w:b/>
              </w:rPr>
            </w:pPr>
          </w:p>
        </w:tc>
        <w:tc>
          <w:tcPr>
            <w:tcW w:w="450" w:type="dxa"/>
            <w:tcBorders>
              <w:bottom w:val="single" w:sz="4" w:space="0" w:color="auto"/>
            </w:tcBorders>
            <w:shd w:val="clear" w:color="auto" w:fill="auto"/>
          </w:tcPr>
          <w:p w:rsidR="00FF34CF" w:rsidRPr="00FE1451" w:rsidRDefault="00FF34CF" w:rsidP="00A96C63">
            <w:pPr>
              <w:widowControl/>
              <w:jc w:val="center"/>
              <w:rPr>
                <w:b/>
              </w:rPr>
            </w:pPr>
          </w:p>
        </w:tc>
        <w:tc>
          <w:tcPr>
            <w:tcW w:w="435" w:type="dxa"/>
            <w:tcBorders>
              <w:bottom w:val="single" w:sz="4" w:space="0" w:color="auto"/>
            </w:tcBorders>
            <w:shd w:val="clear" w:color="auto" w:fill="auto"/>
          </w:tcPr>
          <w:p w:rsidR="00FF34CF" w:rsidRPr="00FE1451" w:rsidRDefault="00FF34CF" w:rsidP="00A96C63">
            <w:pPr>
              <w:widowControl/>
              <w:jc w:val="center"/>
              <w:rPr>
                <w:b/>
              </w:rPr>
            </w:pPr>
          </w:p>
        </w:tc>
        <w:tc>
          <w:tcPr>
            <w:tcW w:w="375" w:type="dxa"/>
            <w:tcBorders>
              <w:bottom w:val="single" w:sz="4" w:space="0" w:color="auto"/>
            </w:tcBorders>
            <w:shd w:val="clear" w:color="auto" w:fill="auto"/>
          </w:tcPr>
          <w:p w:rsidR="00FF34CF" w:rsidRPr="00FE1451" w:rsidRDefault="00FF34CF" w:rsidP="00A96C63">
            <w:pPr>
              <w:widowControl/>
              <w:jc w:val="center"/>
              <w:rPr>
                <w:b/>
              </w:rPr>
            </w:pPr>
          </w:p>
        </w:tc>
        <w:tc>
          <w:tcPr>
            <w:tcW w:w="495" w:type="dxa"/>
            <w:tcBorders>
              <w:bottom w:val="single" w:sz="4" w:space="0" w:color="auto"/>
            </w:tcBorders>
            <w:shd w:val="clear" w:color="auto" w:fill="auto"/>
          </w:tcPr>
          <w:p w:rsidR="00FF34CF" w:rsidRPr="00FE1451" w:rsidRDefault="00CD0627" w:rsidP="00A96C63">
            <w:pPr>
              <w:widowControl/>
              <w:jc w:val="center"/>
              <w:rPr>
                <w:b/>
              </w:rPr>
            </w:pPr>
            <w:r>
              <w:rPr>
                <w:b/>
              </w:rPr>
              <w:t>1</w:t>
            </w:r>
          </w:p>
        </w:tc>
        <w:tc>
          <w:tcPr>
            <w:tcW w:w="435" w:type="dxa"/>
            <w:tcBorders>
              <w:bottom w:val="single" w:sz="4" w:space="0" w:color="auto"/>
            </w:tcBorders>
            <w:shd w:val="clear" w:color="auto" w:fill="auto"/>
          </w:tcPr>
          <w:p w:rsidR="00FF34CF" w:rsidRPr="00FE1451" w:rsidRDefault="00CD0627" w:rsidP="00A96C63">
            <w:pPr>
              <w:widowControl/>
              <w:jc w:val="center"/>
              <w:rPr>
                <w:b/>
              </w:rPr>
            </w:pPr>
            <w:r>
              <w:rPr>
                <w:b/>
              </w:rPr>
              <w:t>1</w:t>
            </w:r>
          </w:p>
        </w:tc>
        <w:tc>
          <w:tcPr>
            <w:tcW w:w="435" w:type="dxa"/>
            <w:shd w:val="clear" w:color="auto" w:fill="auto"/>
          </w:tcPr>
          <w:p w:rsidR="00FF34CF" w:rsidRPr="00FE1451" w:rsidRDefault="00CD0627" w:rsidP="00A96C63">
            <w:pPr>
              <w:widowControl/>
              <w:jc w:val="center"/>
              <w:rPr>
                <w:b/>
              </w:rPr>
            </w:pPr>
            <w:r>
              <w:rPr>
                <w:b/>
              </w:rPr>
              <w:t>1</w:t>
            </w:r>
          </w:p>
        </w:tc>
        <w:tc>
          <w:tcPr>
            <w:tcW w:w="435" w:type="dxa"/>
            <w:shd w:val="clear" w:color="auto" w:fill="auto"/>
          </w:tcPr>
          <w:p w:rsidR="00FF34CF" w:rsidRPr="00FE1451" w:rsidRDefault="00CD0627" w:rsidP="00A96C63">
            <w:pPr>
              <w:widowControl/>
              <w:jc w:val="center"/>
              <w:rPr>
                <w:b/>
              </w:rPr>
            </w:pPr>
            <w:r>
              <w:rPr>
                <w:b/>
              </w:rPr>
              <w:t>1</w:t>
            </w:r>
          </w:p>
        </w:tc>
      </w:tr>
      <w:tr w:rsidR="00FF34CF" w:rsidRPr="00FE1451" w:rsidTr="00525035">
        <w:trPr>
          <w:cantSplit/>
        </w:trPr>
        <w:tc>
          <w:tcPr>
            <w:tcW w:w="610" w:type="dxa"/>
            <w:shd w:val="clear" w:color="auto" w:fill="auto"/>
          </w:tcPr>
          <w:p w:rsidR="00FF34CF" w:rsidRPr="00FE1451" w:rsidRDefault="00FF34CF" w:rsidP="00A96C63">
            <w:pPr>
              <w:widowControl/>
              <w:tabs>
                <w:tab w:val="left" w:pos="0"/>
              </w:tabs>
              <w:jc w:val="center"/>
            </w:pPr>
            <w:r>
              <w:t>7.10.</w:t>
            </w:r>
          </w:p>
        </w:tc>
        <w:tc>
          <w:tcPr>
            <w:tcW w:w="1620" w:type="dxa"/>
            <w:tcBorders>
              <w:right w:val="single" w:sz="12" w:space="0" w:color="auto"/>
            </w:tcBorders>
            <w:shd w:val="clear" w:color="auto" w:fill="auto"/>
          </w:tcPr>
          <w:p w:rsidR="00FF34CF" w:rsidRPr="00846F04" w:rsidRDefault="00FF34CF" w:rsidP="00846F04">
            <w:pPr>
              <w:widowControl/>
              <w:jc w:val="both"/>
            </w:pPr>
            <w:r w:rsidRPr="00846F04">
              <w:t>Первая помощь при термических и химических ожогах, ожоговом шоке. Первая помощь при отморожении и переохлаждении. Первая помощь при перегревании.</w:t>
            </w:r>
          </w:p>
        </w:tc>
        <w:tc>
          <w:tcPr>
            <w:tcW w:w="470" w:type="dxa"/>
            <w:tcBorders>
              <w:left w:val="single" w:sz="12" w:space="0" w:color="auto"/>
              <w:bottom w:val="single" w:sz="4" w:space="0" w:color="auto"/>
            </w:tcBorders>
            <w:shd w:val="clear" w:color="auto" w:fill="auto"/>
          </w:tcPr>
          <w:p w:rsidR="00FF34CF" w:rsidRDefault="00FF34CF" w:rsidP="00A96C63">
            <w:pPr>
              <w:widowControl/>
              <w:jc w:val="center"/>
              <w:rPr>
                <w:b/>
              </w:rPr>
            </w:pPr>
            <w:r>
              <w:rPr>
                <w:b/>
              </w:rPr>
              <w:t>1</w:t>
            </w:r>
          </w:p>
        </w:tc>
        <w:tc>
          <w:tcPr>
            <w:tcW w:w="503" w:type="dxa"/>
            <w:tcBorders>
              <w:bottom w:val="single" w:sz="4" w:space="0" w:color="auto"/>
            </w:tcBorders>
            <w:shd w:val="clear" w:color="auto" w:fill="auto"/>
          </w:tcPr>
          <w:p w:rsidR="00FF34CF" w:rsidRDefault="00FF34CF" w:rsidP="00A96C63">
            <w:pPr>
              <w:widowControl/>
              <w:jc w:val="center"/>
              <w:rPr>
                <w:b/>
              </w:rPr>
            </w:pPr>
            <w:r>
              <w:rPr>
                <w:b/>
              </w:rPr>
              <w:t>1</w:t>
            </w:r>
          </w:p>
        </w:tc>
        <w:tc>
          <w:tcPr>
            <w:tcW w:w="503" w:type="dxa"/>
            <w:tcBorders>
              <w:right w:val="single" w:sz="12" w:space="0" w:color="auto"/>
            </w:tcBorders>
            <w:shd w:val="clear" w:color="auto" w:fill="auto"/>
          </w:tcPr>
          <w:p w:rsidR="00FF34CF" w:rsidRDefault="00FF34CF" w:rsidP="00A96C63">
            <w:pPr>
              <w:widowControl/>
              <w:jc w:val="center"/>
              <w:rPr>
                <w:b/>
              </w:rPr>
            </w:pPr>
            <w:r>
              <w:rPr>
                <w:b/>
              </w:rPr>
              <w:t>1</w:t>
            </w:r>
          </w:p>
        </w:tc>
        <w:tc>
          <w:tcPr>
            <w:tcW w:w="504" w:type="dxa"/>
            <w:tcBorders>
              <w:right w:val="single" w:sz="12" w:space="0" w:color="auto"/>
            </w:tcBorders>
            <w:shd w:val="clear" w:color="auto" w:fill="auto"/>
          </w:tcPr>
          <w:p w:rsidR="00FF34CF" w:rsidRDefault="00FF34CF" w:rsidP="00A96C63">
            <w:pPr>
              <w:widowControl/>
              <w:jc w:val="center"/>
              <w:rPr>
                <w:b/>
              </w:rPr>
            </w:pPr>
            <w:r>
              <w:rPr>
                <w:b/>
              </w:rPr>
              <w:t>1</w:t>
            </w:r>
          </w:p>
        </w:tc>
        <w:tc>
          <w:tcPr>
            <w:tcW w:w="435" w:type="dxa"/>
            <w:tcBorders>
              <w:left w:val="single" w:sz="12" w:space="0" w:color="auto"/>
              <w:bottom w:val="single" w:sz="4" w:space="0" w:color="auto"/>
            </w:tcBorders>
            <w:shd w:val="clear" w:color="auto" w:fill="auto"/>
          </w:tcPr>
          <w:p w:rsidR="00FF34CF" w:rsidRDefault="00FF34CF" w:rsidP="00A96C63">
            <w:pPr>
              <w:widowControl/>
              <w:jc w:val="center"/>
              <w:rPr>
                <w:b/>
              </w:rPr>
            </w:pPr>
          </w:p>
        </w:tc>
        <w:tc>
          <w:tcPr>
            <w:tcW w:w="435" w:type="dxa"/>
            <w:tcBorders>
              <w:bottom w:val="single" w:sz="4" w:space="0" w:color="auto"/>
            </w:tcBorders>
            <w:shd w:val="clear" w:color="auto" w:fill="auto"/>
          </w:tcPr>
          <w:p w:rsidR="00FF34CF" w:rsidRDefault="00FF34CF" w:rsidP="00A96C63">
            <w:pPr>
              <w:widowControl/>
              <w:jc w:val="center"/>
              <w:rPr>
                <w:b/>
              </w:rPr>
            </w:pPr>
          </w:p>
        </w:tc>
        <w:tc>
          <w:tcPr>
            <w:tcW w:w="435" w:type="dxa"/>
            <w:shd w:val="clear" w:color="auto" w:fill="auto"/>
          </w:tcPr>
          <w:p w:rsidR="00FF34CF" w:rsidRDefault="00FF34CF" w:rsidP="00A96C63">
            <w:pPr>
              <w:widowControl/>
              <w:jc w:val="center"/>
              <w:rPr>
                <w:b/>
              </w:rPr>
            </w:pPr>
          </w:p>
        </w:tc>
        <w:tc>
          <w:tcPr>
            <w:tcW w:w="495" w:type="dxa"/>
            <w:shd w:val="clear" w:color="auto" w:fill="auto"/>
          </w:tcPr>
          <w:p w:rsidR="00FF34CF" w:rsidRDefault="00FF34CF" w:rsidP="00A96C63">
            <w:pPr>
              <w:widowControl/>
              <w:jc w:val="center"/>
              <w:rPr>
                <w:b/>
              </w:rPr>
            </w:pPr>
          </w:p>
        </w:tc>
        <w:tc>
          <w:tcPr>
            <w:tcW w:w="360" w:type="dxa"/>
            <w:tcBorders>
              <w:bottom w:val="single" w:sz="4" w:space="0" w:color="auto"/>
            </w:tcBorders>
            <w:shd w:val="clear" w:color="auto" w:fill="auto"/>
          </w:tcPr>
          <w:p w:rsidR="00FF34CF" w:rsidRPr="00FE1451" w:rsidRDefault="00FF34CF" w:rsidP="00A96C63">
            <w:pPr>
              <w:widowControl/>
              <w:jc w:val="center"/>
              <w:rPr>
                <w:b/>
              </w:rPr>
            </w:pPr>
          </w:p>
        </w:tc>
        <w:tc>
          <w:tcPr>
            <w:tcW w:w="450" w:type="dxa"/>
            <w:tcBorders>
              <w:bottom w:val="single" w:sz="4" w:space="0" w:color="auto"/>
            </w:tcBorders>
            <w:shd w:val="clear" w:color="auto" w:fill="auto"/>
          </w:tcPr>
          <w:p w:rsidR="00FF34CF" w:rsidRPr="00FE1451" w:rsidRDefault="00FF34CF" w:rsidP="00A96C63">
            <w:pPr>
              <w:widowControl/>
              <w:jc w:val="center"/>
              <w:rPr>
                <w:b/>
              </w:rPr>
            </w:pPr>
          </w:p>
        </w:tc>
        <w:tc>
          <w:tcPr>
            <w:tcW w:w="435" w:type="dxa"/>
            <w:tcBorders>
              <w:bottom w:val="single" w:sz="4" w:space="0" w:color="auto"/>
            </w:tcBorders>
            <w:shd w:val="clear" w:color="auto" w:fill="auto"/>
          </w:tcPr>
          <w:p w:rsidR="00FF34CF" w:rsidRPr="00FE1451" w:rsidRDefault="00FF34CF" w:rsidP="00A96C63">
            <w:pPr>
              <w:widowControl/>
              <w:jc w:val="center"/>
              <w:rPr>
                <w:b/>
              </w:rPr>
            </w:pPr>
          </w:p>
        </w:tc>
        <w:tc>
          <w:tcPr>
            <w:tcW w:w="375" w:type="dxa"/>
            <w:tcBorders>
              <w:bottom w:val="single" w:sz="4" w:space="0" w:color="auto"/>
            </w:tcBorders>
            <w:shd w:val="clear" w:color="auto" w:fill="auto"/>
          </w:tcPr>
          <w:p w:rsidR="00FF34CF" w:rsidRPr="00FE1451" w:rsidRDefault="00FF34CF" w:rsidP="00A96C63">
            <w:pPr>
              <w:widowControl/>
              <w:jc w:val="center"/>
              <w:rPr>
                <w:b/>
              </w:rPr>
            </w:pPr>
          </w:p>
        </w:tc>
        <w:tc>
          <w:tcPr>
            <w:tcW w:w="495" w:type="dxa"/>
            <w:tcBorders>
              <w:bottom w:val="single" w:sz="4" w:space="0" w:color="auto"/>
            </w:tcBorders>
            <w:shd w:val="clear" w:color="auto" w:fill="auto"/>
          </w:tcPr>
          <w:p w:rsidR="00FF34CF" w:rsidRPr="00FE1451" w:rsidRDefault="00CD0627" w:rsidP="00A96C63">
            <w:pPr>
              <w:widowControl/>
              <w:jc w:val="center"/>
              <w:rPr>
                <w:b/>
              </w:rPr>
            </w:pPr>
            <w:r>
              <w:rPr>
                <w:b/>
              </w:rPr>
              <w:t>1</w:t>
            </w:r>
          </w:p>
        </w:tc>
        <w:tc>
          <w:tcPr>
            <w:tcW w:w="435" w:type="dxa"/>
            <w:tcBorders>
              <w:bottom w:val="single" w:sz="4" w:space="0" w:color="auto"/>
            </w:tcBorders>
            <w:shd w:val="clear" w:color="auto" w:fill="auto"/>
          </w:tcPr>
          <w:p w:rsidR="00FF34CF" w:rsidRPr="00FE1451" w:rsidRDefault="00CD0627" w:rsidP="00A96C63">
            <w:pPr>
              <w:widowControl/>
              <w:jc w:val="center"/>
              <w:rPr>
                <w:b/>
              </w:rPr>
            </w:pPr>
            <w:r>
              <w:rPr>
                <w:b/>
              </w:rPr>
              <w:t>1</w:t>
            </w:r>
          </w:p>
        </w:tc>
        <w:tc>
          <w:tcPr>
            <w:tcW w:w="435" w:type="dxa"/>
            <w:shd w:val="clear" w:color="auto" w:fill="auto"/>
          </w:tcPr>
          <w:p w:rsidR="00FF34CF" w:rsidRPr="00FE1451" w:rsidRDefault="00CD0627" w:rsidP="00A96C63">
            <w:pPr>
              <w:widowControl/>
              <w:jc w:val="center"/>
              <w:rPr>
                <w:b/>
              </w:rPr>
            </w:pPr>
            <w:r>
              <w:rPr>
                <w:b/>
              </w:rPr>
              <w:t>1</w:t>
            </w:r>
          </w:p>
        </w:tc>
        <w:tc>
          <w:tcPr>
            <w:tcW w:w="435" w:type="dxa"/>
            <w:shd w:val="clear" w:color="auto" w:fill="auto"/>
          </w:tcPr>
          <w:p w:rsidR="00FF34CF" w:rsidRPr="00FE1451" w:rsidRDefault="00CD0627" w:rsidP="00A96C63">
            <w:pPr>
              <w:widowControl/>
              <w:jc w:val="center"/>
              <w:rPr>
                <w:b/>
              </w:rPr>
            </w:pPr>
            <w:r>
              <w:rPr>
                <w:b/>
              </w:rPr>
              <w:t>1</w:t>
            </w:r>
          </w:p>
        </w:tc>
      </w:tr>
      <w:tr w:rsidR="00FF34CF" w:rsidRPr="00FE1451" w:rsidTr="00525035">
        <w:trPr>
          <w:cantSplit/>
        </w:trPr>
        <w:tc>
          <w:tcPr>
            <w:tcW w:w="610" w:type="dxa"/>
            <w:shd w:val="clear" w:color="auto" w:fill="auto"/>
          </w:tcPr>
          <w:p w:rsidR="00FF34CF" w:rsidRPr="00FE1451" w:rsidRDefault="00FF34CF" w:rsidP="00A96C63">
            <w:pPr>
              <w:widowControl/>
              <w:tabs>
                <w:tab w:val="left" w:pos="0"/>
              </w:tabs>
              <w:jc w:val="center"/>
            </w:pPr>
            <w:r>
              <w:t>7.11</w:t>
            </w:r>
          </w:p>
        </w:tc>
        <w:tc>
          <w:tcPr>
            <w:tcW w:w="1620" w:type="dxa"/>
            <w:tcBorders>
              <w:right w:val="single" w:sz="12" w:space="0" w:color="auto"/>
            </w:tcBorders>
            <w:shd w:val="clear" w:color="auto" w:fill="auto"/>
          </w:tcPr>
          <w:p w:rsidR="00FF34CF" w:rsidRPr="00846F04" w:rsidRDefault="00FF34CF" w:rsidP="00846F04">
            <w:pPr>
              <w:widowControl/>
              <w:jc w:val="both"/>
            </w:pPr>
            <w:r w:rsidRPr="00846F04">
              <w:t>Первая помощь при острых отравлениях.</w:t>
            </w:r>
          </w:p>
        </w:tc>
        <w:tc>
          <w:tcPr>
            <w:tcW w:w="470" w:type="dxa"/>
            <w:tcBorders>
              <w:left w:val="single" w:sz="12" w:space="0" w:color="auto"/>
              <w:bottom w:val="single" w:sz="4" w:space="0" w:color="auto"/>
            </w:tcBorders>
            <w:shd w:val="clear" w:color="auto" w:fill="auto"/>
          </w:tcPr>
          <w:p w:rsidR="00FF34CF" w:rsidRDefault="00FF34CF" w:rsidP="00A96C63">
            <w:pPr>
              <w:widowControl/>
              <w:jc w:val="center"/>
              <w:rPr>
                <w:b/>
              </w:rPr>
            </w:pPr>
            <w:r>
              <w:rPr>
                <w:b/>
              </w:rPr>
              <w:t>1</w:t>
            </w:r>
          </w:p>
        </w:tc>
        <w:tc>
          <w:tcPr>
            <w:tcW w:w="503" w:type="dxa"/>
            <w:tcBorders>
              <w:bottom w:val="single" w:sz="4" w:space="0" w:color="auto"/>
            </w:tcBorders>
            <w:shd w:val="clear" w:color="auto" w:fill="auto"/>
          </w:tcPr>
          <w:p w:rsidR="00FF34CF" w:rsidRDefault="00FF34CF" w:rsidP="00A96C63">
            <w:pPr>
              <w:widowControl/>
              <w:jc w:val="center"/>
              <w:rPr>
                <w:b/>
              </w:rPr>
            </w:pPr>
            <w:r>
              <w:rPr>
                <w:b/>
              </w:rPr>
              <w:t>1</w:t>
            </w:r>
          </w:p>
        </w:tc>
        <w:tc>
          <w:tcPr>
            <w:tcW w:w="503" w:type="dxa"/>
            <w:tcBorders>
              <w:right w:val="single" w:sz="12" w:space="0" w:color="auto"/>
            </w:tcBorders>
            <w:shd w:val="clear" w:color="auto" w:fill="auto"/>
          </w:tcPr>
          <w:p w:rsidR="00FF34CF" w:rsidRDefault="00FF34CF" w:rsidP="00A96C63">
            <w:pPr>
              <w:widowControl/>
              <w:jc w:val="center"/>
              <w:rPr>
                <w:b/>
              </w:rPr>
            </w:pPr>
            <w:r>
              <w:rPr>
                <w:b/>
              </w:rPr>
              <w:t>1</w:t>
            </w:r>
          </w:p>
        </w:tc>
        <w:tc>
          <w:tcPr>
            <w:tcW w:w="504" w:type="dxa"/>
            <w:tcBorders>
              <w:right w:val="single" w:sz="12" w:space="0" w:color="auto"/>
            </w:tcBorders>
            <w:shd w:val="clear" w:color="auto" w:fill="auto"/>
          </w:tcPr>
          <w:p w:rsidR="00FF34CF" w:rsidRDefault="00FF34CF" w:rsidP="00A96C63">
            <w:pPr>
              <w:widowControl/>
              <w:jc w:val="center"/>
              <w:rPr>
                <w:b/>
              </w:rPr>
            </w:pPr>
            <w:r>
              <w:rPr>
                <w:b/>
              </w:rPr>
              <w:t>1</w:t>
            </w:r>
          </w:p>
        </w:tc>
        <w:tc>
          <w:tcPr>
            <w:tcW w:w="435" w:type="dxa"/>
            <w:tcBorders>
              <w:left w:val="single" w:sz="12" w:space="0" w:color="auto"/>
              <w:bottom w:val="single" w:sz="4" w:space="0" w:color="auto"/>
            </w:tcBorders>
            <w:shd w:val="clear" w:color="auto" w:fill="auto"/>
          </w:tcPr>
          <w:p w:rsidR="00FF34CF" w:rsidRDefault="00FF34CF" w:rsidP="00A96C63">
            <w:pPr>
              <w:widowControl/>
              <w:jc w:val="center"/>
              <w:rPr>
                <w:b/>
              </w:rPr>
            </w:pPr>
            <w:r>
              <w:rPr>
                <w:b/>
              </w:rPr>
              <w:t>1</w:t>
            </w:r>
          </w:p>
        </w:tc>
        <w:tc>
          <w:tcPr>
            <w:tcW w:w="435" w:type="dxa"/>
            <w:tcBorders>
              <w:bottom w:val="single" w:sz="4" w:space="0" w:color="auto"/>
            </w:tcBorders>
            <w:shd w:val="clear" w:color="auto" w:fill="auto"/>
          </w:tcPr>
          <w:p w:rsidR="00FF34CF" w:rsidRDefault="00FF34CF" w:rsidP="00A96C63">
            <w:pPr>
              <w:widowControl/>
              <w:jc w:val="center"/>
              <w:rPr>
                <w:b/>
              </w:rPr>
            </w:pPr>
            <w:r>
              <w:rPr>
                <w:b/>
              </w:rPr>
              <w:t>1</w:t>
            </w:r>
          </w:p>
        </w:tc>
        <w:tc>
          <w:tcPr>
            <w:tcW w:w="435" w:type="dxa"/>
            <w:shd w:val="clear" w:color="auto" w:fill="auto"/>
          </w:tcPr>
          <w:p w:rsidR="00FF34CF" w:rsidRDefault="00FF34CF" w:rsidP="00A96C63">
            <w:pPr>
              <w:widowControl/>
              <w:jc w:val="center"/>
              <w:rPr>
                <w:b/>
              </w:rPr>
            </w:pPr>
            <w:r>
              <w:rPr>
                <w:b/>
              </w:rPr>
              <w:t>1</w:t>
            </w:r>
          </w:p>
        </w:tc>
        <w:tc>
          <w:tcPr>
            <w:tcW w:w="495" w:type="dxa"/>
            <w:shd w:val="clear" w:color="auto" w:fill="auto"/>
          </w:tcPr>
          <w:p w:rsidR="00FF34CF" w:rsidRDefault="00FF34CF" w:rsidP="00A96C63">
            <w:pPr>
              <w:widowControl/>
              <w:jc w:val="center"/>
              <w:rPr>
                <w:b/>
              </w:rPr>
            </w:pPr>
            <w:r>
              <w:rPr>
                <w:b/>
              </w:rPr>
              <w:t>1</w:t>
            </w:r>
          </w:p>
        </w:tc>
        <w:tc>
          <w:tcPr>
            <w:tcW w:w="360" w:type="dxa"/>
            <w:tcBorders>
              <w:bottom w:val="single" w:sz="4" w:space="0" w:color="auto"/>
            </w:tcBorders>
            <w:shd w:val="clear" w:color="auto" w:fill="auto"/>
          </w:tcPr>
          <w:p w:rsidR="00FF34CF" w:rsidRPr="00FE1451" w:rsidRDefault="00FF34CF" w:rsidP="00A96C63">
            <w:pPr>
              <w:widowControl/>
              <w:jc w:val="center"/>
              <w:rPr>
                <w:b/>
              </w:rPr>
            </w:pPr>
          </w:p>
        </w:tc>
        <w:tc>
          <w:tcPr>
            <w:tcW w:w="450" w:type="dxa"/>
            <w:tcBorders>
              <w:bottom w:val="single" w:sz="4" w:space="0" w:color="auto"/>
            </w:tcBorders>
            <w:shd w:val="clear" w:color="auto" w:fill="auto"/>
          </w:tcPr>
          <w:p w:rsidR="00FF34CF" w:rsidRPr="00FE1451" w:rsidRDefault="00FF34CF" w:rsidP="00A96C63">
            <w:pPr>
              <w:widowControl/>
              <w:jc w:val="center"/>
              <w:rPr>
                <w:b/>
              </w:rPr>
            </w:pPr>
          </w:p>
        </w:tc>
        <w:tc>
          <w:tcPr>
            <w:tcW w:w="435" w:type="dxa"/>
            <w:tcBorders>
              <w:bottom w:val="single" w:sz="4" w:space="0" w:color="auto"/>
            </w:tcBorders>
            <w:shd w:val="clear" w:color="auto" w:fill="auto"/>
          </w:tcPr>
          <w:p w:rsidR="00FF34CF" w:rsidRPr="00FE1451" w:rsidRDefault="00FF34CF" w:rsidP="00A96C63">
            <w:pPr>
              <w:widowControl/>
              <w:jc w:val="center"/>
              <w:rPr>
                <w:b/>
              </w:rPr>
            </w:pPr>
          </w:p>
        </w:tc>
        <w:tc>
          <w:tcPr>
            <w:tcW w:w="375" w:type="dxa"/>
            <w:tcBorders>
              <w:bottom w:val="single" w:sz="4" w:space="0" w:color="auto"/>
            </w:tcBorders>
            <w:shd w:val="clear" w:color="auto" w:fill="auto"/>
          </w:tcPr>
          <w:p w:rsidR="00FF34CF" w:rsidRPr="00FE1451" w:rsidRDefault="00FF34CF" w:rsidP="00A96C63">
            <w:pPr>
              <w:widowControl/>
              <w:jc w:val="center"/>
              <w:rPr>
                <w:b/>
              </w:rPr>
            </w:pPr>
          </w:p>
        </w:tc>
        <w:tc>
          <w:tcPr>
            <w:tcW w:w="495" w:type="dxa"/>
            <w:tcBorders>
              <w:bottom w:val="single" w:sz="4" w:space="0" w:color="auto"/>
            </w:tcBorders>
            <w:shd w:val="clear" w:color="auto" w:fill="auto"/>
          </w:tcPr>
          <w:p w:rsidR="00FF34CF" w:rsidRPr="00FE1451" w:rsidRDefault="00FF34CF" w:rsidP="00A96C63">
            <w:pPr>
              <w:widowControl/>
              <w:jc w:val="center"/>
              <w:rPr>
                <w:b/>
              </w:rPr>
            </w:pPr>
          </w:p>
        </w:tc>
        <w:tc>
          <w:tcPr>
            <w:tcW w:w="435" w:type="dxa"/>
            <w:tcBorders>
              <w:bottom w:val="single" w:sz="4" w:space="0" w:color="auto"/>
            </w:tcBorders>
            <w:shd w:val="clear" w:color="auto" w:fill="auto"/>
          </w:tcPr>
          <w:p w:rsidR="00FF34CF" w:rsidRPr="00FE1451" w:rsidRDefault="00FF34CF" w:rsidP="00A96C63">
            <w:pPr>
              <w:widowControl/>
              <w:jc w:val="center"/>
              <w:rPr>
                <w:b/>
              </w:rPr>
            </w:pPr>
          </w:p>
        </w:tc>
        <w:tc>
          <w:tcPr>
            <w:tcW w:w="435" w:type="dxa"/>
            <w:shd w:val="clear" w:color="auto" w:fill="auto"/>
          </w:tcPr>
          <w:p w:rsidR="00FF34CF" w:rsidRPr="00FE1451" w:rsidRDefault="00FF34CF" w:rsidP="00A96C63">
            <w:pPr>
              <w:widowControl/>
              <w:jc w:val="center"/>
              <w:rPr>
                <w:b/>
              </w:rPr>
            </w:pPr>
          </w:p>
        </w:tc>
        <w:tc>
          <w:tcPr>
            <w:tcW w:w="435" w:type="dxa"/>
            <w:shd w:val="clear" w:color="auto" w:fill="auto"/>
          </w:tcPr>
          <w:p w:rsidR="00FF34CF" w:rsidRPr="00FE1451" w:rsidRDefault="00FF34CF" w:rsidP="00A96C63">
            <w:pPr>
              <w:widowControl/>
              <w:jc w:val="center"/>
              <w:rPr>
                <w:b/>
              </w:rPr>
            </w:pPr>
          </w:p>
        </w:tc>
      </w:tr>
      <w:tr w:rsidR="00FF34CF" w:rsidRPr="00FE1451" w:rsidTr="00525035">
        <w:trPr>
          <w:cantSplit/>
        </w:trPr>
        <w:tc>
          <w:tcPr>
            <w:tcW w:w="610" w:type="dxa"/>
            <w:shd w:val="clear" w:color="auto" w:fill="auto"/>
          </w:tcPr>
          <w:p w:rsidR="00FF34CF" w:rsidRPr="00FE1451" w:rsidRDefault="00FF34CF" w:rsidP="00A96C63">
            <w:pPr>
              <w:widowControl/>
              <w:tabs>
                <w:tab w:val="left" w:pos="0"/>
              </w:tabs>
              <w:jc w:val="center"/>
            </w:pPr>
            <w:r>
              <w:lastRenderedPageBreak/>
              <w:t>7.12.</w:t>
            </w:r>
          </w:p>
        </w:tc>
        <w:tc>
          <w:tcPr>
            <w:tcW w:w="1620" w:type="dxa"/>
            <w:tcBorders>
              <w:right w:val="single" w:sz="12" w:space="0" w:color="auto"/>
            </w:tcBorders>
            <w:shd w:val="clear" w:color="auto" w:fill="auto"/>
          </w:tcPr>
          <w:p w:rsidR="00FF34CF" w:rsidRPr="00846F04" w:rsidRDefault="00FF34CF" w:rsidP="00B770DC">
            <w:pPr>
              <w:widowControl/>
              <w:jc w:val="both"/>
            </w:pPr>
            <w:r w:rsidRPr="00846F04">
              <w:t>Порядок оказания первой помощи при неотложных состояниях, вызванных заболеваниями (острые нарушения сознания, дыхания, кровообращениясудорожный синдром).</w:t>
            </w:r>
          </w:p>
        </w:tc>
        <w:tc>
          <w:tcPr>
            <w:tcW w:w="470" w:type="dxa"/>
            <w:tcBorders>
              <w:left w:val="single" w:sz="12" w:space="0" w:color="auto"/>
              <w:bottom w:val="single" w:sz="4" w:space="0" w:color="auto"/>
            </w:tcBorders>
            <w:shd w:val="clear" w:color="auto" w:fill="auto"/>
          </w:tcPr>
          <w:p w:rsidR="00FF34CF" w:rsidRDefault="00FF34CF" w:rsidP="00A96C63">
            <w:pPr>
              <w:widowControl/>
              <w:jc w:val="center"/>
              <w:rPr>
                <w:b/>
              </w:rPr>
            </w:pPr>
            <w:r>
              <w:rPr>
                <w:b/>
              </w:rPr>
              <w:t>2</w:t>
            </w:r>
          </w:p>
        </w:tc>
        <w:tc>
          <w:tcPr>
            <w:tcW w:w="503" w:type="dxa"/>
            <w:tcBorders>
              <w:bottom w:val="single" w:sz="4" w:space="0" w:color="auto"/>
            </w:tcBorders>
            <w:shd w:val="clear" w:color="auto" w:fill="auto"/>
          </w:tcPr>
          <w:p w:rsidR="00FF34CF" w:rsidRDefault="00FF34CF" w:rsidP="00A96C63">
            <w:pPr>
              <w:widowControl/>
              <w:jc w:val="center"/>
              <w:rPr>
                <w:b/>
              </w:rPr>
            </w:pPr>
            <w:r>
              <w:rPr>
                <w:b/>
              </w:rPr>
              <w:t>2</w:t>
            </w:r>
          </w:p>
        </w:tc>
        <w:tc>
          <w:tcPr>
            <w:tcW w:w="503" w:type="dxa"/>
            <w:tcBorders>
              <w:right w:val="single" w:sz="12" w:space="0" w:color="auto"/>
            </w:tcBorders>
            <w:shd w:val="clear" w:color="auto" w:fill="auto"/>
          </w:tcPr>
          <w:p w:rsidR="00FF34CF" w:rsidRDefault="00FF34CF" w:rsidP="00A96C63">
            <w:pPr>
              <w:widowControl/>
              <w:jc w:val="center"/>
              <w:rPr>
                <w:b/>
              </w:rPr>
            </w:pPr>
            <w:r>
              <w:rPr>
                <w:b/>
              </w:rPr>
              <w:t>2</w:t>
            </w:r>
          </w:p>
        </w:tc>
        <w:tc>
          <w:tcPr>
            <w:tcW w:w="504" w:type="dxa"/>
            <w:tcBorders>
              <w:right w:val="single" w:sz="12" w:space="0" w:color="auto"/>
            </w:tcBorders>
            <w:shd w:val="clear" w:color="auto" w:fill="auto"/>
          </w:tcPr>
          <w:p w:rsidR="00FF34CF" w:rsidRDefault="00FF34CF" w:rsidP="00A96C63">
            <w:pPr>
              <w:widowControl/>
              <w:jc w:val="center"/>
              <w:rPr>
                <w:b/>
              </w:rPr>
            </w:pPr>
            <w:r>
              <w:rPr>
                <w:b/>
              </w:rPr>
              <w:t>2</w:t>
            </w:r>
          </w:p>
        </w:tc>
        <w:tc>
          <w:tcPr>
            <w:tcW w:w="435" w:type="dxa"/>
            <w:tcBorders>
              <w:left w:val="single" w:sz="12" w:space="0" w:color="auto"/>
              <w:bottom w:val="single" w:sz="4" w:space="0" w:color="auto"/>
            </w:tcBorders>
            <w:shd w:val="clear" w:color="auto" w:fill="auto"/>
          </w:tcPr>
          <w:p w:rsidR="00FF34CF" w:rsidRDefault="00FF34CF" w:rsidP="00A96C63">
            <w:pPr>
              <w:widowControl/>
              <w:jc w:val="center"/>
              <w:rPr>
                <w:b/>
              </w:rPr>
            </w:pPr>
            <w:r>
              <w:rPr>
                <w:b/>
              </w:rPr>
              <w:t>1</w:t>
            </w:r>
          </w:p>
        </w:tc>
        <w:tc>
          <w:tcPr>
            <w:tcW w:w="435" w:type="dxa"/>
            <w:tcBorders>
              <w:bottom w:val="single" w:sz="4" w:space="0" w:color="auto"/>
            </w:tcBorders>
            <w:shd w:val="clear" w:color="auto" w:fill="auto"/>
          </w:tcPr>
          <w:p w:rsidR="00FF34CF" w:rsidRDefault="00FF34CF" w:rsidP="00A96C63">
            <w:pPr>
              <w:widowControl/>
              <w:jc w:val="center"/>
              <w:rPr>
                <w:b/>
              </w:rPr>
            </w:pPr>
            <w:r>
              <w:rPr>
                <w:b/>
              </w:rPr>
              <w:t>1</w:t>
            </w:r>
          </w:p>
        </w:tc>
        <w:tc>
          <w:tcPr>
            <w:tcW w:w="435" w:type="dxa"/>
            <w:shd w:val="clear" w:color="auto" w:fill="auto"/>
          </w:tcPr>
          <w:p w:rsidR="00FF34CF" w:rsidRDefault="00FF34CF" w:rsidP="00A96C63">
            <w:pPr>
              <w:widowControl/>
              <w:jc w:val="center"/>
              <w:rPr>
                <w:b/>
              </w:rPr>
            </w:pPr>
            <w:r>
              <w:rPr>
                <w:b/>
              </w:rPr>
              <w:t>1</w:t>
            </w:r>
          </w:p>
        </w:tc>
        <w:tc>
          <w:tcPr>
            <w:tcW w:w="495" w:type="dxa"/>
            <w:shd w:val="clear" w:color="auto" w:fill="auto"/>
          </w:tcPr>
          <w:p w:rsidR="00FF34CF" w:rsidRDefault="00FF34CF" w:rsidP="00A96C63">
            <w:pPr>
              <w:widowControl/>
              <w:jc w:val="center"/>
              <w:rPr>
                <w:b/>
              </w:rPr>
            </w:pPr>
            <w:r>
              <w:rPr>
                <w:b/>
              </w:rPr>
              <w:t>1</w:t>
            </w:r>
          </w:p>
        </w:tc>
        <w:tc>
          <w:tcPr>
            <w:tcW w:w="360" w:type="dxa"/>
            <w:tcBorders>
              <w:bottom w:val="single" w:sz="4" w:space="0" w:color="auto"/>
            </w:tcBorders>
            <w:shd w:val="clear" w:color="auto" w:fill="auto"/>
          </w:tcPr>
          <w:p w:rsidR="00FF34CF" w:rsidRPr="00FE1451" w:rsidRDefault="00FF34CF" w:rsidP="00A96C63">
            <w:pPr>
              <w:widowControl/>
              <w:jc w:val="center"/>
              <w:rPr>
                <w:b/>
              </w:rPr>
            </w:pPr>
          </w:p>
        </w:tc>
        <w:tc>
          <w:tcPr>
            <w:tcW w:w="450" w:type="dxa"/>
            <w:tcBorders>
              <w:bottom w:val="single" w:sz="4" w:space="0" w:color="auto"/>
            </w:tcBorders>
            <w:shd w:val="clear" w:color="auto" w:fill="auto"/>
          </w:tcPr>
          <w:p w:rsidR="00FF34CF" w:rsidRPr="00FE1451" w:rsidRDefault="00FF34CF" w:rsidP="00A96C63">
            <w:pPr>
              <w:widowControl/>
              <w:jc w:val="center"/>
              <w:rPr>
                <w:b/>
              </w:rPr>
            </w:pPr>
          </w:p>
        </w:tc>
        <w:tc>
          <w:tcPr>
            <w:tcW w:w="435" w:type="dxa"/>
            <w:tcBorders>
              <w:bottom w:val="single" w:sz="4" w:space="0" w:color="auto"/>
            </w:tcBorders>
            <w:shd w:val="clear" w:color="auto" w:fill="auto"/>
          </w:tcPr>
          <w:p w:rsidR="00FF34CF" w:rsidRPr="00FE1451" w:rsidRDefault="00FF34CF" w:rsidP="00A96C63">
            <w:pPr>
              <w:widowControl/>
              <w:jc w:val="center"/>
              <w:rPr>
                <w:b/>
              </w:rPr>
            </w:pPr>
          </w:p>
        </w:tc>
        <w:tc>
          <w:tcPr>
            <w:tcW w:w="375" w:type="dxa"/>
            <w:tcBorders>
              <w:bottom w:val="single" w:sz="4" w:space="0" w:color="auto"/>
            </w:tcBorders>
            <w:shd w:val="clear" w:color="auto" w:fill="auto"/>
          </w:tcPr>
          <w:p w:rsidR="00FF34CF" w:rsidRPr="00FE1451" w:rsidRDefault="00FF34CF" w:rsidP="00A96C63">
            <w:pPr>
              <w:widowControl/>
              <w:jc w:val="center"/>
              <w:rPr>
                <w:b/>
              </w:rPr>
            </w:pPr>
          </w:p>
        </w:tc>
        <w:tc>
          <w:tcPr>
            <w:tcW w:w="495" w:type="dxa"/>
            <w:tcBorders>
              <w:bottom w:val="single" w:sz="4" w:space="0" w:color="auto"/>
            </w:tcBorders>
            <w:shd w:val="clear" w:color="auto" w:fill="auto"/>
          </w:tcPr>
          <w:p w:rsidR="00FF34CF" w:rsidRPr="00FE1451" w:rsidRDefault="00CD0627" w:rsidP="00A96C63">
            <w:pPr>
              <w:widowControl/>
              <w:jc w:val="center"/>
              <w:rPr>
                <w:b/>
              </w:rPr>
            </w:pPr>
            <w:r>
              <w:rPr>
                <w:b/>
              </w:rPr>
              <w:t>1</w:t>
            </w:r>
          </w:p>
        </w:tc>
        <w:tc>
          <w:tcPr>
            <w:tcW w:w="435" w:type="dxa"/>
            <w:tcBorders>
              <w:bottom w:val="single" w:sz="4" w:space="0" w:color="auto"/>
            </w:tcBorders>
            <w:shd w:val="clear" w:color="auto" w:fill="auto"/>
          </w:tcPr>
          <w:p w:rsidR="00FF34CF" w:rsidRPr="00FE1451" w:rsidRDefault="00CD0627" w:rsidP="00A96C63">
            <w:pPr>
              <w:widowControl/>
              <w:jc w:val="center"/>
              <w:rPr>
                <w:b/>
              </w:rPr>
            </w:pPr>
            <w:r>
              <w:rPr>
                <w:b/>
              </w:rPr>
              <w:t>1</w:t>
            </w:r>
          </w:p>
        </w:tc>
        <w:tc>
          <w:tcPr>
            <w:tcW w:w="435" w:type="dxa"/>
            <w:shd w:val="clear" w:color="auto" w:fill="auto"/>
          </w:tcPr>
          <w:p w:rsidR="00FF34CF" w:rsidRPr="00FE1451" w:rsidRDefault="00CD0627" w:rsidP="00A96C63">
            <w:pPr>
              <w:widowControl/>
              <w:jc w:val="center"/>
              <w:rPr>
                <w:b/>
              </w:rPr>
            </w:pPr>
            <w:r>
              <w:rPr>
                <w:b/>
              </w:rPr>
              <w:t>1</w:t>
            </w:r>
          </w:p>
        </w:tc>
        <w:tc>
          <w:tcPr>
            <w:tcW w:w="435" w:type="dxa"/>
            <w:shd w:val="clear" w:color="auto" w:fill="auto"/>
          </w:tcPr>
          <w:p w:rsidR="00FF34CF" w:rsidRPr="00FE1451" w:rsidRDefault="00CD0627" w:rsidP="00A96C63">
            <w:pPr>
              <w:widowControl/>
              <w:jc w:val="center"/>
              <w:rPr>
                <w:b/>
              </w:rPr>
            </w:pPr>
            <w:r>
              <w:rPr>
                <w:b/>
              </w:rPr>
              <w:t>1</w:t>
            </w:r>
          </w:p>
        </w:tc>
      </w:tr>
      <w:tr w:rsidR="00FF34CF" w:rsidRPr="00FE1451" w:rsidTr="00525035">
        <w:trPr>
          <w:cantSplit/>
        </w:trPr>
        <w:tc>
          <w:tcPr>
            <w:tcW w:w="610" w:type="dxa"/>
            <w:shd w:val="clear" w:color="auto" w:fill="auto"/>
          </w:tcPr>
          <w:p w:rsidR="00FF34CF" w:rsidRPr="00FE1451" w:rsidRDefault="00FF34CF" w:rsidP="00A96C63">
            <w:pPr>
              <w:widowControl/>
              <w:tabs>
                <w:tab w:val="left" w:pos="0"/>
              </w:tabs>
              <w:jc w:val="center"/>
            </w:pPr>
            <w:r>
              <w:t>7.13.</w:t>
            </w:r>
          </w:p>
        </w:tc>
        <w:tc>
          <w:tcPr>
            <w:tcW w:w="1620" w:type="dxa"/>
            <w:tcBorders>
              <w:right w:val="single" w:sz="12" w:space="0" w:color="auto"/>
            </w:tcBorders>
            <w:shd w:val="clear" w:color="auto" w:fill="auto"/>
          </w:tcPr>
          <w:p w:rsidR="00FF34CF" w:rsidRPr="00B770DC" w:rsidRDefault="00FF34CF" w:rsidP="00B770DC">
            <w:pPr>
              <w:widowControl/>
              <w:jc w:val="center"/>
            </w:pPr>
            <w:r w:rsidRPr="00B770DC">
              <w:t>Первая помощь при политравме.</w:t>
            </w:r>
          </w:p>
        </w:tc>
        <w:tc>
          <w:tcPr>
            <w:tcW w:w="470" w:type="dxa"/>
            <w:tcBorders>
              <w:left w:val="single" w:sz="12" w:space="0" w:color="auto"/>
              <w:bottom w:val="single" w:sz="4" w:space="0" w:color="auto"/>
            </w:tcBorders>
            <w:shd w:val="clear" w:color="auto" w:fill="auto"/>
          </w:tcPr>
          <w:p w:rsidR="00FF34CF" w:rsidRDefault="00FF34CF" w:rsidP="00A96C63">
            <w:pPr>
              <w:widowControl/>
              <w:jc w:val="center"/>
              <w:rPr>
                <w:b/>
              </w:rPr>
            </w:pPr>
            <w:r>
              <w:rPr>
                <w:b/>
              </w:rPr>
              <w:t>1</w:t>
            </w:r>
          </w:p>
        </w:tc>
        <w:tc>
          <w:tcPr>
            <w:tcW w:w="503" w:type="dxa"/>
            <w:tcBorders>
              <w:bottom w:val="single" w:sz="4" w:space="0" w:color="auto"/>
            </w:tcBorders>
            <w:shd w:val="clear" w:color="auto" w:fill="auto"/>
          </w:tcPr>
          <w:p w:rsidR="00FF34CF" w:rsidRDefault="00FF34CF" w:rsidP="00A96C63">
            <w:pPr>
              <w:widowControl/>
              <w:jc w:val="center"/>
              <w:rPr>
                <w:b/>
              </w:rPr>
            </w:pPr>
            <w:r>
              <w:rPr>
                <w:b/>
              </w:rPr>
              <w:t>1</w:t>
            </w:r>
          </w:p>
        </w:tc>
        <w:tc>
          <w:tcPr>
            <w:tcW w:w="503" w:type="dxa"/>
            <w:tcBorders>
              <w:right w:val="single" w:sz="12" w:space="0" w:color="auto"/>
            </w:tcBorders>
            <w:shd w:val="clear" w:color="auto" w:fill="auto"/>
          </w:tcPr>
          <w:p w:rsidR="00FF34CF" w:rsidRDefault="00FF34CF" w:rsidP="00A96C63">
            <w:pPr>
              <w:widowControl/>
              <w:jc w:val="center"/>
              <w:rPr>
                <w:b/>
              </w:rPr>
            </w:pPr>
            <w:r>
              <w:rPr>
                <w:b/>
              </w:rPr>
              <w:t>1</w:t>
            </w:r>
          </w:p>
        </w:tc>
        <w:tc>
          <w:tcPr>
            <w:tcW w:w="504" w:type="dxa"/>
            <w:tcBorders>
              <w:right w:val="single" w:sz="12" w:space="0" w:color="auto"/>
            </w:tcBorders>
            <w:shd w:val="clear" w:color="auto" w:fill="auto"/>
          </w:tcPr>
          <w:p w:rsidR="00FF34CF" w:rsidRDefault="00FF34CF" w:rsidP="00A96C63">
            <w:pPr>
              <w:widowControl/>
              <w:jc w:val="center"/>
              <w:rPr>
                <w:b/>
              </w:rPr>
            </w:pPr>
            <w:r>
              <w:rPr>
                <w:b/>
              </w:rPr>
              <w:t>1</w:t>
            </w:r>
          </w:p>
        </w:tc>
        <w:tc>
          <w:tcPr>
            <w:tcW w:w="435" w:type="dxa"/>
            <w:tcBorders>
              <w:left w:val="single" w:sz="12" w:space="0" w:color="auto"/>
              <w:bottom w:val="single" w:sz="4" w:space="0" w:color="auto"/>
            </w:tcBorders>
            <w:shd w:val="clear" w:color="auto" w:fill="auto"/>
          </w:tcPr>
          <w:p w:rsidR="00FF34CF" w:rsidRDefault="00FF34CF" w:rsidP="00A96C63">
            <w:pPr>
              <w:widowControl/>
              <w:jc w:val="center"/>
              <w:rPr>
                <w:b/>
              </w:rPr>
            </w:pPr>
          </w:p>
        </w:tc>
        <w:tc>
          <w:tcPr>
            <w:tcW w:w="435" w:type="dxa"/>
            <w:tcBorders>
              <w:bottom w:val="single" w:sz="4" w:space="0" w:color="auto"/>
            </w:tcBorders>
            <w:shd w:val="clear" w:color="auto" w:fill="auto"/>
          </w:tcPr>
          <w:p w:rsidR="00FF34CF" w:rsidRDefault="00FF34CF" w:rsidP="00A96C63">
            <w:pPr>
              <w:widowControl/>
              <w:jc w:val="center"/>
              <w:rPr>
                <w:b/>
              </w:rPr>
            </w:pPr>
          </w:p>
        </w:tc>
        <w:tc>
          <w:tcPr>
            <w:tcW w:w="435" w:type="dxa"/>
            <w:shd w:val="clear" w:color="auto" w:fill="auto"/>
          </w:tcPr>
          <w:p w:rsidR="00FF34CF" w:rsidRDefault="00FF34CF" w:rsidP="00A96C63">
            <w:pPr>
              <w:widowControl/>
              <w:jc w:val="center"/>
              <w:rPr>
                <w:b/>
              </w:rPr>
            </w:pPr>
          </w:p>
        </w:tc>
        <w:tc>
          <w:tcPr>
            <w:tcW w:w="495" w:type="dxa"/>
            <w:shd w:val="clear" w:color="auto" w:fill="auto"/>
          </w:tcPr>
          <w:p w:rsidR="00FF34CF" w:rsidRDefault="00FF34CF" w:rsidP="00A96C63">
            <w:pPr>
              <w:widowControl/>
              <w:jc w:val="center"/>
              <w:rPr>
                <w:b/>
              </w:rPr>
            </w:pPr>
          </w:p>
        </w:tc>
        <w:tc>
          <w:tcPr>
            <w:tcW w:w="360" w:type="dxa"/>
            <w:tcBorders>
              <w:bottom w:val="single" w:sz="4" w:space="0" w:color="auto"/>
            </w:tcBorders>
            <w:shd w:val="clear" w:color="auto" w:fill="auto"/>
          </w:tcPr>
          <w:p w:rsidR="00FF34CF" w:rsidRPr="00FE1451" w:rsidRDefault="00FF34CF" w:rsidP="00A96C63">
            <w:pPr>
              <w:widowControl/>
              <w:jc w:val="center"/>
              <w:rPr>
                <w:b/>
              </w:rPr>
            </w:pPr>
          </w:p>
        </w:tc>
        <w:tc>
          <w:tcPr>
            <w:tcW w:w="450" w:type="dxa"/>
            <w:tcBorders>
              <w:bottom w:val="single" w:sz="4" w:space="0" w:color="auto"/>
            </w:tcBorders>
            <w:shd w:val="clear" w:color="auto" w:fill="auto"/>
          </w:tcPr>
          <w:p w:rsidR="00FF34CF" w:rsidRPr="00FE1451" w:rsidRDefault="00FF34CF" w:rsidP="00A96C63">
            <w:pPr>
              <w:widowControl/>
              <w:jc w:val="center"/>
              <w:rPr>
                <w:b/>
              </w:rPr>
            </w:pPr>
          </w:p>
        </w:tc>
        <w:tc>
          <w:tcPr>
            <w:tcW w:w="435" w:type="dxa"/>
            <w:tcBorders>
              <w:bottom w:val="single" w:sz="4" w:space="0" w:color="auto"/>
            </w:tcBorders>
            <w:shd w:val="clear" w:color="auto" w:fill="auto"/>
          </w:tcPr>
          <w:p w:rsidR="00FF34CF" w:rsidRPr="00FE1451" w:rsidRDefault="00FF34CF" w:rsidP="00A96C63">
            <w:pPr>
              <w:widowControl/>
              <w:jc w:val="center"/>
              <w:rPr>
                <w:b/>
              </w:rPr>
            </w:pPr>
          </w:p>
        </w:tc>
        <w:tc>
          <w:tcPr>
            <w:tcW w:w="375" w:type="dxa"/>
            <w:tcBorders>
              <w:bottom w:val="single" w:sz="4" w:space="0" w:color="auto"/>
            </w:tcBorders>
            <w:shd w:val="clear" w:color="auto" w:fill="auto"/>
          </w:tcPr>
          <w:p w:rsidR="00FF34CF" w:rsidRPr="00FE1451" w:rsidRDefault="00FF34CF" w:rsidP="00A96C63">
            <w:pPr>
              <w:widowControl/>
              <w:jc w:val="center"/>
              <w:rPr>
                <w:b/>
              </w:rPr>
            </w:pPr>
          </w:p>
        </w:tc>
        <w:tc>
          <w:tcPr>
            <w:tcW w:w="495" w:type="dxa"/>
            <w:tcBorders>
              <w:bottom w:val="single" w:sz="4" w:space="0" w:color="auto"/>
            </w:tcBorders>
            <w:shd w:val="clear" w:color="auto" w:fill="auto"/>
          </w:tcPr>
          <w:p w:rsidR="00FF34CF" w:rsidRPr="00FE1451" w:rsidRDefault="00CD0627" w:rsidP="00A96C63">
            <w:pPr>
              <w:widowControl/>
              <w:jc w:val="center"/>
              <w:rPr>
                <w:b/>
              </w:rPr>
            </w:pPr>
            <w:r>
              <w:rPr>
                <w:b/>
              </w:rPr>
              <w:t>1</w:t>
            </w:r>
          </w:p>
        </w:tc>
        <w:tc>
          <w:tcPr>
            <w:tcW w:w="435" w:type="dxa"/>
            <w:tcBorders>
              <w:bottom w:val="single" w:sz="4" w:space="0" w:color="auto"/>
            </w:tcBorders>
            <w:shd w:val="clear" w:color="auto" w:fill="auto"/>
          </w:tcPr>
          <w:p w:rsidR="00FF34CF" w:rsidRPr="00FE1451" w:rsidRDefault="00CD0627" w:rsidP="00A96C63">
            <w:pPr>
              <w:widowControl/>
              <w:jc w:val="center"/>
              <w:rPr>
                <w:b/>
              </w:rPr>
            </w:pPr>
            <w:r>
              <w:rPr>
                <w:b/>
              </w:rPr>
              <w:t>1</w:t>
            </w:r>
          </w:p>
        </w:tc>
        <w:tc>
          <w:tcPr>
            <w:tcW w:w="435" w:type="dxa"/>
            <w:shd w:val="clear" w:color="auto" w:fill="auto"/>
          </w:tcPr>
          <w:p w:rsidR="00FF34CF" w:rsidRPr="00FE1451" w:rsidRDefault="00CD0627" w:rsidP="00A96C63">
            <w:pPr>
              <w:widowControl/>
              <w:jc w:val="center"/>
              <w:rPr>
                <w:b/>
              </w:rPr>
            </w:pPr>
            <w:r>
              <w:rPr>
                <w:b/>
              </w:rPr>
              <w:t>1</w:t>
            </w:r>
          </w:p>
        </w:tc>
        <w:tc>
          <w:tcPr>
            <w:tcW w:w="435" w:type="dxa"/>
            <w:shd w:val="clear" w:color="auto" w:fill="auto"/>
          </w:tcPr>
          <w:p w:rsidR="00FF34CF" w:rsidRPr="00FE1451" w:rsidRDefault="00CD0627" w:rsidP="00A96C63">
            <w:pPr>
              <w:widowControl/>
              <w:jc w:val="center"/>
              <w:rPr>
                <w:b/>
              </w:rPr>
            </w:pPr>
            <w:r>
              <w:rPr>
                <w:b/>
              </w:rPr>
              <w:t>1</w:t>
            </w:r>
          </w:p>
        </w:tc>
      </w:tr>
      <w:tr w:rsidR="00FF34CF" w:rsidRPr="00FE1451" w:rsidTr="00525035">
        <w:trPr>
          <w:cantSplit/>
        </w:trPr>
        <w:tc>
          <w:tcPr>
            <w:tcW w:w="610" w:type="dxa"/>
            <w:tcBorders>
              <w:bottom w:val="single" w:sz="4" w:space="0" w:color="auto"/>
            </w:tcBorders>
            <w:shd w:val="clear" w:color="auto" w:fill="auto"/>
          </w:tcPr>
          <w:p w:rsidR="00FF34CF" w:rsidRPr="00FE1451" w:rsidRDefault="00FF34CF" w:rsidP="00A96C63">
            <w:pPr>
              <w:widowControl/>
              <w:tabs>
                <w:tab w:val="left" w:pos="0"/>
              </w:tabs>
              <w:jc w:val="center"/>
            </w:pPr>
          </w:p>
        </w:tc>
        <w:tc>
          <w:tcPr>
            <w:tcW w:w="1620" w:type="dxa"/>
            <w:tcBorders>
              <w:bottom w:val="single" w:sz="4" w:space="0" w:color="auto"/>
              <w:right w:val="single" w:sz="12" w:space="0" w:color="auto"/>
            </w:tcBorders>
            <w:shd w:val="clear" w:color="auto" w:fill="auto"/>
          </w:tcPr>
          <w:p w:rsidR="00FF34CF" w:rsidRPr="00B770DC" w:rsidRDefault="00FF34CF" w:rsidP="00B770DC">
            <w:pPr>
              <w:widowControl/>
              <w:jc w:val="both"/>
            </w:pPr>
            <w:r w:rsidRPr="00B770DC">
              <w:t>Экзамен</w:t>
            </w:r>
            <w:r>
              <w:t>: теоретический, практический этапы</w:t>
            </w:r>
          </w:p>
        </w:tc>
        <w:tc>
          <w:tcPr>
            <w:tcW w:w="470" w:type="dxa"/>
            <w:tcBorders>
              <w:left w:val="single" w:sz="12" w:space="0" w:color="auto"/>
              <w:bottom w:val="single" w:sz="4" w:space="0" w:color="auto"/>
            </w:tcBorders>
            <w:shd w:val="clear" w:color="auto" w:fill="auto"/>
          </w:tcPr>
          <w:p w:rsidR="00FF34CF" w:rsidRDefault="00FF34CF" w:rsidP="00A96C63">
            <w:pPr>
              <w:widowControl/>
              <w:jc w:val="center"/>
              <w:rPr>
                <w:b/>
              </w:rPr>
            </w:pPr>
            <w:r>
              <w:rPr>
                <w:b/>
              </w:rPr>
              <w:t>1</w:t>
            </w:r>
          </w:p>
        </w:tc>
        <w:tc>
          <w:tcPr>
            <w:tcW w:w="503" w:type="dxa"/>
            <w:tcBorders>
              <w:bottom w:val="single" w:sz="4" w:space="0" w:color="auto"/>
            </w:tcBorders>
            <w:shd w:val="clear" w:color="auto" w:fill="auto"/>
          </w:tcPr>
          <w:p w:rsidR="00FF34CF" w:rsidRDefault="00FF34CF" w:rsidP="00A96C63">
            <w:pPr>
              <w:widowControl/>
              <w:jc w:val="center"/>
              <w:rPr>
                <w:b/>
              </w:rPr>
            </w:pPr>
            <w:r>
              <w:rPr>
                <w:b/>
              </w:rPr>
              <w:t>1</w:t>
            </w:r>
          </w:p>
        </w:tc>
        <w:tc>
          <w:tcPr>
            <w:tcW w:w="503" w:type="dxa"/>
            <w:tcBorders>
              <w:bottom w:val="single" w:sz="4" w:space="0" w:color="auto"/>
              <w:right w:val="single" w:sz="12" w:space="0" w:color="auto"/>
            </w:tcBorders>
            <w:shd w:val="clear" w:color="auto" w:fill="auto"/>
          </w:tcPr>
          <w:p w:rsidR="00FF34CF" w:rsidRDefault="00FF34CF" w:rsidP="00A96C63">
            <w:pPr>
              <w:widowControl/>
              <w:jc w:val="center"/>
              <w:rPr>
                <w:b/>
              </w:rPr>
            </w:pPr>
            <w:r>
              <w:rPr>
                <w:b/>
              </w:rPr>
              <w:t>1</w:t>
            </w:r>
          </w:p>
        </w:tc>
        <w:tc>
          <w:tcPr>
            <w:tcW w:w="504" w:type="dxa"/>
            <w:tcBorders>
              <w:bottom w:val="single" w:sz="4" w:space="0" w:color="auto"/>
              <w:right w:val="single" w:sz="12" w:space="0" w:color="auto"/>
            </w:tcBorders>
            <w:shd w:val="clear" w:color="auto" w:fill="auto"/>
          </w:tcPr>
          <w:p w:rsidR="00FF34CF" w:rsidRDefault="00FF34CF" w:rsidP="00A96C63">
            <w:pPr>
              <w:widowControl/>
              <w:jc w:val="center"/>
              <w:rPr>
                <w:b/>
              </w:rPr>
            </w:pPr>
            <w:r>
              <w:rPr>
                <w:b/>
              </w:rPr>
              <w:t>1</w:t>
            </w:r>
          </w:p>
        </w:tc>
        <w:tc>
          <w:tcPr>
            <w:tcW w:w="435" w:type="dxa"/>
            <w:tcBorders>
              <w:left w:val="single" w:sz="12" w:space="0" w:color="auto"/>
              <w:bottom w:val="single" w:sz="4" w:space="0" w:color="auto"/>
            </w:tcBorders>
            <w:shd w:val="clear" w:color="auto" w:fill="auto"/>
          </w:tcPr>
          <w:p w:rsidR="00FF34CF" w:rsidRDefault="00FF34CF" w:rsidP="00A96C63">
            <w:pPr>
              <w:widowControl/>
              <w:jc w:val="center"/>
              <w:rPr>
                <w:b/>
              </w:rPr>
            </w:pPr>
          </w:p>
        </w:tc>
        <w:tc>
          <w:tcPr>
            <w:tcW w:w="435" w:type="dxa"/>
            <w:tcBorders>
              <w:bottom w:val="single" w:sz="4" w:space="0" w:color="auto"/>
            </w:tcBorders>
            <w:shd w:val="clear" w:color="auto" w:fill="auto"/>
          </w:tcPr>
          <w:p w:rsidR="00FF34CF" w:rsidRDefault="00FF34CF" w:rsidP="00A96C63">
            <w:pPr>
              <w:widowControl/>
              <w:jc w:val="center"/>
              <w:rPr>
                <w:b/>
              </w:rPr>
            </w:pPr>
          </w:p>
        </w:tc>
        <w:tc>
          <w:tcPr>
            <w:tcW w:w="435" w:type="dxa"/>
            <w:tcBorders>
              <w:bottom w:val="single" w:sz="4" w:space="0" w:color="auto"/>
            </w:tcBorders>
            <w:shd w:val="clear" w:color="auto" w:fill="auto"/>
          </w:tcPr>
          <w:p w:rsidR="00FF34CF" w:rsidRDefault="00FF34CF" w:rsidP="00A96C63">
            <w:pPr>
              <w:widowControl/>
              <w:jc w:val="center"/>
              <w:rPr>
                <w:b/>
              </w:rPr>
            </w:pPr>
          </w:p>
        </w:tc>
        <w:tc>
          <w:tcPr>
            <w:tcW w:w="495" w:type="dxa"/>
            <w:tcBorders>
              <w:bottom w:val="single" w:sz="4" w:space="0" w:color="auto"/>
            </w:tcBorders>
            <w:shd w:val="clear" w:color="auto" w:fill="auto"/>
          </w:tcPr>
          <w:p w:rsidR="00FF34CF" w:rsidRDefault="00FF34CF" w:rsidP="00A96C63">
            <w:pPr>
              <w:widowControl/>
              <w:jc w:val="center"/>
              <w:rPr>
                <w:b/>
              </w:rPr>
            </w:pPr>
          </w:p>
        </w:tc>
        <w:tc>
          <w:tcPr>
            <w:tcW w:w="360" w:type="dxa"/>
            <w:tcBorders>
              <w:bottom w:val="single" w:sz="4" w:space="0" w:color="auto"/>
            </w:tcBorders>
            <w:shd w:val="clear" w:color="auto" w:fill="auto"/>
          </w:tcPr>
          <w:p w:rsidR="00FF34CF" w:rsidRPr="00FE1451" w:rsidRDefault="00FF34CF" w:rsidP="00A96C63">
            <w:pPr>
              <w:widowControl/>
              <w:jc w:val="center"/>
              <w:rPr>
                <w:b/>
              </w:rPr>
            </w:pPr>
          </w:p>
        </w:tc>
        <w:tc>
          <w:tcPr>
            <w:tcW w:w="450" w:type="dxa"/>
            <w:tcBorders>
              <w:bottom w:val="single" w:sz="4" w:space="0" w:color="auto"/>
            </w:tcBorders>
            <w:shd w:val="clear" w:color="auto" w:fill="auto"/>
          </w:tcPr>
          <w:p w:rsidR="00FF34CF" w:rsidRPr="00FE1451" w:rsidRDefault="00FF34CF" w:rsidP="00A96C63">
            <w:pPr>
              <w:widowControl/>
              <w:jc w:val="center"/>
              <w:rPr>
                <w:b/>
              </w:rPr>
            </w:pPr>
          </w:p>
        </w:tc>
        <w:tc>
          <w:tcPr>
            <w:tcW w:w="435" w:type="dxa"/>
            <w:tcBorders>
              <w:bottom w:val="single" w:sz="4" w:space="0" w:color="auto"/>
            </w:tcBorders>
            <w:shd w:val="clear" w:color="auto" w:fill="auto"/>
          </w:tcPr>
          <w:p w:rsidR="00FF34CF" w:rsidRPr="00FE1451" w:rsidRDefault="00FF34CF" w:rsidP="00A96C63">
            <w:pPr>
              <w:widowControl/>
              <w:jc w:val="center"/>
              <w:rPr>
                <w:b/>
              </w:rPr>
            </w:pPr>
          </w:p>
        </w:tc>
        <w:tc>
          <w:tcPr>
            <w:tcW w:w="375" w:type="dxa"/>
            <w:tcBorders>
              <w:bottom w:val="single" w:sz="4" w:space="0" w:color="auto"/>
            </w:tcBorders>
            <w:shd w:val="clear" w:color="auto" w:fill="auto"/>
          </w:tcPr>
          <w:p w:rsidR="00FF34CF" w:rsidRPr="00FE1451" w:rsidRDefault="00FF34CF" w:rsidP="00A96C63">
            <w:pPr>
              <w:widowControl/>
              <w:jc w:val="center"/>
              <w:rPr>
                <w:b/>
              </w:rPr>
            </w:pPr>
          </w:p>
        </w:tc>
        <w:tc>
          <w:tcPr>
            <w:tcW w:w="495" w:type="dxa"/>
            <w:tcBorders>
              <w:bottom w:val="single" w:sz="4" w:space="0" w:color="auto"/>
            </w:tcBorders>
            <w:shd w:val="clear" w:color="auto" w:fill="auto"/>
          </w:tcPr>
          <w:p w:rsidR="00FF34CF" w:rsidRPr="00FE1451" w:rsidRDefault="00CD0627" w:rsidP="00A96C63">
            <w:pPr>
              <w:widowControl/>
              <w:jc w:val="center"/>
              <w:rPr>
                <w:b/>
              </w:rPr>
            </w:pPr>
            <w:r>
              <w:rPr>
                <w:b/>
              </w:rPr>
              <w:t>1</w:t>
            </w:r>
          </w:p>
        </w:tc>
        <w:tc>
          <w:tcPr>
            <w:tcW w:w="435" w:type="dxa"/>
            <w:tcBorders>
              <w:bottom w:val="single" w:sz="4" w:space="0" w:color="auto"/>
            </w:tcBorders>
            <w:shd w:val="clear" w:color="auto" w:fill="auto"/>
          </w:tcPr>
          <w:p w:rsidR="00FF34CF" w:rsidRPr="00FE1451" w:rsidRDefault="00CD0627" w:rsidP="00A96C63">
            <w:pPr>
              <w:widowControl/>
              <w:jc w:val="center"/>
              <w:rPr>
                <w:b/>
              </w:rPr>
            </w:pPr>
            <w:r>
              <w:rPr>
                <w:b/>
              </w:rPr>
              <w:t>1</w:t>
            </w:r>
          </w:p>
        </w:tc>
        <w:tc>
          <w:tcPr>
            <w:tcW w:w="435" w:type="dxa"/>
            <w:tcBorders>
              <w:bottom w:val="single" w:sz="4" w:space="0" w:color="auto"/>
            </w:tcBorders>
            <w:shd w:val="clear" w:color="auto" w:fill="auto"/>
          </w:tcPr>
          <w:p w:rsidR="00FF34CF" w:rsidRPr="00FE1451" w:rsidRDefault="00CD0627" w:rsidP="00A96C63">
            <w:pPr>
              <w:widowControl/>
              <w:jc w:val="center"/>
              <w:rPr>
                <w:b/>
              </w:rPr>
            </w:pPr>
            <w:r>
              <w:rPr>
                <w:b/>
              </w:rPr>
              <w:t>1</w:t>
            </w:r>
          </w:p>
        </w:tc>
        <w:tc>
          <w:tcPr>
            <w:tcW w:w="435" w:type="dxa"/>
            <w:tcBorders>
              <w:bottom w:val="single" w:sz="4" w:space="0" w:color="auto"/>
            </w:tcBorders>
            <w:shd w:val="clear" w:color="auto" w:fill="auto"/>
          </w:tcPr>
          <w:p w:rsidR="00FF34CF" w:rsidRPr="00FE1451" w:rsidRDefault="00CD0627" w:rsidP="00A96C63">
            <w:pPr>
              <w:widowControl/>
              <w:jc w:val="center"/>
              <w:rPr>
                <w:b/>
              </w:rPr>
            </w:pPr>
            <w:r>
              <w:rPr>
                <w:b/>
              </w:rPr>
              <w:t>1</w:t>
            </w:r>
          </w:p>
        </w:tc>
      </w:tr>
      <w:tr w:rsidR="00FF34CF" w:rsidRPr="00FE1451" w:rsidTr="00525035">
        <w:trPr>
          <w:cantSplit/>
        </w:trPr>
        <w:tc>
          <w:tcPr>
            <w:tcW w:w="610" w:type="dxa"/>
            <w:shd w:val="clear" w:color="auto" w:fill="E6E6E6"/>
          </w:tcPr>
          <w:p w:rsidR="00FF34CF" w:rsidRPr="00FE1451" w:rsidRDefault="00FF34CF" w:rsidP="00A96C63">
            <w:pPr>
              <w:widowControl/>
              <w:tabs>
                <w:tab w:val="left" w:pos="0"/>
              </w:tabs>
              <w:jc w:val="center"/>
            </w:pPr>
            <w:r w:rsidRPr="00FE1451">
              <w:t>8.</w:t>
            </w:r>
          </w:p>
        </w:tc>
        <w:tc>
          <w:tcPr>
            <w:tcW w:w="1620" w:type="dxa"/>
            <w:tcBorders>
              <w:right w:val="single" w:sz="12" w:space="0" w:color="auto"/>
            </w:tcBorders>
            <w:shd w:val="clear" w:color="auto" w:fill="E6E6E6"/>
          </w:tcPr>
          <w:p w:rsidR="00FF34CF" w:rsidRPr="000B2AB6" w:rsidRDefault="00FF34CF" w:rsidP="00A96C63">
            <w:pPr>
              <w:widowControl/>
              <w:jc w:val="both"/>
              <w:rPr>
                <w:b/>
                <w:sz w:val="16"/>
                <w:szCs w:val="16"/>
              </w:rPr>
            </w:pPr>
            <w:r w:rsidRPr="000B2AB6">
              <w:rPr>
                <w:b/>
                <w:sz w:val="16"/>
                <w:szCs w:val="16"/>
              </w:rPr>
              <w:t xml:space="preserve">СПЕЦИАЛЬНАЯ ФИЗИЧЕСКАЯ ПОДГОТОВКА </w:t>
            </w:r>
          </w:p>
        </w:tc>
        <w:tc>
          <w:tcPr>
            <w:tcW w:w="470" w:type="dxa"/>
            <w:tcBorders>
              <w:left w:val="single" w:sz="12" w:space="0" w:color="auto"/>
              <w:bottom w:val="single" w:sz="4" w:space="0" w:color="auto"/>
            </w:tcBorders>
            <w:shd w:val="clear" w:color="auto" w:fill="E6E6E6"/>
          </w:tcPr>
          <w:p w:rsidR="00FF34CF" w:rsidRPr="00FE1451" w:rsidRDefault="00FF34CF" w:rsidP="00A96C63">
            <w:pPr>
              <w:widowControl/>
              <w:jc w:val="center"/>
              <w:rPr>
                <w:b/>
              </w:rPr>
            </w:pPr>
            <w:r>
              <w:rPr>
                <w:b/>
              </w:rPr>
              <w:t>10</w:t>
            </w:r>
          </w:p>
        </w:tc>
        <w:tc>
          <w:tcPr>
            <w:tcW w:w="503" w:type="dxa"/>
            <w:tcBorders>
              <w:bottom w:val="single" w:sz="4" w:space="0" w:color="auto"/>
            </w:tcBorders>
            <w:shd w:val="clear" w:color="auto" w:fill="E6E6E6"/>
          </w:tcPr>
          <w:p w:rsidR="00FF34CF" w:rsidRPr="00FE1451" w:rsidRDefault="00FF34CF" w:rsidP="00A96C63">
            <w:pPr>
              <w:widowControl/>
              <w:jc w:val="center"/>
              <w:rPr>
                <w:b/>
              </w:rPr>
            </w:pPr>
            <w:r>
              <w:rPr>
                <w:b/>
              </w:rPr>
              <w:t>10</w:t>
            </w:r>
          </w:p>
        </w:tc>
        <w:tc>
          <w:tcPr>
            <w:tcW w:w="503" w:type="dxa"/>
            <w:tcBorders>
              <w:right w:val="single" w:sz="12" w:space="0" w:color="auto"/>
            </w:tcBorders>
            <w:shd w:val="clear" w:color="auto" w:fill="E6E6E6"/>
          </w:tcPr>
          <w:p w:rsidR="00FF34CF" w:rsidRPr="00FE1451" w:rsidRDefault="00FF34CF" w:rsidP="00A96C63">
            <w:pPr>
              <w:widowControl/>
              <w:jc w:val="center"/>
              <w:rPr>
                <w:b/>
              </w:rPr>
            </w:pPr>
            <w:r>
              <w:rPr>
                <w:b/>
              </w:rPr>
              <w:t>10</w:t>
            </w:r>
          </w:p>
        </w:tc>
        <w:tc>
          <w:tcPr>
            <w:tcW w:w="504" w:type="dxa"/>
            <w:tcBorders>
              <w:right w:val="single" w:sz="12" w:space="0" w:color="auto"/>
            </w:tcBorders>
            <w:shd w:val="clear" w:color="auto" w:fill="E6E6E6"/>
          </w:tcPr>
          <w:p w:rsidR="00FF34CF" w:rsidRPr="00FE1451" w:rsidRDefault="00FF34CF" w:rsidP="00A96C63">
            <w:pPr>
              <w:widowControl/>
              <w:jc w:val="center"/>
              <w:rPr>
                <w:b/>
              </w:rPr>
            </w:pPr>
            <w:r>
              <w:rPr>
                <w:b/>
              </w:rPr>
              <w:t>5</w:t>
            </w:r>
          </w:p>
        </w:tc>
        <w:tc>
          <w:tcPr>
            <w:tcW w:w="435" w:type="dxa"/>
            <w:tcBorders>
              <w:left w:val="single" w:sz="12" w:space="0" w:color="auto"/>
              <w:bottom w:val="single" w:sz="4" w:space="0" w:color="auto"/>
            </w:tcBorders>
            <w:shd w:val="clear" w:color="auto" w:fill="E6E6E6"/>
          </w:tcPr>
          <w:p w:rsidR="00FF34CF" w:rsidRPr="00FE1451" w:rsidRDefault="00FF34CF" w:rsidP="00A96C63">
            <w:pPr>
              <w:widowControl/>
              <w:jc w:val="center"/>
              <w:rPr>
                <w:b/>
              </w:rPr>
            </w:pPr>
            <w:r>
              <w:rPr>
                <w:b/>
              </w:rPr>
              <w:t>-</w:t>
            </w:r>
          </w:p>
        </w:tc>
        <w:tc>
          <w:tcPr>
            <w:tcW w:w="435" w:type="dxa"/>
            <w:tcBorders>
              <w:bottom w:val="single" w:sz="4" w:space="0" w:color="auto"/>
            </w:tcBorders>
            <w:shd w:val="clear" w:color="auto" w:fill="E6E6E6"/>
          </w:tcPr>
          <w:p w:rsidR="00FF34CF" w:rsidRPr="00FE1451" w:rsidRDefault="00FF34CF" w:rsidP="00A96C63">
            <w:pPr>
              <w:widowControl/>
              <w:jc w:val="center"/>
              <w:rPr>
                <w:b/>
              </w:rPr>
            </w:pPr>
            <w:r>
              <w:rPr>
                <w:b/>
              </w:rPr>
              <w:t>-</w:t>
            </w:r>
          </w:p>
        </w:tc>
        <w:tc>
          <w:tcPr>
            <w:tcW w:w="435" w:type="dxa"/>
            <w:shd w:val="clear" w:color="auto" w:fill="E6E6E6"/>
          </w:tcPr>
          <w:p w:rsidR="00FF34CF" w:rsidRPr="00FE1451" w:rsidRDefault="00FF34CF" w:rsidP="00A96C63">
            <w:pPr>
              <w:widowControl/>
              <w:jc w:val="center"/>
              <w:rPr>
                <w:b/>
              </w:rPr>
            </w:pPr>
            <w:r>
              <w:rPr>
                <w:b/>
              </w:rPr>
              <w:t>-</w:t>
            </w:r>
          </w:p>
        </w:tc>
        <w:tc>
          <w:tcPr>
            <w:tcW w:w="495" w:type="dxa"/>
            <w:shd w:val="clear" w:color="auto" w:fill="E6E6E6"/>
          </w:tcPr>
          <w:p w:rsidR="00FF34CF" w:rsidRPr="00FE1451" w:rsidRDefault="00FF34CF" w:rsidP="00A96C63">
            <w:pPr>
              <w:widowControl/>
              <w:jc w:val="center"/>
              <w:rPr>
                <w:b/>
              </w:rPr>
            </w:pPr>
            <w:r>
              <w:rPr>
                <w:b/>
              </w:rPr>
              <w:t>-</w:t>
            </w:r>
          </w:p>
        </w:tc>
        <w:tc>
          <w:tcPr>
            <w:tcW w:w="360" w:type="dxa"/>
            <w:tcBorders>
              <w:bottom w:val="single" w:sz="4" w:space="0" w:color="auto"/>
            </w:tcBorders>
            <w:shd w:val="clear" w:color="auto" w:fill="E6E6E6"/>
          </w:tcPr>
          <w:p w:rsidR="00FF34CF" w:rsidRPr="00FE1451" w:rsidRDefault="00FF34CF" w:rsidP="00A96C63">
            <w:pPr>
              <w:widowControl/>
              <w:jc w:val="center"/>
              <w:rPr>
                <w:b/>
              </w:rPr>
            </w:pPr>
          </w:p>
        </w:tc>
        <w:tc>
          <w:tcPr>
            <w:tcW w:w="450" w:type="dxa"/>
            <w:tcBorders>
              <w:bottom w:val="single" w:sz="4" w:space="0" w:color="auto"/>
            </w:tcBorders>
            <w:shd w:val="clear" w:color="auto" w:fill="E6E6E6"/>
          </w:tcPr>
          <w:p w:rsidR="00FF34CF" w:rsidRPr="00FE1451" w:rsidRDefault="00FF34CF" w:rsidP="00A96C63">
            <w:pPr>
              <w:widowControl/>
              <w:jc w:val="center"/>
              <w:rPr>
                <w:b/>
              </w:rPr>
            </w:pPr>
          </w:p>
        </w:tc>
        <w:tc>
          <w:tcPr>
            <w:tcW w:w="435" w:type="dxa"/>
            <w:tcBorders>
              <w:bottom w:val="single" w:sz="4" w:space="0" w:color="auto"/>
            </w:tcBorders>
            <w:shd w:val="clear" w:color="auto" w:fill="E6E6E6"/>
          </w:tcPr>
          <w:p w:rsidR="00FF34CF" w:rsidRPr="00FE1451" w:rsidRDefault="00FF34CF" w:rsidP="00A96C63">
            <w:pPr>
              <w:widowControl/>
              <w:jc w:val="center"/>
              <w:rPr>
                <w:b/>
              </w:rPr>
            </w:pPr>
          </w:p>
        </w:tc>
        <w:tc>
          <w:tcPr>
            <w:tcW w:w="375" w:type="dxa"/>
            <w:tcBorders>
              <w:bottom w:val="single" w:sz="4" w:space="0" w:color="auto"/>
            </w:tcBorders>
            <w:shd w:val="clear" w:color="auto" w:fill="E6E6E6"/>
          </w:tcPr>
          <w:p w:rsidR="00FF34CF" w:rsidRPr="00FE1451" w:rsidRDefault="00FF34CF" w:rsidP="00A96C63">
            <w:pPr>
              <w:widowControl/>
              <w:jc w:val="center"/>
              <w:rPr>
                <w:b/>
              </w:rPr>
            </w:pPr>
          </w:p>
        </w:tc>
        <w:tc>
          <w:tcPr>
            <w:tcW w:w="495" w:type="dxa"/>
            <w:tcBorders>
              <w:bottom w:val="single" w:sz="4" w:space="0" w:color="auto"/>
            </w:tcBorders>
            <w:shd w:val="clear" w:color="auto" w:fill="E6E6E6"/>
          </w:tcPr>
          <w:p w:rsidR="00FF34CF" w:rsidRPr="00FE1451" w:rsidRDefault="00FF34CF" w:rsidP="00A96C63">
            <w:pPr>
              <w:widowControl/>
              <w:jc w:val="center"/>
              <w:rPr>
                <w:b/>
              </w:rPr>
            </w:pPr>
            <w:r>
              <w:rPr>
                <w:b/>
              </w:rPr>
              <w:t>10</w:t>
            </w:r>
          </w:p>
        </w:tc>
        <w:tc>
          <w:tcPr>
            <w:tcW w:w="435" w:type="dxa"/>
            <w:tcBorders>
              <w:bottom w:val="single" w:sz="4" w:space="0" w:color="auto"/>
            </w:tcBorders>
            <w:shd w:val="clear" w:color="auto" w:fill="E6E6E6"/>
          </w:tcPr>
          <w:p w:rsidR="00FF34CF" w:rsidRPr="00FE1451" w:rsidRDefault="00FF34CF" w:rsidP="00A96C63">
            <w:pPr>
              <w:widowControl/>
              <w:jc w:val="center"/>
              <w:rPr>
                <w:b/>
              </w:rPr>
            </w:pPr>
            <w:r>
              <w:rPr>
                <w:b/>
              </w:rPr>
              <w:t>10</w:t>
            </w:r>
          </w:p>
        </w:tc>
        <w:tc>
          <w:tcPr>
            <w:tcW w:w="435" w:type="dxa"/>
            <w:shd w:val="clear" w:color="auto" w:fill="E6E6E6"/>
          </w:tcPr>
          <w:p w:rsidR="00FF34CF" w:rsidRPr="00FE1451" w:rsidRDefault="00FF34CF" w:rsidP="00A96C63">
            <w:pPr>
              <w:widowControl/>
              <w:jc w:val="center"/>
              <w:rPr>
                <w:b/>
              </w:rPr>
            </w:pPr>
            <w:r>
              <w:rPr>
                <w:b/>
              </w:rPr>
              <w:t>10</w:t>
            </w:r>
          </w:p>
        </w:tc>
        <w:tc>
          <w:tcPr>
            <w:tcW w:w="435" w:type="dxa"/>
            <w:shd w:val="clear" w:color="auto" w:fill="E6E6E6"/>
          </w:tcPr>
          <w:p w:rsidR="00FF34CF" w:rsidRPr="00FE1451" w:rsidRDefault="00CD0627" w:rsidP="00A96C63">
            <w:pPr>
              <w:widowControl/>
              <w:jc w:val="center"/>
              <w:rPr>
                <w:b/>
              </w:rPr>
            </w:pPr>
            <w:r>
              <w:rPr>
                <w:b/>
              </w:rPr>
              <w:t>5</w:t>
            </w:r>
          </w:p>
        </w:tc>
      </w:tr>
      <w:tr w:rsidR="00FF34CF" w:rsidRPr="00FE1451" w:rsidTr="00525035">
        <w:trPr>
          <w:cantSplit/>
        </w:trPr>
        <w:tc>
          <w:tcPr>
            <w:tcW w:w="610" w:type="dxa"/>
          </w:tcPr>
          <w:p w:rsidR="00FF34CF" w:rsidRPr="00FE1451" w:rsidRDefault="00FF34CF" w:rsidP="00A96C63">
            <w:pPr>
              <w:widowControl/>
              <w:tabs>
                <w:tab w:val="left" w:pos="0"/>
              </w:tabs>
              <w:jc w:val="center"/>
            </w:pPr>
            <w:r w:rsidRPr="00FE1451">
              <w:t>8.1.</w:t>
            </w:r>
          </w:p>
        </w:tc>
        <w:tc>
          <w:tcPr>
            <w:tcW w:w="1620" w:type="dxa"/>
            <w:tcBorders>
              <w:right w:val="single" w:sz="12" w:space="0" w:color="auto"/>
            </w:tcBorders>
          </w:tcPr>
          <w:p w:rsidR="00FF34CF" w:rsidRPr="00FE1451" w:rsidRDefault="00FF34CF" w:rsidP="00A96C63">
            <w:pPr>
              <w:widowControl/>
              <w:jc w:val="both"/>
            </w:pPr>
            <w:r>
              <w:t xml:space="preserve">Защита с </w:t>
            </w:r>
            <w:r w:rsidRPr="00FE1451">
              <w:t xml:space="preserve"> применени</w:t>
            </w:r>
            <w:r>
              <w:t>ем</w:t>
            </w:r>
            <w:r w:rsidRPr="00FE1451">
              <w:t xml:space="preserve"> физической силы. </w:t>
            </w:r>
          </w:p>
        </w:tc>
        <w:tc>
          <w:tcPr>
            <w:tcW w:w="470" w:type="dxa"/>
            <w:tcBorders>
              <w:left w:val="single" w:sz="12" w:space="0" w:color="auto"/>
            </w:tcBorders>
            <w:shd w:val="clear" w:color="auto" w:fill="auto"/>
          </w:tcPr>
          <w:p w:rsidR="00FF34CF" w:rsidRPr="00FE1451" w:rsidRDefault="00FF34CF" w:rsidP="00A96C63">
            <w:pPr>
              <w:widowControl/>
              <w:jc w:val="center"/>
            </w:pPr>
            <w:r>
              <w:t>3</w:t>
            </w:r>
          </w:p>
        </w:tc>
        <w:tc>
          <w:tcPr>
            <w:tcW w:w="503" w:type="dxa"/>
            <w:shd w:val="clear" w:color="auto" w:fill="auto"/>
          </w:tcPr>
          <w:p w:rsidR="00FF34CF" w:rsidRPr="00FE1451" w:rsidRDefault="00FF34CF" w:rsidP="00A96C63">
            <w:pPr>
              <w:widowControl/>
              <w:jc w:val="center"/>
            </w:pPr>
            <w:r>
              <w:t>3</w:t>
            </w:r>
          </w:p>
        </w:tc>
        <w:tc>
          <w:tcPr>
            <w:tcW w:w="503" w:type="dxa"/>
            <w:tcBorders>
              <w:right w:val="single" w:sz="12" w:space="0" w:color="auto"/>
            </w:tcBorders>
            <w:shd w:val="clear" w:color="auto" w:fill="auto"/>
          </w:tcPr>
          <w:p w:rsidR="00FF34CF" w:rsidRPr="00FE1451" w:rsidRDefault="00FF34CF" w:rsidP="00A96C63">
            <w:pPr>
              <w:widowControl/>
              <w:jc w:val="center"/>
            </w:pPr>
            <w:r>
              <w:t>3</w:t>
            </w:r>
          </w:p>
        </w:tc>
        <w:tc>
          <w:tcPr>
            <w:tcW w:w="504" w:type="dxa"/>
            <w:tcBorders>
              <w:right w:val="single" w:sz="12" w:space="0" w:color="auto"/>
            </w:tcBorders>
            <w:shd w:val="clear" w:color="auto" w:fill="auto"/>
          </w:tcPr>
          <w:p w:rsidR="00FF34CF" w:rsidRPr="00FE1451" w:rsidRDefault="00FF34CF" w:rsidP="00A96C63">
            <w:pPr>
              <w:widowControl/>
              <w:jc w:val="center"/>
            </w:pPr>
            <w:r>
              <w:t>2</w:t>
            </w:r>
          </w:p>
        </w:tc>
        <w:tc>
          <w:tcPr>
            <w:tcW w:w="435" w:type="dxa"/>
            <w:tcBorders>
              <w:left w:val="single" w:sz="12" w:space="0" w:color="auto"/>
            </w:tcBorders>
            <w:shd w:val="clear" w:color="auto" w:fill="auto"/>
          </w:tcPr>
          <w:p w:rsidR="00FF34CF" w:rsidRPr="00FE1451" w:rsidRDefault="00FF34CF" w:rsidP="00A96C63">
            <w:pPr>
              <w:widowControl/>
              <w:jc w:val="center"/>
            </w:pPr>
          </w:p>
        </w:tc>
        <w:tc>
          <w:tcPr>
            <w:tcW w:w="435" w:type="dxa"/>
            <w:shd w:val="clear" w:color="auto" w:fill="auto"/>
          </w:tcPr>
          <w:p w:rsidR="00FF34CF" w:rsidRPr="00FE1451" w:rsidRDefault="00FF34CF" w:rsidP="00A96C63">
            <w:pPr>
              <w:widowControl/>
              <w:jc w:val="center"/>
            </w:pPr>
          </w:p>
        </w:tc>
        <w:tc>
          <w:tcPr>
            <w:tcW w:w="435" w:type="dxa"/>
            <w:shd w:val="clear" w:color="auto" w:fill="auto"/>
          </w:tcPr>
          <w:p w:rsidR="00FF34CF" w:rsidRPr="00FE1451" w:rsidRDefault="00FF34CF" w:rsidP="00A96C63">
            <w:pPr>
              <w:widowControl/>
              <w:jc w:val="center"/>
            </w:pPr>
          </w:p>
        </w:tc>
        <w:tc>
          <w:tcPr>
            <w:tcW w:w="495" w:type="dxa"/>
            <w:shd w:val="clear" w:color="auto" w:fill="auto"/>
          </w:tcPr>
          <w:p w:rsidR="00FF34CF" w:rsidRPr="00FE1451" w:rsidRDefault="00FF34CF" w:rsidP="00A96C63">
            <w:pPr>
              <w:widowControl/>
              <w:jc w:val="center"/>
            </w:pPr>
          </w:p>
        </w:tc>
        <w:tc>
          <w:tcPr>
            <w:tcW w:w="360" w:type="dxa"/>
            <w:shd w:val="clear" w:color="auto" w:fill="auto"/>
          </w:tcPr>
          <w:p w:rsidR="00FF34CF" w:rsidRPr="00FE1451" w:rsidRDefault="00FF34CF" w:rsidP="00A96C63">
            <w:pPr>
              <w:widowControl/>
              <w:jc w:val="center"/>
            </w:pPr>
          </w:p>
        </w:tc>
        <w:tc>
          <w:tcPr>
            <w:tcW w:w="450" w:type="dxa"/>
            <w:shd w:val="clear" w:color="auto" w:fill="auto"/>
          </w:tcPr>
          <w:p w:rsidR="00FF34CF" w:rsidRPr="00FE1451" w:rsidRDefault="00FF34CF" w:rsidP="00A96C63">
            <w:pPr>
              <w:widowControl/>
              <w:jc w:val="center"/>
            </w:pPr>
          </w:p>
        </w:tc>
        <w:tc>
          <w:tcPr>
            <w:tcW w:w="435" w:type="dxa"/>
            <w:shd w:val="clear" w:color="auto" w:fill="auto"/>
          </w:tcPr>
          <w:p w:rsidR="00FF34CF" w:rsidRPr="00FE1451" w:rsidRDefault="00FF34CF" w:rsidP="00A96C63">
            <w:pPr>
              <w:widowControl/>
              <w:jc w:val="center"/>
            </w:pPr>
          </w:p>
        </w:tc>
        <w:tc>
          <w:tcPr>
            <w:tcW w:w="375" w:type="dxa"/>
            <w:shd w:val="clear" w:color="auto" w:fill="auto"/>
          </w:tcPr>
          <w:p w:rsidR="00FF34CF" w:rsidRPr="00FE1451" w:rsidRDefault="00FF34CF" w:rsidP="00A96C63">
            <w:pPr>
              <w:widowControl/>
              <w:jc w:val="center"/>
            </w:pPr>
          </w:p>
        </w:tc>
        <w:tc>
          <w:tcPr>
            <w:tcW w:w="495" w:type="dxa"/>
            <w:shd w:val="clear" w:color="auto" w:fill="auto"/>
          </w:tcPr>
          <w:p w:rsidR="00FF34CF" w:rsidRPr="00FE1451" w:rsidRDefault="00FF34CF" w:rsidP="00A96C63">
            <w:pPr>
              <w:widowControl/>
              <w:jc w:val="center"/>
            </w:pPr>
            <w:r>
              <w:t>3</w:t>
            </w:r>
          </w:p>
        </w:tc>
        <w:tc>
          <w:tcPr>
            <w:tcW w:w="435" w:type="dxa"/>
            <w:shd w:val="clear" w:color="auto" w:fill="auto"/>
          </w:tcPr>
          <w:p w:rsidR="00FF34CF" w:rsidRPr="00FE1451" w:rsidRDefault="00FF34CF" w:rsidP="00A96C63">
            <w:pPr>
              <w:widowControl/>
              <w:jc w:val="center"/>
            </w:pPr>
            <w:r>
              <w:t>3</w:t>
            </w:r>
          </w:p>
        </w:tc>
        <w:tc>
          <w:tcPr>
            <w:tcW w:w="435" w:type="dxa"/>
            <w:shd w:val="clear" w:color="auto" w:fill="auto"/>
          </w:tcPr>
          <w:p w:rsidR="00FF34CF" w:rsidRPr="00FE1451" w:rsidRDefault="00FF34CF" w:rsidP="00A96C63">
            <w:pPr>
              <w:widowControl/>
              <w:jc w:val="center"/>
            </w:pPr>
            <w:r>
              <w:t>3</w:t>
            </w:r>
          </w:p>
        </w:tc>
        <w:tc>
          <w:tcPr>
            <w:tcW w:w="435" w:type="dxa"/>
            <w:shd w:val="clear" w:color="auto" w:fill="auto"/>
          </w:tcPr>
          <w:p w:rsidR="00FF34CF" w:rsidRPr="00FE1451" w:rsidRDefault="00CD0627" w:rsidP="00A96C63">
            <w:pPr>
              <w:widowControl/>
              <w:jc w:val="center"/>
            </w:pPr>
            <w:r>
              <w:t>2</w:t>
            </w:r>
          </w:p>
        </w:tc>
      </w:tr>
      <w:tr w:rsidR="00FF34CF" w:rsidRPr="00FE1451" w:rsidTr="00525035">
        <w:trPr>
          <w:cantSplit/>
        </w:trPr>
        <w:tc>
          <w:tcPr>
            <w:tcW w:w="610" w:type="dxa"/>
          </w:tcPr>
          <w:p w:rsidR="00FF34CF" w:rsidRPr="00FE1451" w:rsidRDefault="00FF34CF" w:rsidP="00A96C63">
            <w:pPr>
              <w:widowControl/>
              <w:tabs>
                <w:tab w:val="left" w:pos="0"/>
              </w:tabs>
              <w:jc w:val="center"/>
            </w:pPr>
            <w:r w:rsidRPr="00FE1451">
              <w:t>8.2.</w:t>
            </w:r>
          </w:p>
        </w:tc>
        <w:tc>
          <w:tcPr>
            <w:tcW w:w="1620" w:type="dxa"/>
            <w:tcBorders>
              <w:right w:val="single" w:sz="12" w:space="0" w:color="auto"/>
            </w:tcBorders>
          </w:tcPr>
          <w:p w:rsidR="00FF34CF" w:rsidRPr="00FE1451" w:rsidRDefault="00FF34CF" w:rsidP="00A96C63">
            <w:pPr>
              <w:widowControl/>
              <w:jc w:val="both"/>
            </w:pPr>
            <w:r w:rsidRPr="00FE1451">
              <w:t>Защита от вооруженного п</w:t>
            </w:r>
            <w:r>
              <w:t xml:space="preserve">ротивника </w:t>
            </w:r>
          </w:p>
        </w:tc>
        <w:tc>
          <w:tcPr>
            <w:tcW w:w="470" w:type="dxa"/>
            <w:tcBorders>
              <w:left w:val="single" w:sz="12" w:space="0" w:color="auto"/>
            </w:tcBorders>
            <w:shd w:val="clear" w:color="auto" w:fill="auto"/>
          </w:tcPr>
          <w:p w:rsidR="00FF34CF" w:rsidRPr="00FE1451" w:rsidRDefault="00FF34CF" w:rsidP="00A96C63">
            <w:pPr>
              <w:widowControl/>
              <w:jc w:val="center"/>
            </w:pPr>
            <w:r>
              <w:t>3</w:t>
            </w:r>
          </w:p>
        </w:tc>
        <w:tc>
          <w:tcPr>
            <w:tcW w:w="503" w:type="dxa"/>
            <w:shd w:val="clear" w:color="auto" w:fill="auto"/>
          </w:tcPr>
          <w:p w:rsidR="00FF34CF" w:rsidRPr="00FE1451" w:rsidRDefault="00FF34CF" w:rsidP="00A96C63">
            <w:pPr>
              <w:widowControl/>
              <w:jc w:val="center"/>
            </w:pPr>
            <w:r>
              <w:t>3</w:t>
            </w:r>
          </w:p>
        </w:tc>
        <w:tc>
          <w:tcPr>
            <w:tcW w:w="503" w:type="dxa"/>
            <w:tcBorders>
              <w:right w:val="single" w:sz="12" w:space="0" w:color="auto"/>
            </w:tcBorders>
            <w:shd w:val="clear" w:color="auto" w:fill="auto"/>
          </w:tcPr>
          <w:p w:rsidR="00FF34CF" w:rsidRPr="00FE1451" w:rsidRDefault="00FF34CF" w:rsidP="00A96C63">
            <w:pPr>
              <w:widowControl/>
              <w:jc w:val="center"/>
            </w:pPr>
            <w:r>
              <w:t>3</w:t>
            </w:r>
          </w:p>
        </w:tc>
        <w:tc>
          <w:tcPr>
            <w:tcW w:w="504" w:type="dxa"/>
            <w:tcBorders>
              <w:right w:val="single" w:sz="12" w:space="0" w:color="auto"/>
            </w:tcBorders>
            <w:shd w:val="clear" w:color="auto" w:fill="auto"/>
          </w:tcPr>
          <w:p w:rsidR="00FF34CF" w:rsidRPr="00FE1451" w:rsidRDefault="00FF34CF" w:rsidP="00A96C63">
            <w:pPr>
              <w:widowControl/>
              <w:jc w:val="center"/>
            </w:pPr>
            <w:r>
              <w:t>1</w:t>
            </w:r>
          </w:p>
        </w:tc>
        <w:tc>
          <w:tcPr>
            <w:tcW w:w="435" w:type="dxa"/>
            <w:tcBorders>
              <w:left w:val="single" w:sz="12" w:space="0" w:color="auto"/>
            </w:tcBorders>
            <w:shd w:val="clear" w:color="auto" w:fill="auto"/>
          </w:tcPr>
          <w:p w:rsidR="00FF34CF" w:rsidRPr="00FE1451" w:rsidRDefault="00FF34CF" w:rsidP="00A96C63">
            <w:pPr>
              <w:widowControl/>
              <w:jc w:val="center"/>
            </w:pPr>
          </w:p>
        </w:tc>
        <w:tc>
          <w:tcPr>
            <w:tcW w:w="435" w:type="dxa"/>
            <w:shd w:val="clear" w:color="auto" w:fill="auto"/>
          </w:tcPr>
          <w:p w:rsidR="00FF34CF" w:rsidRPr="00FE1451" w:rsidRDefault="00FF34CF" w:rsidP="00A96C63">
            <w:pPr>
              <w:widowControl/>
              <w:jc w:val="center"/>
            </w:pPr>
          </w:p>
        </w:tc>
        <w:tc>
          <w:tcPr>
            <w:tcW w:w="435" w:type="dxa"/>
            <w:shd w:val="clear" w:color="auto" w:fill="auto"/>
          </w:tcPr>
          <w:p w:rsidR="00FF34CF" w:rsidRPr="00FE1451" w:rsidRDefault="00FF34CF" w:rsidP="00A96C63">
            <w:pPr>
              <w:widowControl/>
              <w:jc w:val="center"/>
            </w:pPr>
          </w:p>
        </w:tc>
        <w:tc>
          <w:tcPr>
            <w:tcW w:w="495" w:type="dxa"/>
            <w:shd w:val="clear" w:color="auto" w:fill="auto"/>
          </w:tcPr>
          <w:p w:rsidR="00FF34CF" w:rsidRPr="00FE1451" w:rsidRDefault="00FF34CF" w:rsidP="00A96C63">
            <w:pPr>
              <w:widowControl/>
              <w:jc w:val="center"/>
            </w:pPr>
          </w:p>
        </w:tc>
        <w:tc>
          <w:tcPr>
            <w:tcW w:w="360" w:type="dxa"/>
            <w:shd w:val="clear" w:color="auto" w:fill="auto"/>
          </w:tcPr>
          <w:p w:rsidR="00FF34CF" w:rsidRPr="00FE1451" w:rsidRDefault="00FF34CF" w:rsidP="00A96C63">
            <w:pPr>
              <w:widowControl/>
              <w:jc w:val="center"/>
            </w:pPr>
          </w:p>
        </w:tc>
        <w:tc>
          <w:tcPr>
            <w:tcW w:w="450" w:type="dxa"/>
            <w:shd w:val="clear" w:color="auto" w:fill="auto"/>
          </w:tcPr>
          <w:p w:rsidR="00FF34CF" w:rsidRPr="00FE1451" w:rsidRDefault="00FF34CF" w:rsidP="00A96C63">
            <w:pPr>
              <w:widowControl/>
              <w:jc w:val="center"/>
            </w:pPr>
          </w:p>
        </w:tc>
        <w:tc>
          <w:tcPr>
            <w:tcW w:w="435" w:type="dxa"/>
            <w:shd w:val="clear" w:color="auto" w:fill="auto"/>
          </w:tcPr>
          <w:p w:rsidR="00FF34CF" w:rsidRPr="00FE1451" w:rsidRDefault="00FF34CF" w:rsidP="00A96C63">
            <w:pPr>
              <w:widowControl/>
              <w:jc w:val="center"/>
            </w:pPr>
          </w:p>
        </w:tc>
        <w:tc>
          <w:tcPr>
            <w:tcW w:w="375" w:type="dxa"/>
            <w:shd w:val="clear" w:color="auto" w:fill="auto"/>
          </w:tcPr>
          <w:p w:rsidR="00FF34CF" w:rsidRPr="00FE1451" w:rsidRDefault="00FF34CF" w:rsidP="00A96C63">
            <w:pPr>
              <w:widowControl/>
              <w:jc w:val="center"/>
            </w:pPr>
          </w:p>
        </w:tc>
        <w:tc>
          <w:tcPr>
            <w:tcW w:w="495" w:type="dxa"/>
            <w:shd w:val="clear" w:color="auto" w:fill="auto"/>
          </w:tcPr>
          <w:p w:rsidR="00FF34CF" w:rsidRPr="00FE1451" w:rsidRDefault="00FF34CF" w:rsidP="00A96C63">
            <w:pPr>
              <w:widowControl/>
              <w:jc w:val="center"/>
            </w:pPr>
            <w:r>
              <w:t>3</w:t>
            </w:r>
          </w:p>
        </w:tc>
        <w:tc>
          <w:tcPr>
            <w:tcW w:w="435" w:type="dxa"/>
            <w:shd w:val="clear" w:color="auto" w:fill="auto"/>
          </w:tcPr>
          <w:p w:rsidR="00FF34CF" w:rsidRPr="00FE1451" w:rsidRDefault="00FF34CF" w:rsidP="00A96C63">
            <w:pPr>
              <w:widowControl/>
              <w:jc w:val="center"/>
            </w:pPr>
            <w:r>
              <w:t>3</w:t>
            </w:r>
          </w:p>
        </w:tc>
        <w:tc>
          <w:tcPr>
            <w:tcW w:w="435" w:type="dxa"/>
            <w:shd w:val="clear" w:color="auto" w:fill="auto"/>
          </w:tcPr>
          <w:p w:rsidR="00FF34CF" w:rsidRPr="00FE1451" w:rsidRDefault="00FF34CF" w:rsidP="00A96C63">
            <w:pPr>
              <w:widowControl/>
              <w:jc w:val="center"/>
            </w:pPr>
            <w:r>
              <w:t>3</w:t>
            </w:r>
          </w:p>
        </w:tc>
        <w:tc>
          <w:tcPr>
            <w:tcW w:w="435" w:type="dxa"/>
            <w:shd w:val="clear" w:color="auto" w:fill="auto"/>
          </w:tcPr>
          <w:p w:rsidR="00FF34CF" w:rsidRPr="00FE1451" w:rsidRDefault="00CD0627" w:rsidP="00A96C63">
            <w:pPr>
              <w:widowControl/>
              <w:jc w:val="center"/>
            </w:pPr>
            <w:r>
              <w:t>1</w:t>
            </w:r>
          </w:p>
        </w:tc>
      </w:tr>
      <w:tr w:rsidR="00FF34CF" w:rsidRPr="00FE1451" w:rsidTr="00525035">
        <w:trPr>
          <w:cantSplit/>
        </w:trPr>
        <w:tc>
          <w:tcPr>
            <w:tcW w:w="610" w:type="dxa"/>
            <w:tcBorders>
              <w:bottom w:val="single" w:sz="4" w:space="0" w:color="auto"/>
            </w:tcBorders>
          </w:tcPr>
          <w:p w:rsidR="00FF34CF" w:rsidRPr="00FE1451" w:rsidRDefault="00FF34CF" w:rsidP="00A96C63">
            <w:pPr>
              <w:widowControl/>
              <w:tabs>
                <w:tab w:val="left" w:pos="0"/>
              </w:tabs>
              <w:jc w:val="center"/>
            </w:pPr>
            <w:r w:rsidRPr="00FE1451">
              <w:t>8.3.</w:t>
            </w:r>
          </w:p>
        </w:tc>
        <w:tc>
          <w:tcPr>
            <w:tcW w:w="1620" w:type="dxa"/>
            <w:tcBorders>
              <w:bottom w:val="single" w:sz="4" w:space="0" w:color="auto"/>
              <w:right w:val="single" w:sz="12" w:space="0" w:color="auto"/>
            </w:tcBorders>
          </w:tcPr>
          <w:p w:rsidR="00FF34CF" w:rsidRPr="00FE1451" w:rsidRDefault="00FF34CF" w:rsidP="00A96C63">
            <w:pPr>
              <w:widowControl/>
              <w:jc w:val="both"/>
            </w:pPr>
            <w:r w:rsidRPr="00FE1451">
              <w:t xml:space="preserve">Защита  с помощью специальных средств, разрешенных для использования в охранной деятельности. </w:t>
            </w:r>
          </w:p>
        </w:tc>
        <w:tc>
          <w:tcPr>
            <w:tcW w:w="470" w:type="dxa"/>
            <w:tcBorders>
              <w:left w:val="single" w:sz="12" w:space="0" w:color="auto"/>
              <w:bottom w:val="single" w:sz="4" w:space="0" w:color="auto"/>
            </w:tcBorders>
            <w:shd w:val="clear" w:color="auto" w:fill="auto"/>
          </w:tcPr>
          <w:p w:rsidR="00FF34CF" w:rsidRPr="00FE1451" w:rsidRDefault="00FF34CF" w:rsidP="00A96C63">
            <w:pPr>
              <w:widowControl/>
              <w:jc w:val="center"/>
            </w:pPr>
            <w:r>
              <w:t>3</w:t>
            </w:r>
          </w:p>
        </w:tc>
        <w:tc>
          <w:tcPr>
            <w:tcW w:w="503" w:type="dxa"/>
            <w:tcBorders>
              <w:bottom w:val="single" w:sz="4" w:space="0" w:color="auto"/>
            </w:tcBorders>
            <w:shd w:val="clear" w:color="auto" w:fill="auto"/>
          </w:tcPr>
          <w:p w:rsidR="00FF34CF" w:rsidRPr="00FE1451" w:rsidRDefault="00FF34CF" w:rsidP="00A96C63">
            <w:pPr>
              <w:widowControl/>
              <w:jc w:val="center"/>
            </w:pPr>
            <w:r>
              <w:t>3</w:t>
            </w:r>
          </w:p>
        </w:tc>
        <w:tc>
          <w:tcPr>
            <w:tcW w:w="503" w:type="dxa"/>
            <w:tcBorders>
              <w:bottom w:val="single" w:sz="4" w:space="0" w:color="auto"/>
              <w:right w:val="single" w:sz="12" w:space="0" w:color="auto"/>
            </w:tcBorders>
            <w:shd w:val="clear" w:color="auto" w:fill="auto"/>
          </w:tcPr>
          <w:p w:rsidR="00FF34CF" w:rsidRPr="00FE1451" w:rsidRDefault="00FF34CF" w:rsidP="00A96C63">
            <w:pPr>
              <w:widowControl/>
              <w:jc w:val="center"/>
            </w:pPr>
            <w:r>
              <w:t>3</w:t>
            </w:r>
          </w:p>
        </w:tc>
        <w:tc>
          <w:tcPr>
            <w:tcW w:w="504" w:type="dxa"/>
            <w:tcBorders>
              <w:bottom w:val="single" w:sz="4" w:space="0" w:color="auto"/>
              <w:right w:val="single" w:sz="12" w:space="0" w:color="auto"/>
            </w:tcBorders>
            <w:shd w:val="clear" w:color="auto" w:fill="auto"/>
          </w:tcPr>
          <w:p w:rsidR="00FF34CF" w:rsidRPr="00FE1451" w:rsidRDefault="00FF34CF" w:rsidP="00A96C63">
            <w:pPr>
              <w:widowControl/>
              <w:jc w:val="center"/>
            </w:pPr>
            <w:r>
              <w:t>1</w:t>
            </w:r>
          </w:p>
        </w:tc>
        <w:tc>
          <w:tcPr>
            <w:tcW w:w="435" w:type="dxa"/>
            <w:tcBorders>
              <w:left w:val="single" w:sz="12" w:space="0" w:color="auto"/>
              <w:bottom w:val="single" w:sz="4" w:space="0" w:color="auto"/>
            </w:tcBorders>
            <w:shd w:val="clear" w:color="auto" w:fill="auto"/>
          </w:tcPr>
          <w:p w:rsidR="00FF34CF" w:rsidRPr="00FE1451" w:rsidRDefault="00FF34CF" w:rsidP="00A96C63">
            <w:pPr>
              <w:widowControl/>
              <w:jc w:val="center"/>
            </w:pPr>
          </w:p>
        </w:tc>
        <w:tc>
          <w:tcPr>
            <w:tcW w:w="435" w:type="dxa"/>
            <w:tcBorders>
              <w:bottom w:val="single" w:sz="4" w:space="0" w:color="auto"/>
            </w:tcBorders>
            <w:shd w:val="clear" w:color="auto" w:fill="auto"/>
          </w:tcPr>
          <w:p w:rsidR="00FF34CF" w:rsidRPr="00FE1451" w:rsidRDefault="00FF34CF" w:rsidP="00A96C63">
            <w:pPr>
              <w:widowControl/>
              <w:jc w:val="center"/>
            </w:pPr>
          </w:p>
        </w:tc>
        <w:tc>
          <w:tcPr>
            <w:tcW w:w="435" w:type="dxa"/>
            <w:tcBorders>
              <w:bottom w:val="single" w:sz="4" w:space="0" w:color="auto"/>
            </w:tcBorders>
            <w:shd w:val="clear" w:color="auto" w:fill="auto"/>
          </w:tcPr>
          <w:p w:rsidR="00FF34CF" w:rsidRPr="00FE1451" w:rsidRDefault="00FF34CF" w:rsidP="00A96C63">
            <w:pPr>
              <w:widowControl/>
              <w:jc w:val="center"/>
            </w:pPr>
          </w:p>
        </w:tc>
        <w:tc>
          <w:tcPr>
            <w:tcW w:w="495" w:type="dxa"/>
            <w:tcBorders>
              <w:bottom w:val="single" w:sz="4" w:space="0" w:color="auto"/>
            </w:tcBorders>
            <w:shd w:val="clear" w:color="auto" w:fill="auto"/>
          </w:tcPr>
          <w:p w:rsidR="00FF34CF" w:rsidRPr="00FE1451" w:rsidRDefault="00FF34CF" w:rsidP="00A96C63">
            <w:pPr>
              <w:widowControl/>
              <w:jc w:val="center"/>
            </w:pPr>
          </w:p>
        </w:tc>
        <w:tc>
          <w:tcPr>
            <w:tcW w:w="360" w:type="dxa"/>
            <w:tcBorders>
              <w:bottom w:val="single" w:sz="4" w:space="0" w:color="auto"/>
            </w:tcBorders>
            <w:shd w:val="clear" w:color="auto" w:fill="auto"/>
          </w:tcPr>
          <w:p w:rsidR="00FF34CF" w:rsidRPr="00FE1451" w:rsidRDefault="00FF34CF" w:rsidP="00A96C63">
            <w:pPr>
              <w:widowControl/>
              <w:jc w:val="center"/>
            </w:pPr>
          </w:p>
        </w:tc>
        <w:tc>
          <w:tcPr>
            <w:tcW w:w="450" w:type="dxa"/>
            <w:tcBorders>
              <w:bottom w:val="single" w:sz="4" w:space="0" w:color="auto"/>
            </w:tcBorders>
            <w:shd w:val="clear" w:color="auto" w:fill="auto"/>
          </w:tcPr>
          <w:p w:rsidR="00FF34CF" w:rsidRPr="00FE1451" w:rsidRDefault="00FF34CF" w:rsidP="00A96C63">
            <w:pPr>
              <w:widowControl/>
              <w:jc w:val="center"/>
            </w:pPr>
          </w:p>
        </w:tc>
        <w:tc>
          <w:tcPr>
            <w:tcW w:w="435" w:type="dxa"/>
            <w:tcBorders>
              <w:bottom w:val="single" w:sz="4" w:space="0" w:color="auto"/>
            </w:tcBorders>
            <w:shd w:val="clear" w:color="auto" w:fill="auto"/>
          </w:tcPr>
          <w:p w:rsidR="00FF34CF" w:rsidRPr="00FE1451" w:rsidRDefault="00FF34CF" w:rsidP="00A96C63">
            <w:pPr>
              <w:widowControl/>
              <w:jc w:val="center"/>
            </w:pPr>
          </w:p>
        </w:tc>
        <w:tc>
          <w:tcPr>
            <w:tcW w:w="375" w:type="dxa"/>
            <w:tcBorders>
              <w:bottom w:val="single" w:sz="4" w:space="0" w:color="auto"/>
            </w:tcBorders>
            <w:shd w:val="clear" w:color="auto" w:fill="auto"/>
          </w:tcPr>
          <w:p w:rsidR="00FF34CF" w:rsidRPr="00FE1451" w:rsidRDefault="00FF34CF" w:rsidP="00A96C63">
            <w:pPr>
              <w:widowControl/>
              <w:jc w:val="center"/>
            </w:pPr>
          </w:p>
        </w:tc>
        <w:tc>
          <w:tcPr>
            <w:tcW w:w="495" w:type="dxa"/>
            <w:tcBorders>
              <w:bottom w:val="single" w:sz="4" w:space="0" w:color="auto"/>
            </w:tcBorders>
            <w:shd w:val="clear" w:color="auto" w:fill="auto"/>
          </w:tcPr>
          <w:p w:rsidR="00FF34CF" w:rsidRPr="00FE1451" w:rsidRDefault="00FF34CF" w:rsidP="00A96C63">
            <w:pPr>
              <w:widowControl/>
              <w:jc w:val="center"/>
            </w:pPr>
            <w:r>
              <w:t>3</w:t>
            </w:r>
          </w:p>
        </w:tc>
        <w:tc>
          <w:tcPr>
            <w:tcW w:w="435" w:type="dxa"/>
            <w:tcBorders>
              <w:bottom w:val="single" w:sz="4" w:space="0" w:color="auto"/>
            </w:tcBorders>
            <w:shd w:val="clear" w:color="auto" w:fill="auto"/>
          </w:tcPr>
          <w:p w:rsidR="00FF34CF" w:rsidRPr="00FE1451" w:rsidRDefault="00FF34CF" w:rsidP="00A96C63">
            <w:pPr>
              <w:widowControl/>
              <w:jc w:val="center"/>
            </w:pPr>
            <w:r>
              <w:t>3</w:t>
            </w:r>
          </w:p>
        </w:tc>
        <w:tc>
          <w:tcPr>
            <w:tcW w:w="435" w:type="dxa"/>
            <w:tcBorders>
              <w:bottom w:val="single" w:sz="4" w:space="0" w:color="auto"/>
            </w:tcBorders>
            <w:shd w:val="clear" w:color="auto" w:fill="auto"/>
          </w:tcPr>
          <w:p w:rsidR="00FF34CF" w:rsidRPr="00FE1451" w:rsidRDefault="00FF34CF" w:rsidP="00A96C63">
            <w:pPr>
              <w:widowControl/>
              <w:jc w:val="center"/>
            </w:pPr>
            <w:r>
              <w:t>3</w:t>
            </w:r>
          </w:p>
        </w:tc>
        <w:tc>
          <w:tcPr>
            <w:tcW w:w="435" w:type="dxa"/>
            <w:shd w:val="clear" w:color="auto" w:fill="auto"/>
          </w:tcPr>
          <w:p w:rsidR="00FF34CF" w:rsidRPr="00FE1451" w:rsidRDefault="00CD0627" w:rsidP="00A96C63">
            <w:pPr>
              <w:widowControl/>
              <w:jc w:val="center"/>
            </w:pPr>
            <w:r>
              <w:t>1</w:t>
            </w:r>
          </w:p>
        </w:tc>
      </w:tr>
      <w:tr w:rsidR="00FF34CF" w:rsidRPr="00FE1451" w:rsidTr="00525035">
        <w:trPr>
          <w:cantSplit/>
        </w:trPr>
        <w:tc>
          <w:tcPr>
            <w:tcW w:w="610" w:type="dxa"/>
            <w:tcBorders>
              <w:bottom w:val="single" w:sz="4" w:space="0" w:color="auto"/>
              <w:right w:val="single" w:sz="12" w:space="0" w:color="auto"/>
            </w:tcBorders>
            <w:shd w:val="clear" w:color="auto" w:fill="auto"/>
          </w:tcPr>
          <w:p w:rsidR="00FF34CF" w:rsidRPr="00FE1451" w:rsidRDefault="00FF34CF" w:rsidP="00A96C63">
            <w:pPr>
              <w:widowControl/>
              <w:jc w:val="both"/>
              <w:rPr>
                <w:b/>
                <w:bCs/>
              </w:rPr>
            </w:pPr>
          </w:p>
        </w:tc>
        <w:tc>
          <w:tcPr>
            <w:tcW w:w="1620" w:type="dxa"/>
            <w:tcBorders>
              <w:bottom w:val="single" w:sz="4" w:space="0" w:color="auto"/>
              <w:right w:val="single" w:sz="12" w:space="0" w:color="auto"/>
            </w:tcBorders>
            <w:shd w:val="clear" w:color="auto" w:fill="auto"/>
          </w:tcPr>
          <w:p w:rsidR="00FF34CF" w:rsidRPr="00026B01" w:rsidRDefault="00FF34CF" w:rsidP="00A96C63">
            <w:pPr>
              <w:widowControl/>
              <w:jc w:val="both"/>
              <w:rPr>
                <w:bCs/>
              </w:rPr>
            </w:pPr>
            <w:r>
              <w:rPr>
                <w:bCs/>
              </w:rPr>
              <w:t xml:space="preserve">Зачет </w:t>
            </w:r>
          </w:p>
        </w:tc>
        <w:tc>
          <w:tcPr>
            <w:tcW w:w="470" w:type="dxa"/>
            <w:tcBorders>
              <w:left w:val="single" w:sz="12" w:space="0" w:color="auto"/>
              <w:bottom w:val="single" w:sz="4" w:space="0" w:color="auto"/>
            </w:tcBorders>
            <w:shd w:val="clear" w:color="auto" w:fill="auto"/>
          </w:tcPr>
          <w:p w:rsidR="00FF34CF" w:rsidRPr="00A71AA8" w:rsidRDefault="00FF34CF" w:rsidP="00A96C63">
            <w:pPr>
              <w:widowControl/>
              <w:jc w:val="center"/>
            </w:pPr>
            <w:r w:rsidRPr="00A71AA8">
              <w:t>1</w:t>
            </w:r>
          </w:p>
        </w:tc>
        <w:tc>
          <w:tcPr>
            <w:tcW w:w="503" w:type="dxa"/>
            <w:tcBorders>
              <w:bottom w:val="single" w:sz="4" w:space="0" w:color="auto"/>
            </w:tcBorders>
            <w:shd w:val="clear" w:color="auto" w:fill="auto"/>
          </w:tcPr>
          <w:p w:rsidR="00FF34CF" w:rsidRPr="00A71AA8" w:rsidRDefault="00FF34CF" w:rsidP="00A96C63">
            <w:pPr>
              <w:widowControl/>
              <w:jc w:val="center"/>
            </w:pPr>
            <w:r w:rsidRPr="00A71AA8">
              <w:t>1</w:t>
            </w:r>
          </w:p>
        </w:tc>
        <w:tc>
          <w:tcPr>
            <w:tcW w:w="503" w:type="dxa"/>
            <w:tcBorders>
              <w:bottom w:val="single" w:sz="4" w:space="0" w:color="auto"/>
              <w:right w:val="single" w:sz="12" w:space="0" w:color="auto"/>
            </w:tcBorders>
            <w:shd w:val="clear" w:color="auto" w:fill="auto"/>
          </w:tcPr>
          <w:p w:rsidR="00FF34CF" w:rsidRPr="00A71AA8" w:rsidRDefault="00FF34CF" w:rsidP="00A96C63">
            <w:pPr>
              <w:widowControl/>
              <w:jc w:val="center"/>
            </w:pPr>
            <w:r w:rsidRPr="00A71AA8">
              <w:t>1</w:t>
            </w:r>
          </w:p>
        </w:tc>
        <w:tc>
          <w:tcPr>
            <w:tcW w:w="504" w:type="dxa"/>
            <w:tcBorders>
              <w:bottom w:val="single" w:sz="4" w:space="0" w:color="auto"/>
              <w:right w:val="single" w:sz="12" w:space="0" w:color="auto"/>
            </w:tcBorders>
            <w:shd w:val="clear" w:color="auto" w:fill="auto"/>
          </w:tcPr>
          <w:p w:rsidR="00FF34CF" w:rsidRPr="00A71AA8" w:rsidRDefault="00FF34CF" w:rsidP="00A96C63">
            <w:pPr>
              <w:widowControl/>
              <w:jc w:val="center"/>
            </w:pPr>
            <w:r w:rsidRPr="00A71AA8">
              <w:t>1</w:t>
            </w:r>
          </w:p>
        </w:tc>
        <w:tc>
          <w:tcPr>
            <w:tcW w:w="435" w:type="dxa"/>
            <w:tcBorders>
              <w:left w:val="single" w:sz="12" w:space="0" w:color="auto"/>
              <w:bottom w:val="single" w:sz="4" w:space="0" w:color="auto"/>
            </w:tcBorders>
            <w:shd w:val="clear" w:color="auto" w:fill="auto"/>
          </w:tcPr>
          <w:p w:rsidR="00FF34CF" w:rsidRPr="00A71AA8" w:rsidRDefault="00FF34CF" w:rsidP="00A96C63">
            <w:pPr>
              <w:widowControl/>
              <w:jc w:val="center"/>
            </w:pPr>
          </w:p>
        </w:tc>
        <w:tc>
          <w:tcPr>
            <w:tcW w:w="435" w:type="dxa"/>
            <w:tcBorders>
              <w:bottom w:val="single" w:sz="4" w:space="0" w:color="auto"/>
            </w:tcBorders>
            <w:shd w:val="clear" w:color="auto" w:fill="auto"/>
          </w:tcPr>
          <w:p w:rsidR="00FF34CF" w:rsidRPr="00A71AA8" w:rsidRDefault="00FF34CF" w:rsidP="00A96C63">
            <w:pPr>
              <w:widowControl/>
              <w:jc w:val="center"/>
            </w:pPr>
          </w:p>
        </w:tc>
        <w:tc>
          <w:tcPr>
            <w:tcW w:w="435" w:type="dxa"/>
            <w:tcBorders>
              <w:bottom w:val="single" w:sz="4" w:space="0" w:color="auto"/>
            </w:tcBorders>
            <w:shd w:val="clear" w:color="auto" w:fill="auto"/>
          </w:tcPr>
          <w:p w:rsidR="00FF34CF" w:rsidRPr="00A71AA8" w:rsidRDefault="00FF34CF" w:rsidP="00A96C63">
            <w:pPr>
              <w:widowControl/>
              <w:jc w:val="center"/>
            </w:pPr>
          </w:p>
        </w:tc>
        <w:tc>
          <w:tcPr>
            <w:tcW w:w="495" w:type="dxa"/>
            <w:tcBorders>
              <w:bottom w:val="single" w:sz="4" w:space="0" w:color="auto"/>
            </w:tcBorders>
            <w:shd w:val="clear" w:color="auto" w:fill="auto"/>
          </w:tcPr>
          <w:p w:rsidR="00FF34CF" w:rsidRPr="00A71AA8" w:rsidRDefault="00FF34CF" w:rsidP="00A96C63">
            <w:pPr>
              <w:widowControl/>
              <w:jc w:val="center"/>
            </w:pPr>
          </w:p>
        </w:tc>
        <w:tc>
          <w:tcPr>
            <w:tcW w:w="360" w:type="dxa"/>
            <w:tcBorders>
              <w:bottom w:val="single" w:sz="4" w:space="0" w:color="auto"/>
            </w:tcBorders>
            <w:shd w:val="clear" w:color="auto" w:fill="auto"/>
          </w:tcPr>
          <w:p w:rsidR="00FF34CF" w:rsidRPr="00A71AA8" w:rsidRDefault="00FF34CF" w:rsidP="00A96C63">
            <w:pPr>
              <w:widowControl/>
              <w:jc w:val="center"/>
            </w:pPr>
          </w:p>
        </w:tc>
        <w:tc>
          <w:tcPr>
            <w:tcW w:w="450" w:type="dxa"/>
            <w:tcBorders>
              <w:bottom w:val="single" w:sz="4" w:space="0" w:color="auto"/>
            </w:tcBorders>
            <w:shd w:val="clear" w:color="auto" w:fill="auto"/>
          </w:tcPr>
          <w:p w:rsidR="00FF34CF" w:rsidRPr="00A71AA8" w:rsidRDefault="00FF34CF" w:rsidP="00A96C63">
            <w:pPr>
              <w:widowControl/>
              <w:jc w:val="center"/>
            </w:pPr>
          </w:p>
        </w:tc>
        <w:tc>
          <w:tcPr>
            <w:tcW w:w="435" w:type="dxa"/>
            <w:tcBorders>
              <w:bottom w:val="single" w:sz="4" w:space="0" w:color="auto"/>
            </w:tcBorders>
            <w:shd w:val="clear" w:color="auto" w:fill="auto"/>
          </w:tcPr>
          <w:p w:rsidR="00FF34CF" w:rsidRPr="00A71AA8" w:rsidRDefault="00FF34CF" w:rsidP="00A96C63">
            <w:pPr>
              <w:widowControl/>
              <w:jc w:val="center"/>
            </w:pPr>
          </w:p>
        </w:tc>
        <w:tc>
          <w:tcPr>
            <w:tcW w:w="375" w:type="dxa"/>
            <w:tcBorders>
              <w:bottom w:val="single" w:sz="4" w:space="0" w:color="auto"/>
            </w:tcBorders>
            <w:shd w:val="clear" w:color="auto" w:fill="auto"/>
          </w:tcPr>
          <w:p w:rsidR="00FF34CF" w:rsidRPr="00A71AA8" w:rsidRDefault="00FF34CF" w:rsidP="00A96C63">
            <w:pPr>
              <w:widowControl/>
              <w:jc w:val="center"/>
            </w:pPr>
          </w:p>
        </w:tc>
        <w:tc>
          <w:tcPr>
            <w:tcW w:w="495" w:type="dxa"/>
            <w:tcBorders>
              <w:bottom w:val="single" w:sz="4" w:space="0" w:color="auto"/>
            </w:tcBorders>
            <w:shd w:val="clear" w:color="auto" w:fill="auto"/>
          </w:tcPr>
          <w:p w:rsidR="00FF34CF" w:rsidRPr="00A71AA8" w:rsidRDefault="00FF34CF" w:rsidP="00A96C63">
            <w:pPr>
              <w:widowControl/>
              <w:jc w:val="center"/>
            </w:pPr>
            <w:r w:rsidRPr="00A71AA8">
              <w:t>1</w:t>
            </w:r>
          </w:p>
        </w:tc>
        <w:tc>
          <w:tcPr>
            <w:tcW w:w="435" w:type="dxa"/>
            <w:tcBorders>
              <w:bottom w:val="single" w:sz="4" w:space="0" w:color="auto"/>
            </w:tcBorders>
            <w:shd w:val="clear" w:color="auto" w:fill="auto"/>
          </w:tcPr>
          <w:p w:rsidR="00FF34CF" w:rsidRPr="00A71AA8" w:rsidRDefault="00FF34CF" w:rsidP="00A96C63">
            <w:pPr>
              <w:widowControl/>
              <w:jc w:val="center"/>
            </w:pPr>
            <w:r w:rsidRPr="00A71AA8">
              <w:t>1</w:t>
            </w:r>
          </w:p>
        </w:tc>
        <w:tc>
          <w:tcPr>
            <w:tcW w:w="435" w:type="dxa"/>
            <w:tcBorders>
              <w:bottom w:val="single" w:sz="4" w:space="0" w:color="auto"/>
            </w:tcBorders>
            <w:shd w:val="clear" w:color="auto" w:fill="auto"/>
          </w:tcPr>
          <w:p w:rsidR="00FF34CF" w:rsidRPr="00A71AA8" w:rsidRDefault="00FF34CF" w:rsidP="00A96C63">
            <w:pPr>
              <w:widowControl/>
              <w:jc w:val="center"/>
            </w:pPr>
            <w:r w:rsidRPr="00A71AA8">
              <w:t>1</w:t>
            </w:r>
          </w:p>
        </w:tc>
        <w:tc>
          <w:tcPr>
            <w:tcW w:w="435" w:type="dxa"/>
            <w:tcBorders>
              <w:bottom w:val="single" w:sz="4" w:space="0" w:color="auto"/>
            </w:tcBorders>
            <w:shd w:val="clear" w:color="auto" w:fill="auto"/>
          </w:tcPr>
          <w:p w:rsidR="00FF34CF" w:rsidRPr="00A71AA8" w:rsidRDefault="00CD0627" w:rsidP="00A96C63">
            <w:pPr>
              <w:widowControl/>
              <w:jc w:val="center"/>
            </w:pPr>
            <w:r w:rsidRPr="00A71AA8">
              <w:t>1</w:t>
            </w:r>
          </w:p>
        </w:tc>
      </w:tr>
      <w:tr w:rsidR="00A71AA8" w:rsidRPr="00FE1451" w:rsidTr="00525035">
        <w:trPr>
          <w:cantSplit/>
        </w:trPr>
        <w:tc>
          <w:tcPr>
            <w:tcW w:w="2230" w:type="dxa"/>
            <w:gridSpan w:val="2"/>
            <w:tcBorders>
              <w:right w:val="single" w:sz="12" w:space="0" w:color="auto"/>
            </w:tcBorders>
            <w:shd w:val="clear" w:color="auto" w:fill="E6E6E6"/>
          </w:tcPr>
          <w:p w:rsidR="00A71AA8" w:rsidRPr="00FE1451" w:rsidRDefault="00A71AA8" w:rsidP="00A96C63">
            <w:pPr>
              <w:widowControl/>
              <w:jc w:val="both"/>
              <w:rPr>
                <w:b/>
                <w:bCs/>
              </w:rPr>
            </w:pPr>
            <w:r>
              <w:rPr>
                <w:b/>
                <w:bCs/>
              </w:rPr>
              <w:t>Итоговая аттестация</w:t>
            </w:r>
          </w:p>
        </w:tc>
        <w:tc>
          <w:tcPr>
            <w:tcW w:w="470" w:type="dxa"/>
            <w:tcBorders>
              <w:left w:val="single" w:sz="12" w:space="0" w:color="auto"/>
              <w:bottom w:val="single" w:sz="4" w:space="0" w:color="auto"/>
            </w:tcBorders>
            <w:shd w:val="clear" w:color="auto" w:fill="E6E6E6"/>
          </w:tcPr>
          <w:p w:rsidR="00A71AA8" w:rsidRPr="00FE1451" w:rsidRDefault="00A71AA8" w:rsidP="00A96C63">
            <w:pPr>
              <w:widowControl/>
              <w:jc w:val="center"/>
              <w:rPr>
                <w:b/>
              </w:rPr>
            </w:pPr>
            <w:r>
              <w:rPr>
                <w:b/>
              </w:rPr>
              <w:t>2</w:t>
            </w:r>
          </w:p>
        </w:tc>
        <w:tc>
          <w:tcPr>
            <w:tcW w:w="503" w:type="dxa"/>
            <w:tcBorders>
              <w:bottom w:val="single" w:sz="4" w:space="0" w:color="auto"/>
            </w:tcBorders>
            <w:shd w:val="clear" w:color="auto" w:fill="E6E6E6"/>
          </w:tcPr>
          <w:p w:rsidR="00A71AA8" w:rsidRPr="00FE1451" w:rsidRDefault="00A71AA8" w:rsidP="00A96C63">
            <w:pPr>
              <w:widowControl/>
              <w:jc w:val="center"/>
              <w:rPr>
                <w:b/>
              </w:rPr>
            </w:pPr>
            <w:r>
              <w:rPr>
                <w:b/>
              </w:rPr>
              <w:t>2</w:t>
            </w:r>
          </w:p>
        </w:tc>
        <w:tc>
          <w:tcPr>
            <w:tcW w:w="503" w:type="dxa"/>
            <w:tcBorders>
              <w:bottom w:val="single" w:sz="4" w:space="0" w:color="auto"/>
              <w:right w:val="single" w:sz="12" w:space="0" w:color="auto"/>
            </w:tcBorders>
            <w:shd w:val="clear" w:color="auto" w:fill="E6E6E6"/>
          </w:tcPr>
          <w:p w:rsidR="00A71AA8" w:rsidRPr="00FE1451" w:rsidRDefault="00A71AA8" w:rsidP="00A96C63">
            <w:pPr>
              <w:widowControl/>
              <w:jc w:val="center"/>
              <w:rPr>
                <w:b/>
              </w:rPr>
            </w:pPr>
            <w:r>
              <w:rPr>
                <w:b/>
              </w:rPr>
              <w:t>2</w:t>
            </w:r>
          </w:p>
        </w:tc>
        <w:tc>
          <w:tcPr>
            <w:tcW w:w="504" w:type="dxa"/>
            <w:tcBorders>
              <w:bottom w:val="single" w:sz="4" w:space="0" w:color="auto"/>
              <w:right w:val="single" w:sz="12" w:space="0" w:color="auto"/>
            </w:tcBorders>
            <w:shd w:val="clear" w:color="auto" w:fill="E6E6E6"/>
          </w:tcPr>
          <w:p w:rsidR="00A71AA8" w:rsidRPr="00FE1451" w:rsidRDefault="0024456D" w:rsidP="00A96C63">
            <w:pPr>
              <w:widowControl/>
              <w:jc w:val="center"/>
              <w:rPr>
                <w:b/>
              </w:rPr>
            </w:pPr>
            <w:r>
              <w:rPr>
                <w:b/>
              </w:rPr>
              <w:t>2</w:t>
            </w:r>
          </w:p>
        </w:tc>
        <w:tc>
          <w:tcPr>
            <w:tcW w:w="435" w:type="dxa"/>
            <w:tcBorders>
              <w:left w:val="single" w:sz="12" w:space="0" w:color="auto"/>
            </w:tcBorders>
            <w:shd w:val="clear" w:color="auto" w:fill="E6E6E6"/>
          </w:tcPr>
          <w:p w:rsidR="00A71AA8" w:rsidRPr="00FE1451" w:rsidRDefault="00A71AA8" w:rsidP="00A96C63">
            <w:pPr>
              <w:widowControl/>
              <w:jc w:val="center"/>
              <w:rPr>
                <w:b/>
              </w:rPr>
            </w:pPr>
          </w:p>
        </w:tc>
        <w:tc>
          <w:tcPr>
            <w:tcW w:w="435" w:type="dxa"/>
            <w:shd w:val="clear" w:color="auto" w:fill="E6E6E6"/>
          </w:tcPr>
          <w:p w:rsidR="00A71AA8" w:rsidRPr="00FE1451" w:rsidRDefault="00A71AA8" w:rsidP="00A96C63">
            <w:pPr>
              <w:widowControl/>
              <w:jc w:val="center"/>
              <w:rPr>
                <w:b/>
              </w:rPr>
            </w:pPr>
          </w:p>
        </w:tc>
        <w:tc>
          <w:tcPr>
            <w:tcW w:w="435" w:type="dxa"/>
            <w:shd w:val="clear" w:color="auto" w:fill="E6E6E6"/>
          </w:tcPr>
          <w:p w:rsidR="00A71AA8" w:rsidRPr="00FE1451" w:rsidRDefault="00A71AA8" w:rsidP="00A96C63">
            <w:pPr>
              <w:widowControl/>
              <w:jc w:val="center"/>
              <w:rPr>
                <w:b/>
              </w:rPr>
            </w:pPr>
          </w:p>
        </w:tc>
        <w:tc>
          <w:tcPr>
            <w:tcW w:w="495" w:type="dxa"/>
            <w:shd w:val="clear" w:color="auto" w:fill="E6E6E6"/>
          </w:tcPr>
          <w:p w:rsidR="00A71AA8" w:rsidRPr="00FE1451" w:rsidRDefault="00A71AA8" w:rsidP="00A96C63">
            <w:pPr>
              <w:widowControl/>
              <w:jc w:val="center"/>
              <w:rPr>
                <w:b/>
              </w:rPr>
            </w:pPr>
          </w:p>
        </w:tc>
        <w:tc>
          <w:tcPr>
            <w:tcW w:w="360" w:type="dxa"/>
            <w:shd w:val="clear" w:color="auto" w:fill="E6E6E6"/>
          </w:tcPr>
          <w:p w:rsidR="00A71AA8" w:rsidRPr="00FE1451" w:rsidRDefault="00A71AA8" w:rsidP="00A96C63">
            <w:pPr>
              <w:widowControl/>
              <w:jc w:val="center"/>
              <w:rPr>
                <w:b/>
              </w:rPr>
            </w:pPr>
          </w:p>
        </w:tc>
        <w:tc>
          <w:tcPr>
            <w:tcW w:w="450" w:type="dxa"/>
            <w:shd w:val="clear" w:color="auto" w:fill="E6E6E6"/>
          </w:tcPr>
          <w:p w:rsidR="00A71AA8" w:rsidRPr="00FE1451" w:rsidRDefault="00A71AA8" w:rsidP="00A96C63">
            <w:pPr>
              <w:widowControl/>
              <w:jc w:val="center"/>
              <w:rPr>
                <w:b/>
              </w:rPr>
            </w:pPr>
          </w:p>
        </w:tc>
        <w:tc>
          <w:tcPr>
            <w:tcW w:w="435" w:type="dxa"/>
            <w:shd w:val="clear" w:color="auto" w:fill="E6E6E6"/>
          </w:tcPr>
          <w:p w:rsidR="00A71AA8" w:rsidRPr="00FE1451" w:rsidRDefault="00A71AA8" w:rsidP="00A96C63">
            <w:pPr>
              <w:widowControl/>
              <w:jc w:val="center"/>
              <w:rPr>
                <w:b/>
              </w:rPr>
            </w:pPr>
          </w:p>
        </w:tc>
        <w:tc>
          <w:tcPr>
            <w:tcW w:w="375" w:type="dxa"/>
            <w:shd w:val="clear" w:color="auto" w:fill="E6E6E6"/>
          </w:tcPr>
          <w:p w:rsidR="00A71AA8" w:rsidRPr="00FE1451" w:rsidRDefault="00A71AA8" w:rsidP="00A96C63">
            <w:pPr>
              <w:widowControl/>
              <w:jc w:val="center"/>
              <w:rPr>
                <w:b/>
              </w:rPr>
            </w:pPr>
          </w:p>
        </w:tc>
        <w:tc>
          <w:tcPr>
            <w:tcW w:w="495" w:type="dxa"/>
            <w:shd w:val="clear" w:color="auto" w:fill="E6E6E6"/>
          </w:tcPr>
          <w:p w:rsidR="00A71AA8" w:rsidRPr="00FE1451" w:rsidRDefault="0024456D" w:rsidP="00A96C63">
            <w:pPr>
              <w:widowControl/>
              <w:jc w:val="center"/>
              <w:rPr>
                <w:b/>
              </w:rPr>
            </w:pPr>
            <w:r>
              <w:rPr>
                <w:b/>
              </w:rPr>
              <w:t>2</w:t>
            </w:r>
          </w:p>
        </w:tc>
        <w:tc>
          <w:tcPr>
            <w:tcW w:w="435" w:type="dxa"/>
            <w:shd w:val="clear" w:color="auto" w:fill="E6E6E6"/>
          </w:tcPr>
          <w:p w:rsidR="00A71AA8" w:rsidRPr="00FE1451" w:rsidRDefault="0024456D" w:rsidP="00A96C63">
            <w:pPr>
              <w:widowControl/>
              <w:jc w:val="center"/>
              <w:rPr>
                <w:b/>
              </w:rPr>
            </w:pPr>
            <w:r>
              <w:rPr>
                <w:b/>
              </w:rPr>
              <w:t>2</w:t>
            </w:r>
          </w:p>
        </w:tc>
        <w:tc>
          <w:tcPr>
            <w:tcW w:w="435" w:type="dxa"/>
            <w:shd w:val="clear" w:color="auto" w:fill="E6E6E6"/>
          </w:tcPr>
          <w:p w:rsidR="00A71AA8" w:rsidRPr="00FE1451" w:rsidRDefault="0024456D" w:rsidP="00A96C63">
            <w:pPr>
              <w:widowControl/>
              <w:jc w:val="center"/>
              <w:rPr>
                <w:b/>
              </w:rPr>
            </w:pPr>
            <w:r>
              <w:rPr>
                <w:b/>
              </w:rPr>
              <w:t>2</w:t>
            </w:r>
          </w:p>
        </w:tc>
        <w:tc>
          <w:tcPr>
            <w:tcW w:w="435" w:type="dxa"/>
            <w:shd w:val="clear" w:color="auto" w:fill="E6E6E6"/>
          </w:tcPr>
          <w:p w:rsidR="00A71AA8" w:rsidRPr="00FE1451" w:rsidRDefault="0024456D" w:rsidP="00A96C63">
            <w:pPr>
              <w:widowControl/>
              <w:jc w:val="center"/>
              <w:rPr>
                <w:b/>
              </w:rPr>
            </w:pPr>
            <w:r>
              <w:rPr>
                <w:b/>
              </w:rPr>
              <w:t>2</w:t>
            </w:r>
          </w:p>
        </w:tc>
      </w:tr>
      <w:tr w:rsidR="00FF34CF" w:rsidRPr="00FE1451" w:rsidTr="00525035">
        <w:trPr>
          <w:cantSplit/>
        </w:trPr>
        <w:tc>
          <w:tcPr>
            <w:tcW w:w="2230" w:type="dxa"/>
            <w:gridSpan w:val="2"/>
            <w:tcBorders>
              <w:right w:val="single" w:sz="12" w:space="0" w:color="auto"/>
            </w:tcBorders>
            <w:shd w:val="clear" w:color="auto" w:fill="E6E6E6"/>
          </w:tcPr>
          <w:p w:rsidR="00FF34CF" w:rsidRPr="00FE1451" w:rsidRDefault="00FF34CF" w:rsidP="00A96C63">
            <w:pPr>
              <w:widowControl/>
              <w:jc w:val="both"/>
              <w:rPr>
                <w:b/>
                <w:bCs/>
              </w:rPr>
            </w:pPr>
            <w:r w:rsidRPr="00FE1451">
              <w:rPr>
                <w:b/>
                <w:bCs/>
              </w:rPr>
              <w:t xml:space="preserve">Итого по учебному плану: </w:t>
            </w:r>
          </w:p>
        </w:tc>
        <w:tc>
          <w:tcPr>
            <w:tcW w:w="470" w:type="dxa"/>
            <w:tcBorders>
              <w:left w:val="single" w:sz="12" w:space="0" w:color="auto"/>
              <w:bottom w:val="single" w:sz="4" w:space="0" w:color="auto"/>
            </w:tcBorders>
            <w:shd w:val="clear" w:color="auto" w:fill="E6E6E6"/>
          </w:tcPr>
          <w:p w:rsidR="00FF34CF" w:rsidRPr="00FE1451" w:rsidRDefault="0024456D" w:rsidP="00A96C63">
            <w:pPr>
              <w:widowControl/>
              <w:jc w:val="center"/>
              <w:rPr>
                <w:b/>
              </w:rPr>
            </w:pPr>
            <w:r>
              <w:rPr>
                <w:b/>
              </w:rPr>
              <w:t>266</w:t>
            </w:r>
          </w:p>
        </w:tc>
        <w:tc>
          <w:tcPr>
            <w:tcW w:w="503" w:type="dxa"/>
            <w:tcBorders>
              <w:bottom w:val="single" w:sz="4" w:space="0" w:color="auto"/>
            </w:tcBorders>
            <w:shd w:val="clear" w:color="auto" w:fill="E6E6E6"/>
          </w:tcPr>
          <w:p w:rsidR="00FF34CF" w:rsidRPr="00FE1451" w:rsidRDefault="0024456D" w:rsidP="00A96C63">
            <w:pPr>
              <w:widowControl/>
              <w:jc w:val="center"/>
              <w:rPr>
                <w:b/>
              </w:rPr>
            </w:pPr>
            <w:r>
              <w:rPr>
                <w:b/>
              </w:rPr>
              <w:t>174</w:t>
            </w:r>
          </w:p>
        </w:tc>
        <w:tc>
          <w:tcPr>
            <w:tcW w:w="503" w:type="dxa"/>
            <w:tcBorders>
              <w:bottom w:val="single" w:sz="4" w:space="0" w:color="auto"/>
              <w:right w:val="single" w:sz="12" w:space="0" w:color="auto"/>
            </w:tcBorders>
            <w:shd w:val="clear" w:color="auto" w:fill="E6E6E6"/>
          </w:tcPr>
          <w:p w:rsidR="00FF34CF" w:rsidRPr="00FE1451" w:rsidRDefault="0024456D" w:rsidP="00A96C63">
            <w:pPr>
              <w:widowControl/>
              <w:jc w:val="center"/>
              <w:rPr>
                <w:b/>
              </w:rPr>
            </w:pPr>
            <w:r>
              <w:rPr>
                <w:b/>
              </w:rPr>
              <w:t>98</w:t>
            </w:r>
          </w:p>
        </w:tc>
        <w:tc>
          <w:tcPr>
            <w:tcW w:w="504" w:type="dxa"/>
            <w:tcBorders>
              <w:bottom w:val="single" w:sz="4" w:space="0" w:color="auto"/>
              <w:right w:val="single" w:sz="12" w:space="0" w:color="auto"/>
            </w:tcBorders>
            <w:shd w:val="clear" w:color="auto" w:fill="E6E6E6"/>
          </w:tcPr>
          <w:p w:rsidR="00FF34CF" w:rsidRPr="00FE1451" w:rsidRDefault="0024456D" w:rsidP="00A96C63">
            <w:pPr>
              <w:widowControl/>
              <w:jc w:val="center"/>
              <w:rPr>
                <w:b/>
              </w:rPr>
            </w:pPr>
            <w:r>
              <w:rPr>
                <w:b/>
              </w:rPr>
              <w:t>99</w:t>
            </w:r>
          </w:p>
        </w:tc>
        <w:tc>
          <w:tcPr>
            <w:tcW w:w="435" w:type="dxa"/>
            <w:tcBorders>
              <w:left w:val="single" w:sz="12" w:space="0" w:color="auto"/>
            </w:tcBorders>
            <w:shd w:val="clear" w:color="auto" w:fill="E6E6E6"/>
          </w:tcPr>
          <w:p w:rsidR="00FF34CF" w:rsidRPr="00FE1451" w:rsidRDefault="0024456D" w:rsidP="00A96C63">
            <w:pPr>
              <w:widowControl/>
              <w:jc w:val="center"/>
              <w:rPr>
                <w:b/>
              </w:rPr>
            </w:pPr>
            <w:r>
              <w:rPr>
                <w:b/>
              </w:rPr>
              <w:t>94</w:t>
            </w:r>
          </w:p>
        </w:tc>
        <w:tc>
          <w:tcPr>
            <w:tcW w:w="435" w:type="dxa"/>
            <w:shd w:val="clear" w:color="auto" w:fill="E6E6E6"/>
          </w:tcPr>
          <w:p w:rsidR="00FF34CF" w:rsidRPr="00FE1451" w:rsidRDefault="0024456D" w:rsidP="00A96C63">
            <w:pPr>
              <w:widowControl/>
              <w:jc w:val="center"/>
              <w:rPr>
                <w:b/>
              </w:rPr>
            </w:pPr>
            <w:r>
              <w:rPr>
                <w:b/>
              </w:rPr>
              <w:t>78</w:t>
            </w:r>
          </w:p>
        </w:tc>
        <w:tc>
          <w:tcPr>
            <w:tcW w:w="435" w:type="dxa"/>
            <w:shd w:val="clear" w:color="auto" w:fill="E6E6E6"/>
          </w:tcPr>
          <w:p w:rsidR="00FF34CF" w:rsidRPr="00FE1451" w:rsidRDefault="0024456D" w:rsidP="00A96C63">
            <w:pPr>
              <w:widowControl/>
              <w:jc w:val="center"/>
              <w:rPr>
                <w:b/>
              </w:rPr>
            </w:pPr>
            <w:r>
              <w:rPr>
                <w:b/>
              </w:rPr>
              <w:t>39</w:t>
            </w:r>
          </w:p>
        </w:tc>
        <w:tc>
          <w:tcPr>
            <w:tcW w:w="495" w:type="dxa"/>
            <w:shd w:val="clear" w:color="auto" w:fill="E6E6E6"/>
          </w:tcPr>
          <w:p w:rsidR="00FF34CF" w:rsidRPr="00FE1451" w:rsidRDefault="0024456D" w:rsidP="00A96C63">
            <w:pPr>
              <w:widowControl/>
              <w:jc w:val="center"/>
              <w:rPr>
                <w:b/>
              </w:rPr>
            </w:pPr>
            <w:r>
              <w:rPr>
                <w:b/>
              </w:rPr>
              <w:t>3</w:t>
            </w:r>
            <w:r w:rsidR="00F27F3D">
              <w:rPr>
                <w:b/>
              </w:rPr>
              <w:t>6</w:t>
            </w:r>
          </w:p>
        </w:tc>
        <w:tc>
          <w:tcPr>
            <w:tcW w:w="360" w:type="dxa"/>
            <w:shd w:val="clear" w:color="auto" w:fill="E6E6E6"/>
          </w:tcPr>
          <w:p w:rsidR="00FF34CF" w:rsidRPr="00FE1451" w:rsidRDefault="00A14AB9" w:rsidP="00A96C63">
            <w:pPr>
              <w:widowControl/>
              <w:jc w:val="center"/>
              <w:rPr>
                <w:b/>
              </w:rPr>
            </w:pPr>
            <w:r>
              <w:rPr>
                <w:b/>
              </w:rPr>
              <w:t>61</w:t>
            </w:r>
          </w:p>
        </w:tc>
        <w:tc>
          <w:tcPr>
            <w:tcW w:w="450" w:type="dxa"/>
            <w:shd w:val="clear" w:color="auto" w:fill="E6E6E6"/>
          </w:tcPr>
          <w:p w:rsidR="00FF34CF" w:rsidRPr="00FE1451" w:rsidRDefault="00A14AB9" w:rsidP="00A96C63">
            <w:pPr>
              <w:widowControl/>
              <w:jc w:val="center"/>
              <w:rPr>
                <w:b/>
              </w:rPr>
            </w:pPr>
            <w:r>
              <w:rPr>
                <w:b/>
              </w:rPr>
              <w:t>21</w:t>
            </w:r>
          </w:p>
        </w:tc>
        <w:tc>
          <w:tcPr>
            <w:tcW w:w="435" w:type="dxa"/>
            <w:shd w:val="clear" w:color="auto" w:fill="E6E6E6"/>
          </w:tcPr>
          <w:p w:rsidR="00FF34CF" w:rsidRPr="00FE1451" w:rsidRDefault="00A14AB9" w:rsidP="00A96C63">
            <w:pPr>
              <w:widowControl/>
              <w:jc w:val="center"/>
              <w:rPr>
                <w:b/>
              </w:rPr>
            </w:pPr>
            <w:r>
              <w:rPr>
                <w:b/>
              </w:rPr>
              <w:t>14</w:t>
            </w:r>
          </w:p>
        </w:tc>
        <w:tc>
          <w:tcPr>
            <w:tcW w:w="375" w:type="dxa"/>
            <w:shd w:val="clear" w:color="auto" w:fill="E6E6E6"/>
          </w:tcPr>
          <w:p w:rsidR="00FF34CF" w:rsidRPr="00FE1451" w:rsidRDefault="00A14AB9" w:rsidP="00A96C63">
            <w:pPr>
              <w:widowControl/>
              <w:jc w:val="center"/>
              <w:rPr>
                <w:b/>
              </w:rPr>
            </w:pPr>
            <w:r>
              <w:rPr>
                <w:b/>
              </w:rPr>
              <w:t>1</w:t>
            </w:r>
            <w:r w:rsidR="00F27F3D">
              <w:rPr>
                <w:b/>
              </w:rPr>
              <w:t>3</w:t>
            </w:r>
          </w:p>
        </w:tc>
        <w:tc>
          <w:tcPr>
            <w:tcW w:w="495" w:type="dxa"/>
            <w:shd w:val="clear" w:color="auto" w:fill="E6E6E6"/>
          </w:tcPr>
          <w:p w:rsidR="00FF34CF" w:rsidRPr="00FE1451" w:rsidRDefault="00A14AB9" w:rsidP="00A96C63">
            <w:pPr>
              <w:widowControl/>
              <w:jc w:val="center"/>
              <w:rPr>
                <w:b/>
              </w:rPr>
            </w:pPr>
            <w:r>
              <w:rPr>
                <w:b/>
              </w:rPr>
              <w:t>111</w:t>
            </w:r>
          </w:p>
        </w:tc>
        <w:tc>
          <w:tcPr>
            <w:tcW w:w="435" w:type="dxa"/>
            <w:shd w:val="clear" w:color="auto" w:fill="E6E6E6"/>
          </w:tcPr>
          <w:p w:rsidR="00FF34CF" w:rsidRPr="00FE1451" w:rsidRDefault="00A14AB9" w:rsidP="00A96C63">
            <w:pPr>
              <w:widowControl/>
              <w:jc w:val="center"/>
              <w:rPr>
                <w:b/>
              </w:rPr>
            </w:pPr>
            <w:r>
              <w:rPr>
                <w:b/>
              </w:rPr>
              <w:t>75</w:t>
            </w:r>
          </w:p>
        </w:tc>
        <w:tc>
          <w:tcPr>
            <w:tcW w:w="435" w:type="dxa"/>
            <w:shd w:val="clear" w:color="auto" w:fill="E6E6E6"/>
          </w:tcPr>
          <w:p w:rsidR="00FF34CF" w:rsidRPr="00FE1451" w:rsidRDefault="00A14AB9" w:rsidP="00A96C63">
            <w:pPr>
              <w:widowControl/>
              <w:jc w:val="center"/>
              <w:rPr>
                <w:b/>
              </w:rPr>
            </w:pPr>
            <w:r>
              <w:rPr>
                <w:b/>
              </w:rPr>
              <w:t>45</w:t>
            </w:r>
          </w:p>
        </w:tc>
        <w:tc>
          <w:tcPr>
            <w:tcW w:w="435" w:type="dxa"/>
            <w:shd w:val="clear" w:color="auto" w:fill="E6E6E6"/>
          </w:tcPr>
          <w:p w:rsidR="00FF34CF" w:rsidRPr="00FE1451" w:rsidRDefault="00A14AB9" w:rsidP="00A96C63">
            <w:pPr>
              <w:widowControl/>
              <w:jc w:val="center"/>
              <w:rPr>
                <w:b/>
              </w:rPr>
            </w:pPr>
            <w:r>
              <w:rPr>
                <w:b/>
              </w:rPr>
              <w:t>50</w:t>
            </w:r>
          </w:p>
        </w:tc>
      </w:tr>
    </w:tbl>
    <w:p w:rsidR="008A38F9" w:rsidRPr="00FE1451" w:rsidRDefault="008A38F9" w:rsidP="00A96C63">
      <w:pPr>
        <w:widowControl/>
        <w:ind w:firstLine="567"/>
        <w:jc w:val="center"/>
        <w:rPr>
          <w:b/>
        </w:rPr>
      </w:pPr>
    </w:p>
    <w:p w:rsidR="008A38F9" w:rsidRPr="005A4C6B" w:rsidRDefault="008A38F9" w:rsidP="00A96C63">
      <w:pPr>
        <w:widowControl/>
        <w:jc w:val="center"/>
        <w:rPr>
          <w:b/>
          <w:sz w:val="26"/>
          <w:szCs w:val="26"/>
        </w:rPr>
      </w:pPr>
    </w:p>
    <w:p w:rsidR="008A38F9" w:rsidRPr="005A4C6B" w:rsidRDefault="008A38F9" w:rsidP="00A96C63">
      <w:pPr>
        <w:widowControl/>
        <w:jc w:val="center"/>
        <w:rPr>
          <w:b/>
          <w:sz w:val="26"/>
          <w:szCs w:val="26"/>
        </w:rPr>
      </w:pPr>
    </w:p>
    <w:p w:rsidR="008A38F9" w:rsidRPr="005A4C6B" w:rsidRDefault="008A38F9" w:rsidP="00A96C63">
      <w:pPr>
        <w:widowControl/>
        <w:jc w:val="center"/>
        <w:rPr>
          <w:b/>
          <w:sz w:val="26"/>
          <w:szCs w:val="26"/>
        </w:rPr>
      </w:pPr>
    </w:p>
    <w:p w:rsidR="008A38F9" w:rsidRDefault="008A38F9" w:rsidP="00A96C63">
      <w:pPr>
        <w:widowControl/>
        <w:jc w:val="center"/>
        <w:rPr>
          <w:b/>
          <w:sz w:val="26"/>
          <w:szCs w:val="26"/>
        </w:rPr>
      </w:pPr>
    </w:p>
    <w:p w:rsidR="00A14AB9" w:rsidRDefault="00A14AB9" w:rsidP="00A96C63">
      <w:pPr>
        <w:widowControl/>
        <w:jc w:val="center"/>
        <w:rPr>
          <w:b/>
          <w:sz w:val="26"/>
          <w:szCs w:val="26"/>
        </w:rPr>
      </w:pPr>
    </w:p>
    <w:p w:rsidR="00A14AB9" w:rsidRDefault="00A14AB9" w:rsidP="00A96C63">
      <w:pPr>
        <w:widowControl/>
        <w:jc w:val="center"/>
        <w:rPr>
          <w:b/>
          <w:sz w:val="26"/>
          <w:szCs w:val="26"/>
        </w:rPr>
      </w:pPr>
    </w:p>
    <w:p w:rsidR="00A14AB9" w:rsidRDefault="00A14AB9" w:rsidP="00A96C63">
      <w:pPr>
        <w:widowControl/>
        <w:jc w:val="center"/>
        <w:rPr>
          <w:b/>
          <w:sz w:val="26"/>
          <w:szCs w:val="26"/>
        </w:rPr>
      </w:pPr>
    </w:p>
    <w:p w:rsidR="00A14AB9" w:rsidRDefault="00A14AB9" w:rsidP="00A96C63">
      <w:pPr>
        <w:widowControl/>
        <w:jc w:val="center"/>
        <w:rPr>
          <w:b/>
          <w:sz w:val="26"/>
          <w:szCs w:val="26"/>
        </w:rPr>
      </w:pPr>
    </w:p>
    <w:p w:rsidR="00A14AB9" w:rsidRDefault="00A14AB9" w:rsidP="00A96C63">
      <w:pPr>
        <w:widowControl/>
        <w:jc w:val="center"/>
        <w:rPr>
          <w:b/>
          <w:sz w:val="26"/>
          <w:szCs w:val="26"/>
        </w:rPr>
      </w:pPr>
    </w:p>
    <w:p w:rsidR="00A14AB9" w:rsidRDefault="00A14AB9" w:rsidP="00A96C63">
      <w:pPr>
        <w:widowControl/>
        <w:jc w:val="center"/>
        <w:rPr>
          <w:b/>
          <w:sz w:val="26"/>
          <w:szCs w:val="26"/>
        </w:rPr>
      </w:pPr>
    </w:p>
    <w:p w:rsidR="00A14AB9" w:rsidRDefault="00A14AB9" w:rsidP="00A96C63">
      <w:pPr>
        <w:widowControl/>
        <w:jc w:val="center"/>
        <w:rPr>
          <w:b/>
          <w:sz w:val="26"/>
          <w:szCs w:val="26"/>
        </w:rPr>
      </w:pPr>
    </w:p>
    <w:p w:rsidR="00A14AB9" w:rsidRDefault="00A14AB9" w:rsidP="00A96C63">
      <w:pPr>
        <w:widowControl/>
        <w:jc w:val="center"/>
        <w:rPr>
          <w:b/>
          <w:sz w:val="26"/>
          <w:szCs w:val="26"/>
        </w:rPr>
      </w:pPr>
    </w:p>
    <w:p w:rsidR="00A14AB9" w:rsidRDefault="00A14AB9" w:rsidP="00A96C63">
      <w:pPr>
        <w:widowControl/>
        <w:jc w:val="center"/>
        <w:rPr>
          <w:b/>
          <w:sz w:val="26"/>
          <w:szCs w:val="26"/>
        </w:rPr>
      </w:pPr>
    </w:p>
    <w:p w:rsidR="00A14AB9" w:rsidRDefault="00A14AB9" w:rsidP="00A96C63">
      <w:pPr>
        <w:widowControl/>
        <w:jc w:val="center"/>
        <w:rPr>
          <w:b/>
          <w:sz w:val="26"/>
          <w:szCs w:val="26"/>
        </w:rPr>
      </w:pPr>
    </w:p>
    <w:p w:rsidR="00455E86" w:rsidRDefault="00455E86" w:rsidP="00455E86">
      <w:pPr>
        <w:widowControl/>
        <w:jc w:val="center"/>
        <w:rPr>
          <w:b/>
          <w:sz w:val="26"/>
          <w:szCs w:val="26"/>
        </w:rPr>
      </w:pPr>
      <w:r>
        <w:rPr>
          <w:b/>
          <w:sz w:val="26"/>
          <w:szCs w:val="26"/>
        </w:rPr>
        <w:lastRenderedPageBreak/>
        <w:t>Автономная некоммерческая организация</w:t>
      </w:r>
    </w:p>
    <w:p w:rsidR="00455E86" w:rsidRPr="005A4C6B" w:rsidRDefault="00455E86" w:rsidP="00455E86">
      <w:pPr>
        <w:widowControl/>
        <w:jc w:val="center"/>
        <w:rPr>
          <w:b/>
          <w:sz w:val="26"/>
          <w:szCs w:val="26"/>
        </w:rPr>
      </w:pPr>
      <w:r>
        <w:rPr>
          <w:b/>
          <w:sz w:val="26"/>
          <w:szCs w:val="26"/>
        </w:rPr>
        <w:t xml:space="preserve"> дополнительного профессионального образования </w:t>
      </w:r>
    </w:p>
    <w:p w:rsidR="00455E86" w:rsidRPr="005A4C6B" w:rsidRDefault="00455E86" w:rsidP="00455E86">
      <w:pPr>
        <w:widowControl/>
        <w:jc w:val="center"/>
        <w:rPr>
          <w:b/>
          <w:sz w:val="26"/>
          <w:szCs w:val="26"/>
        </w:rPr>
      </w:pPr>
      <w:r w:rsidRPr="005A4C6B">
        <w:rPr>
          <w:b/>
          <w:sz w:val="26"/>
          <w:szCs w:val="26"/>
        </w:rPr>
        <w:t>«Региональный центр содействия охранным структурам»</w:t>
      </w:r>
    </w:p>
    <w:p w:rsidR="0029625F" w:rsidRDefault="0029625F" w:rsidP="00A96C63">
      <w:pPr>
        <w:widowControl/>
        <w:ind w:firstLine="567"/>
        <w:jc w:val="center"/>
        <w:rPr>
          <w:b/>
          <w:sz w:val="26"/>
          <w:szCs w:val="26"/>
        </w:rPr>
      </w:pPr>
    </w:p>
    <w:p w:rsidR="00455E86" w:rsidRPr="005A4C6B" w:rsidRDefault="00455E86" w:rsidP="00A96C63">
      <w:pPr>
        <w:widowControl/>
        <w:ind w:firstLine="567"/>
        <w:jc w:val="center"/>
        <w:rPr>
          <w:b/>
          <w:sz w:val="26"/>
          <w:szCs w:val="26"/>
        </w:rPr>
      </w:pPr>
    </w:p>
    <w:p w:rsidR="008A38F9" w:rsidRPr="005A4C6B" w:rsidRDefault="008A38F9" w:rsidP="00A96C63">
      <w:pPr>
        <w:widowControl/>
        <w:ind w:firstLine="567"/>
        <w:jc w:val="center"/>
        <w:rPr>
          <w:b/>
          <w:sz w:val="26"/>
          <w:szCs w:val="26"/>
        </w:rPr>
      </w:pPr>
      <w:r w:rsidRPr="005A4C6B">
        <w:rPr>
          <w:b/>
          <w:sz w:val="26"/>
          <w:szCs w:val="26"/>
        </w:rPr>
        <w:t>УЧЕБНАЯ  ПРОГРАММА</w:t>
      </w:r>
    </w:p>
    <w:p w:rsidR="008A38F9" w:rsidRPr="005A4C6B" w:rsidRDefault="008A38F9" w:rsidP="00A96C63">
      <w:pPr>
        <w:widowControl/>
        <w:ind w:firstLine="567"/>
        <w:jc w:val="center"/>
        <w:rPr>
          <w:b/>
          <w:sz w:val="26"/>
          <w:szCs w:val="26"/>
        </w:rPr>
      </w:pPr>
      <w:r w:rsidRPr="005A4C6B">
        <w:rPr>
          <w:sz w:val="26"/>
          <w:szCs w:val="26"/>
        </w:rPr>
        <w:t>(перечень и реферативное описание тем)</w:t>
      </w:r>
    </w:p>
    <w:p w:rsidR="008A38F9" w:rsidRDefault="008A38F9" w:rsidP="00A96C63">
      <w:pPr>
        <w:widowControl/>
        <w:ind w:firstLine="567"/>
        <w:jc w:val="center"/>
        <w:rPr>
          <w:b/>
          <w:sz w:val="26"/>
          <w:szCs w:val="26"/>
        </w:rPr>
      </w:pPr>
    </w:p>
    <w:p w:rsidR="00F27F3D" w:rsidRPr="005A4C6B" w:rsidRDefault="00F27F3D" w:rsidP="00A96C63">
      <w:pPr>
        <w:widowControl/>
        <w:ind w:firstLine="567"/>
        <w:jc w:val="center"/>
        <w:rPr>
          <w:b/>
          <w:sz w:val="26"/>
          <w:szCs w:val="26"/>
        </w:rPr>
      </w:pPr>
    </w:p>
    <w:p w:rsidR="008A38F9" w:rsidRPr="005A4C6B" w:rsidRDefault="008A38F9" w:rsidP="00A96C63">
      <w:pPr>
        <w:widowControl/>
        <w:spacing w:line="60" w:lineRule="atLeast"/>
        <w:ind w:firstLine="567"/>
        <w:jc w:val="center"/>
        <w:rPr>
          <w:b/>
          <w:sz w:val="26"/>
          <w:szCs w:val="26"/>
        </w:rPr>
      </w:pPr>
      <w:r w:rsidRPr="005A4C6B">
        <w:rPr>
          <w:b/>
          <w:sz w:val="26"/>
          <w:szCs w:val="26"/>
        </w:rPr>
        <w:t xml:space="preserve">РАЗДЕЛ 1. ПРАВОВАЯ ПОДГОТОВКА </w:t>
      </w:r>
    </w:p>
    <w:p w:rsidR="00C40D55" w:rsidRDefault="00C40D55" w:rsidP="001B629E">
      <w:pPr>
        <w:widowControl/>
        <w:spacing w:line="60" w:lineRule="atLeast"/>
        <w:ind w:firstLine="567"/>
        <w:jc w:val="both"/>
        <w:rPr>
          <w:b/>
          <w:bCs/>
          <w:color w:val="000000"/>
          <w:sz w:val="28"/>
          <w:szCs w:val="28"/>
        </w:rPr>
      </w:pPr>
    </w:p>
    <w:p w:rsidR="008A38F9" w:rsidRPr="00826686" w:rsidRDefault="008A38F9" w:rsidP="001B629E">
      <w:pPr>
        <w:widowControl/>
        <w:spacing w:line="60" w:lineRule="atLeast"/>
        <w:ind w:firstLine="567"/>
        <w:jc w:val="both"/>
        <w:rPr>
          <w:b/>
          <w:bCs/>
          <w:color w:val="000000"/>
          <w:sz w:val="28"/>
          <w:szCs w:val="28"/>
        </w:rPr>
      </w:pPr>
      <w:r w:rsidRPr="00826686">
        <w:rPr>
          <w:b/>
          <w:bCs/>
          <w:color w:val="000000"/>
          <w:sz w:val="28"/>
          <w:szCs w:val="28"/>
        </w:rPr>
        <w:t xml:space="preserve">Тема 1.1.  </w:t>
      </w:r>
      <w:r w:rsidRPr="00826686">
        <w:rPr>
          <w:b/>
          <w:bCs/>
          <w:sz w:val="28"/>
          <w:szCs w:val="28"/>
        </w:rPr>
        <w:t>Правовое регулирование частной</w:t>
      </w:r>
      <w:r w:rsidR="001B629E">
        <w:rPr>
          <w:b/>
          <w:bCs/>
          <w:sz w:val="28"/>
          <w:szCs w:val="28"/>
        </w:rPr>
        <w:t xml:space="preserve"> о</w:t>
      </w:r>
      <w:r w:rsidRPr="00826686">
        <w:rPr>
          <w:b/>
          <w:bCs/>
          <w:sz w:val="28"/>
          <w:szCs w:val="28"/>
        </w:rPr>
        <w:t xml:space="preserve">хранной деятельности  </w:t>
      </w:r>
    </w:p>
    <w:p w:rsidR="008A38F9" w:rsidRPr="00826686" w:rsidRDefault="008A38F9" w:rsidP="00A96C63">
      <w:pPr>
        <w:pStyle w:val="u"/>
        <w:spacing w:before="0" w:beforeAutospacing="0" w:after="0" w:afterAutospacing="0" w:line="60" w:lineRule="atLeast"/>
        <w:ind w:firstLine="567"/>
        <w:jc w:val="both"/>
        <w:rPr>
          <w:b/>
          <w:sz w:val="28"/>
          <w:szCs w:val="28"/>
        </w:rPr>
      </w:pPr>
      <w:bookmarkStart w:id="2" w:name="p82"/>
      <w:bookmarkStart w:id="3" w:name="p86"/>
      <w:bookmarkStart w:id="4" w:name="p87"/>
      <w:bookmarkStart w:id="5" w:name="p88"/>
      <w:bookmarkEnd w:id="2"/>
      <w:bookmarkEnd w:id="3"/>
      <w:bookmarkEnd w:id="4"/>
      <w:bookmarkEnd w:id="5"/>
      <w:r w:rsidRPr="00826686">
        <w:rPr>
          <w:b/>
          <w:sz w:val="28"/>
          <w:szCs w:val="28"/>
        </w:rPr>
        <w:t>Лекция.</w:t>
      </w:r>
    </w:p>
    <w:p w:rsidR="007E29B5" w:rsidRPr="007E29B5" w:rsidRDefault="007E29B5" w:rsidP="00A96C63">
      <w:pPr>
        <w:pStyle w:val="041F0440043E04410442043E043904420435043A04410442"/>
        <w:spacing w:line="240" w:lineRule="auto"/>
        <w:ind w:firstLine="540"/>
        <w:rPr>
          <w:rFonts w:ascii="Times New Roman" w:hAnsi="Times New Roman" w:cs="Times New Roman"/>
          <w:i w:val="0"/>
          <w:sz w:val="28"/>
          <w:szCs w:val="28"/>
        </w:rPr>
      </w:pPr>
      <w:r w:rsidRPr="007E29B5">
        <w:rPr>
          <w:rFonts w:ascii="Times New Roman" w:hAnsi="Times New Roman" w:cs="Times New Roman"/>
          <w:i w:val="0"/>
          <w:sz w:val="28"/>
          <w:szCs w:val="28"/>
        </w:rPr>
        <w:t>Правовую основу частной детективной и охранной деятельности составляют Конституция Российской Федерации, Закон Российской Федерации «О частной детективной и охранной деятельности в Российской Федерации» (далее, - Закон ОЧДиОД), другие законы и иные правовые акты Российской Федерации.</w:t>
      </w:r>
    </w:p>
    <w:p w:rsidR="007E29B5" w:rsidRPr="007E29B5" w:rsidRDefault="007E29B5" w:rsidP="00A96C63">
      <w:pPr>
        <w:pStyle w:val="u"/>
        <w:spacing w:before="0" w:beforeAutospacing="0" w:after="0" w:afterAutospacing="0" w:line="120" w:lineRule="atLeast"/>
        <w:ind w:firstLine="540"/>
        <w:jc w:val="both"/>
        <w:rPr>
          <w:sz w:val="28"/>
          <w:szCs w:val="28"/>
        </w:rPr>
      </w:pPr>
      <w:r w:rsidRPr="007E29B5">
        <w:rPr>
          <w:sz w:val="28"/>
          <w:szCs w:val="28"/>
        </w:rPr>
        <w:t>Основной специальный правовой акт, комплексно регулирующий  правовое положение негосударственных (частных) охранных структур - Закон  Российской Федерации «О частной детективной и охранной деятельности в Российской Федерации». Частная  охранная деятельность определяется как оказание на возмездной договорной основе услуг физическим и юридическим лицам, имеющими специальное разрешение (лицензию) органов внутренних дел организациями и индивидуальными предпринимателями в целях защиты законных прав и интересов своих клиентов. На граждан, осуществляющих частную детективную и охранную деятельность, действие законов, закрепляющих правовой статус работников правоохранительных органов, не распространяется.</w:t>
      </w:r>
    </w:p>
    <w:p w:rsidR="007E29B5" w:rsidRPr="007E29B5" w:rsidRDefault="007E29B5" w:rsidP="00A96C63">
      <w:pPr>
        <w:pStyle w:val="041F0440043E04410442043E043904420435043A04410442"/>
        <w:spacing w:line="240" w:lineRule="auto"/>
        <w:ind w:firstLine="540"/>
        <w:rPr>
          <w:rFonts w:ascii="Times New Roman" w:hAnsi="Times New Roman" w:cs="Times New Roman"/>
          <w:i w:val="0"/>
          <w:sz w:val="28"/>
          <w:szCs w:val="28"/>
        </w:rPr>
      </w:pPr>
      <w:r w:rsidRPr="007E29B5">
        <w:rPr>
          <w:rFonts w:ascii="Times New Roman" w:hAnsi="Times New Roman" w:cs="Times New Roman"/>
          <w:i w:val="0"/>
          <w:spacing w:val="-2"/>
          <w:sz w:val="28"/>
          <w:szCs w:val="28"/>
        </w:rPr>
        <w:t>Граждане, занимающиеся частной детективной деятельностью, не вправе осуществлять какие-либо оперативно-розыскные действия, отнесенные законом к исключительной компетенции органов, которым такое право предоставлено.</w:t>
      </w:r>
    </w:p>
    <w:p w:rsidR="007E29B5" w:rsidRPr="007E29B5" w:rsidRDefault="007E29B5" w:rsidP="00A96C63">
      <w:pPr>
        <w:pStyle w:val="u"/>
        <w:spacing w:before="0" w:beforeAutospacing="0" w:after="0" w:afterAutospacing="0" w:line="120" w:lineRule="atLeast"/>
        <w:ind w:firstLine="540"/>
        <w:jc w:val="both"/>
        <w:rPr>
          <w:bCs/>
          <w:iCs/>
          <w:spacing w:val="8"/>
          <w:sz w:val="28"/>
          <w:szCs w:val="28"/>
        </w:rPr>
      </w:pPr>
      <w:r w:rsidRPr="007E29B5">
        <w:rPr>
          <w:sz w:val="28"/>
          <w:szCs w:val="28"/>
        </w:rPr>
        <w:t>Перечень охранных услуг  определены статьей 3 Закона ОЧДиОД, согласно которой в</w:t>
      </w:r>
      <w:r w:rsidRPr="007E29B5">
        <w:rPr>
          <w:bCs/>
          <w:iCs/>
          <w:spacing w:val="8"/>
          <w:sz w:val="28"/>
          <w:szCs w:val="28"/>
        </w:rPr>
        <w:t xml:space="preserve"> целях охраны разрешается предоставление следующих видов услуг:</w:t>
      </w:r>
    </w:p>
    <w:p w:rsidR="007E29B5" w:rsidRPr="007E29B5" w:rsidRDefault="007E29B5" w:rsidP="00A96C63">
      <w:pPr>
        <w:pStyle w:val="041F0440043E04410442043E043904420435043A04410442"/>
        <w:spacing w:line="240" w:lineRule="auto"/>
        <w:rPr>
          <w:rFonts w:ascii="Times New Roman" w:hAnsi="Times New Roman" w:cs="Times New Roman"/>
          <w:i w:val="0"/>
          <w:sz w:val="28"/>
          <w:szCs w:val="28"/>
        </w:rPr>
      </w:pPr>
      <w:r w:rsidRPr="007E29B5">
        <w:rPr>
          <w:rFonts w:ascii="Times New Roman" w:hAnsi="Times New Roman" w:cs="Times New Roman"/>
          <w:i w:val="0"/>
          <w:sz w:val="28"/>
          <w:szCs w:val="28"/>
        </w:rPr>
        <w:t>1) защита жизни и здоровья граждан;</w:t>
      </w:r>
    </w:p>
    <w:p w:rsidR="007E29B5" w:rsidRPr="007E29B5" w:rsidRDefault="007E29B5" w:rsidP="00A96C63">
      <w:pPr>
        <w:pStyle w:val="041F0440043E04410442043E043904420435043A04410442"/>
        <w:spacing w:line="240" w:lineRule="auto"/>
        <w:rPr>
          <w:rFonts w:ascii="Times New Roman" w:hAnsi="Times New Roman" w:cs="Times New Roman"/>
          <w:i w:val="0"/>
          <w:sz w:val="28"/>
          <w:szCs w:val="28"/>
        </w:rPr>
      </w:pPr>
      <w:r w:rsidRPr="007E29B5">
        <w:rPr>
          <w:rFonts w:ascii="Times New Roman" w:hAnsi="Times New Roman" w:cs="Times New Roman"/>
          <w:i w:val="0"/>
          <w:sz w:val="28"/>
          <w:szCs w:val="28"/>
        </w:rPr>
        <w:t>2) охрана объектов и (или) имущества (в том числе при его транспортировке), находящихся в собственности, во владении, в пользовании, хозяйственном ведении, оперативном управлении или доверительном управлении, за исключением объектов и (или) имущества, предусмотренных пунктом 7 настоящей части;</w:t>
      </w:r>
    </w:p>
    <w:p w:rsidR="007E29B5" w:rsidRPr="007E29B5" w:rsidRDefault="007E29B5" w:rsidP="00A96C63">
      <w:pPr>
        <w:pStyle w:val="041F0440043E04410442043E043904420435043A04410442"/>
        <w:spacing w:line="240" w:lineRule="auto"/>
        <w:rPr>
          <w:rFonts w:ascii="Times New Roman" w:hAnsi="Times New Roman" w:cs="Times New Roman"/>
          <w:i w:val="0"/>
          <w:sz w:val="28"/>
          <w:szCs w:val="28"/>
        </w:rPr>
      </w:pPr>
      <w:r w:rsidRPr="007E29B5">
        <w:rPr>
          <w:rFonts w:ascii="Times New Roman" w:hAnsi="Times New Roman" w:cs="Times New Roman"/>
          <w:i w:val="0"/>
          <w:sz w:val="28"/>
          <w:szCs w:val="28"/>
        </w:rPr>
        <w:t xml:space="preserve">3) охрана объектов и (или) имущества на объектах с осуществлением </w:t>
      </w:r>
      <w:r w:rsidRPr="007E29B5">
        <w:rPr>
          <w:rFonts w:ascii="Times New Roman" w:hAnsi="Times New Roman" w:cs="Times New Roman"/>
          <w:i w:val="0"/>
          <w:sz w:val="28"/>
          <w:szCs w:val="28"/>
        </w:rPr>
        <w:lastRenderedPageBreak/>
        <w:t>работ по проектированию, монтажу и эксплуатационному обслуживанию технических средств охраны, перечень видов которых устанавливается Правительством Российской Федерации, и (или) с принятием соответствующих мер реагирования на их сигнальную информацию;</w:t>
      </w:r>
    </w:p>
    <w:p w:rsidR="007E29B5" w:rsidRPr="007E29B5" w:rsidRDefault="007E29B5" w:rsidP="00A96C63">
      <w:pPr>
        <w:pStyle w:val="041F0440043E04410442043E043904420435043A04410442"/>
        <w:spacing w:line="240" w:lineRule="auto"/>
        <w:rPr>
          <w:rFonts w:ascii="Times New Roman" w:hAnsi="Times New Roman" w:cs="Times New Roman"/>
          <w:i w:val="0"/>
          <w:sz w:val="28"/>
          <w:szCs w:val="28"/>
        </w:rPr>
      </w:pPr>
      <w:r w:rsidRPr="007E29B5">
        <w:rPr>
          <w:rFonts w:ascii="Times New Roman" w:hAnsi="Times New Roman" w:cs="Times New Roman"/>
          <w:i w:val="0"/>
          <w:sz w:val="28"/>
          <w:szCs w:val="28"/>
        </w:rPr>
        <w:t>4) консультирование и подготовка рекомендаций клиентам по вопросам правомерной защиты от противоправных посягательств;</w:t>
      </w:r>
    </w:p>
    <w:p w:rsidR="007E29B5" w:rsidRPr="007E29B5" w:rsidRDefault="007E29B5" w:rsidP="00A96C63">
      <w:pPr>
        <w:pStyle w:val="041F0440043E04410442043E043904420435043A04410442"/>
        <w:spacing w:line="240" w:lineRule="auto"/>
        <w:rPr>
          <w:rFonts w:ascii="Times New Roman" w:hAnsi="Times New Roman" w:cs="Times New Roman"/>
          <w:i w:val="0"/>
          <w:sz w:val="28"/>
          <w:szCs w:val="28"/>
        </w:rPr>
      </w:pPr>
      <w:r w:rsidRPr="007E29B5">
        <w:rPr>
          <w:rFonts w:ascii="Times New Roman" w:hAnsi="Times New Roman" w:cs="Times New Roman"/>
          <w:i w:val="0"/>
          <w:spacing w:val="-3"/>
          <w:sz w:val="28"/>
          <w:szCs w:val="28"/>
        </w:rPr>
        <w:t>5) обеспечение порядка в местах проведения массовых мероприятий;</w:t>
      </w:r>
    </w:p>
    <w:p w:rsidR="007E29B5" w:rsidRPr="007E29B5" w:rsidRDefault="007E29B5" w:rsidP="00A96C63">
      <w:pPr>
        <w:pStyle w:val="041F0440043E04410442043E043904420435043A04410442"/>
        <w:spacing w:line="240" w:lineRule="auto"/>
        <w:rPr>
          <w:rFonts w:ascii="Times New Roman" w:hAnsi="Times New Roman" w:cs="Times New Roman"/>
          <w:i w:val="0"/>
          <w:sz w:val="28"/>
          <w:szCs w:val="28"/>
        </w:rPr>
      </w:pPr>
      <w:r w:rsidRPr="007E29B5">
        <w:rPr>
          <w:rFonts w:ascii="Times New Roman" w:hAnsi="Times New Roman" w:cs="Times New Roman"/>
          <w:i w:val="0"/>
          <w:spacing w:val="4"/>
          <w:sz w:val="28"/>
          <w:szCs w:val="28"/>
        </w:rPr>
        <w:t>6) обеспечение внутриобъектового и пропускного режимов на объектах, за исключением объектов, предусмотренных пунктом 7 настоящей части;</w:t>
      </w:r>
    </w:p>
    <w:p w:rsidR="007E29B5" w:rsidRPr="007E29B5" w:rsidRDefault="007E29B5" w:rsidP="00A96C63">
      <w:pPr>
        <w:pStyle w:val="041F0440043E04410442043E043904420435043A04410442"/>
        <w:spacing w:line="240" w:lineRule="auto"/>
        <w:rPr>
          <w:rFonts w:ascii="Times New Roman" w:hAnsi="Times New Roman" w:cs="Times New Roman"/>
          <w:i w:val="0"/>
          <w:sz w:val="28"/>
          <w:szCs w:val="28"/>
        </w:rPr>
      </w:pPr>
      <w:r w:rsidRPr="007E29B5">
        <w:rPr>
          <w:rFonts w:ascii="Times New Roman" w:hAnsi="Times New Roman" w:cs="Times New Roman"/>
          <w:i w:val="0"/>
          <w:sz w:val="28"/>
          <w:szCs w:val="28"/>
        </w:rPr>
        <w:t>7) охрана объектов и (или) имущества, а также обеспечение внутриобъектового и пропускного режимов на объектах, которые имеют особо важное значение для обеспечения жизнедеятельности и безопасности государства и населения и перечень которых утверждается в порядке, установленном Правительством Российской Федерации.</w:t>
      </w:r>
    </w:p>
    <w:p w:rsidR="007E29B5" w:rsidRPr="007E29B5" w:rsidRDefault="007E29B5" w:rsidP="00A96C63">
      <w:pPr>
        <w:pStyle w:val="041F0440043E04410442043E043904420435043A04410442"/>
        <w:spacing w:line="240" w:lineRule="auto"/>
        <w:ind w:firstLine="540"/>
        <w:rPr>
          <w:rFonts w:ascii="Times New Roman" w:hAnsi="Times New Roman" w:cs="Times New Roman"/>
          <w:i w:val="0"/>
          <w:sz w:val="28"/>
          <w:szCs w:val="28"/>
        </w:rPr>
      </w:pPr>
      <w:r w:rsidRPr="007E29B5">
        <w:rPr>
          <w:rFonts w:ascii="Times New Roman" w:hAnsi="Times New Roman" w:cs="Times New Roman"/>
          <w:i w:val="0"/>
          <w:sz w:val="28"/>
          <w:szCs w:val="28"/>
        </w:rPr>
        <w:t>В порядке, установленном Правительством Российской Федерации, организациям, осуществляющим частную охранную деятельность, предоставляется право содействовать правоохранительным органам в обеспечении правопорядка, а частным детективам предоставляется право содействовать правоохранительным органам в предупреждении и раскрытии преступлений, предупреждении и пресечении административных правонарушений.</w:t>
      </w:r>
    </w:p>
    <w:p w:rsidR="007E29B5" w:rsidRPr="007E29B5" w:rsidRDefault="007E29B5" w:rsidP="00A96C63">
      <w:pPr>
        <w:pStyle w:val="041F0440043E04410442043E043904420435043A04410442"/>
        <w:spacing w:line="240" w:lineRule="auto"/>
        <w:ind w:firstLine="540"/>
        <w:rPr>
          <w:rFonts w:ascii="Times New Roman" w:hAnsi="Times New Roman" w:cs="Times New Roman"/>
          <w:i w:val="0"/>
          <w:sz w:val="28"/>
          <w:szCs w:val="28"/>
        </w:rPr>
      </w:pPr>
      <w:r w:rsidRPr="007E29B5">
        <w:rPr>
          <w:rFonts w:ascii="Times New Roman" w:hAnsi="Times New Roman" w:cs="Times New Roman"/>
          <w:bCs/>
          <w:i w:val="0"/>
          <w:sz w:val="28"/>
          <w:szCs w:val="28"/>
        </w:rPr>
        <w:t xml:space="preserve">Физическим и юридическим лицам, не имеющим правового статуса частного детектива, частного охранника или частной охранной организации, запрещается оказывать услуги, предусмотренные  статьей 3 </w:t>
      </w:r>
      <w:r w:rsidRPr="007E29B5">
        <w:rPr>
          <w:rFonts w:ascii="Times New Roman" w:hAnsi="Times New Roman" w:cs="Times New Roman"/>
          <w:i w:val="0"/>
          <w:sz w:val="28"/>
          <w:szCs w:val="28"/>
        </w:rPr>
        <w:t xml:space="preserve">Закона Российской Федерации «О частной детективной и охранной деятельности в Российской Федерации».  </w:t>
      </w:r>
    </w:p>
    <w:p w:rsidR="007E29B5" w:rsidRPr="007E29B5" w:rsidRDefault="007E29B5" w:rsidP="00A96C63">
      <w:pPr>
        <w:pStyle w:val="041F0440043E04410442043E043904420435043A04410442"/>
        <w:spacing w:line="240" w:lineRule="auto"/>
        <w:ind w:firstLine="540"/>
        <w:rPr>
          <w:rFonts w:ascii="Times New Roman" w:hAnsi="Times New Roman" w:cs="Times New Roman"/>
          <w:i w:val="0"/>
          <w:sz w:val="28"/>
          <w:szCs w:val="28"/>
        </w:rPr>
      </w:pPr>
      <w:r w:rsidRPr="007E29B5">
        <w:rPr>
          <w:rFonts w:ascii="Times New Roman" w:hAnsi="Times New Roman" w:cs="Times New Roman"/>
          <w:i w:val="0"/>
          <w:sz w:val="28"/>
          <w:szCs w:val="28"/>
        </w:rPr>
        <w:t>Оказание услуг, перечисленных в части третьей статьи 3 названного Закона разрешается только организациям, специально учреждаемым для их выполнения и имеющим лицензию, выданную органами внутренних дел.</w:t>
      </w:r>
    </w:p>
    <w:p w:rsidR="007E29B5" w:rsidRPr="007E29B5" w:rsidRDefault="007E29B5" w:rsidP="00A96C63">
      <w:pPr>
        <w:pStyle w:val="041F0440043E04410442043E043904420435043A04410442"/>
        <w:spacing w:line="240" w:lineRule="auto"/>
        <w:ind w:firstLine="540"/>
        <w:rPr>
          <w:rFonts w:ascii="Times New Roman" w:hAnsi="Times New Roman" w:cs="Times New Roman"/>
          <w:i w:val="0"/>
          <w:spacing w:val="4"/>
          <w:sz w:val="28"/>
          <w:szCs w:val="28"/>
        </w:rPr>
      </w:pPr>
      <w:r w:rsidRPr="007E29B5">
        <w:rPr>
          <w:rFonts w:ascii="Times New Roman" w:hAnsi="Times New Roman" w:cs="Times New Roman"/>
          <w:i w:val="0"/>
          <w:spacing w:val="4"/>
          <w:sz w:val="28"/>
          <w:szCs w:val="28"/>
        </w:rPr>
        <w:t>О начале и об окончании оказания охранных услуг, изменении состава учредителей (участников) частная охранная организация обязана уведомить органы внутренних дел в порядке, установленном Правительством Российской Федерации.</w:t>
      </w:r>
    </w:p>
    <w:p w:rsidR="007E29B5" w:rsidRPr="007E29B5" w:rsidRDefault="007E29B5" w:rsidP="00A96C63">
      <w:pPr>
        <w:pStyle w:val="041F0440043E04410442043E043904420435043A04410442"/>
        <w:spacing w:line="240" w:lineRule="auto"/>
        <w:ind w:firstLine="540"/>
        <w:rPr>
          <w:rFonts w:ascii="Times New Roman" w:hAnsi="Times New Roman" w:cs="Times New Roman"/>
          <w:i w:val="0"/>
          <w:sz w:val="28"/>
          <w:szCs w:val="28"/>
        </w:rPr>
      </w:pPr>
      <w:r w:rsidRPr="007E29B5">
        <w:rPr>
          <w:rFonts w:ascii="Times New Roman" w:hAnsi="Times New Roman" w:cs="Times New Roman"/>
          <w:i w:val="0"/>
          <w:sz w:val="28"/>
          <w:szCs w:val="28"/>
        </w:rPr>
        <w:t>Охранная деятельность организаций не распространяется на объекты, подлежащие государственной охране, перечень которых утверждается Правительством Российской Федерации. Охранным организациям разрешается оказывать услуги в виде вооруженной охраны имущества, а также использовать технические и иные средства, не причиняющие вреда жизни и здоровью граждан и окружающей среде, средства оперативной радио- и телефонной связи в порядке, установленном Правительством Российской Федерации.</w:t>
      </w:r>
    </w:p>
    <w:p w:rsidR="007E29B5" w:rsidRPr="007E29B5" w:rsidRDefault="007E29B5" w:rsidP="00A96C63">
      <w:pPr>
        <w:pStyle w:val="041F0440043E04410442043E043904420435043A04410442"/>
        <w:spacing w:line="240" w:lineRule="auto"/>
        <w:ind w:firstLine="540"/>
        <w:rPr>
          <w:rFonts w:ascii="Times New Roman" w:hAnsi="Times New Roman" w:cs="Times New Roman"/>
          <w:i w:val="0"/>
          <w:sz w:val="28"/>
          <w:szCs w:val="28"/>
        </w:rPr>
      </w:pPr>
      <w:r w:rsidRPr="007E29B5">
        <w:rPr>
          <w:rFonts w:ascii="Times New Roman" w:hAnsi="Times New Roman" w:cs="Times New Roman"/>
          <w:i w:val="0"/>
          <w:sz w:val="28"/>
          <w:szCs w:val="28"/>
        </w:rPr>
        <w:lastRenderedPageBreak/>
        <w:t>Запрещается вооруженная охрана имущества на территориях закрытых административно-территориальных образований, а также приобретение и использование оружия частными охранными организациями, зарегистрированными и (или) расположенными на их территориях.</w:t>
      </w:r>
    </w:p>
    <w:p w:rsidR="007E29B5" w:rsidRPr="007E29B5" w:rsidRDefault="007E29B5" w:rsidP="00A96C63">
      <w:pPr>
        <w:pStyle w:val="041F0440043E04410442043E043904420435043A04410442"/>
        <w:spacing w:line="240" w:lineRule="auto"/>
        <w:ind w:firstLine="540"/>
        <w:rPr>
          <w:rFonts w:ascii="Times New Roman" w:hAnsi="Times New Roman" w:cs="Times New Roman"/>
          <w:i w:val="0"/>
          <w:sz w:val="28"/>
          <w:szCs w:val="28"/>
        </w:rPr>
      </w:pPr>
      <w:r w:rsidRPr="007E29B5">
        <w:rPr>
          <w:rFonts w:ascii="Times New Roman" w:hAnsi="Times New Roman" w:cs="Times New Roman"/>
          <w:i w:val="0"/>
          <w:sz w:val="28"/>
          <w:szCs w:val="28"/>
        </w:rPr>
        <w:t>Правовой статус частного охранника. Право на приобретение правового статуса частного охранника предоставляется гражданам, прошедшим профессиональную подготовку и сдавшим квалификационный экзамен, и подтверждается удостоверением частного охранника. Порядок сдачи квалификационного экзамена и выдачи удостоверения частного охранника устанавливается Правительством Российской Федерации. Частный охранник работает по трудовому договору с частной охранной организацией, и его трудовая деятельность регулируется трудовым законодательством и настоящим Законом. Частный охранник в соответствии с полученной квалификацией пользуется предусмотренными настоящим Законом правами только в период выполнения трудовой функции в качестве работника частной охранной организации.</w:t>
      </w:r>
    </w:p>
    <w:p w:rsidR="007E29B5" w:rsidRPr="00211275" w:rsidRDefault="007E29B5" w:rsidP="00A96C63">
      <w:pPr>
        <w:pStyle w:val="041F0440043E04410442043E043904420435043A04410442"/>
        <w:spacing w:line="240" w:lineRule="auto"/>
        <w:ind w:firstLine="540"/>
        <w:rPr>
          <w:rFonts w:ascii="Times New Roman" w:hAnsi="Times New Roman" w:cs="Times New Roman"/>
          <w:bCs/>
          <w:i w:val="0"/>
          <w:iCs w:val="0"/>
          <w:sz w:val="28"/>
          <w:szCs w:val="28"/>
        </w:rPr>
      </w:pPr>
      <w:r w:rsidRPr="00211275">
        <w:rPr>
          <w:rFonts w:ascii="Times New Roman" w:hAnsi="Times New Roman" w:cs="Times New Roman"/>
          <w:bCs/>
          <w:i w:val="0"/>
          <w:iCs w:val="0"/>
          <w:sz w:val="28"/>
          <w:szCs w:val="28"/>
        </w:rPr>
        <w:t>Не вправе претендовать на приобретение правового статуса частного охранника лица:</w:t>
      </w:r>
    </w:p>
    <w:p w:rsidR="007E29B5" w:rsidRPr="007E29B5" w:rsidRDefault="007E29B5" w:rsidP="000A53BD">
      <w:pPr>
        <w:pStyle w:val="041F0440043E04410442043E043904420435043A04410442"/>
        <w:spacing w:line="240" w:lineRule="auto"/>
        <w:ind w:firstLine="540"/>
        <w:rPr>
          <w:rFonts w:ascii="Times New Roman" w:hAnsi="Times New Roman" w:cs="Times New Roman"/>
          <w:i w:val="0"/>
          <w:sz w:val="28"/>
          <w:szCs w:val="28"/>
        </w:rPr>
      </w:pPr>
      <w:r w:rsidRPr="007E29B5">
        <w:rPr>
          <w:rFonts w:ascii="Times New Roman" w:hAnsi="Times New Roman" w:cs="Times New Roman"/>
          <w:i w:val="0"/>
          <w:sz w:val="28"/>
          <w:szCs w:val="28"/>
        </w:rPr>
        <w:t>1) не являющиеся гражданами Российской Федерации;</w:t>
      </w:r>
    </w:p>
    <w:p w:rsidR="007E29B5" w:rsidRPr="007E29B5" w:rsidRDefault="007E29B5" w:rsidP="000A53BD">
      <w:pPr>
        <w:pStyle w:val="041F0440043E04410442043E043904420435043A04410442"/>
        <w:spacing w:line="240" w:lineRule="auto"/>
        <w:ind w:firstLine="540"/>
        <w:rPr>
          <w:rFonts w:ascii="Times New Roman" w:hAnsi="Times New Roman" w:cs="Times New Roman"/>
          <w:i w:val="0"/>
          <w:sz w:val="28"/>
          <w:szCs w:val="28"/>
        </w:rPr>
      </w:pPr>
      <w:r w:rsidRPr="007E29B5">
        <w:rPr>
          <w:rFonts w:ascii="Times New Roman" w:hAnsi="Times New Roman" w:cs="Times New Roman"/>
          <w:i w:val="0"/>
          <w:sz w:val="28"/>
          <w:szCs w:val="28"/>
        </w:rPr>
        <w:t>2) не достигшие восемнадцати лет;</w:t>
      </w:r>
    </w:p>
    <w:p w:rsidR="007E29B5" w:rsidRPr="007E29B5" w:rsidRDefault="007E29B5" w:rsidP="000A53BD">
      <w:pPr>
        <w:pStyle w:val="041F0440043E04410442043E043904420435043A04410442"/>
        <w:spacing w:line="240" w:lineRule="auto"/>
        <w:ind w:firstLine="540"/>
        <w:rPr>
          <w:rFonts w:ascii="Times New Roman" w:hAnsi="Times New Roman" w:cs="Times New Roman"/>
          <w:i w:val="0"/>
          <w:sz w:val="28"/>
          <w:szCs w:val="28"/>
        </w:rPr>
      </w:pPr>
      <w:r w:rsidRPr="007E29B5">
        <w:rPr>
          <w:rFonts w:ascii="Times New Roman" w:hAnsi="Times New Roman" w:cs="Times New Roman"/>
          <w:i w:val="0"/>
          <w:sz w:val="28"/>
          <w:szCs w:val="28"/>
        </w:rPr>
        <w:t>3) признанные решением суда недееспособными или ограниченно дееспособными;</w:t>
      </w:r>
    </w:p>
    <w:p w:rsidR="007E29B5" w:rsidRPr="007E29B5" w:rsidRDefault="007E29B5" w:rsidP="000A53BD">
      <w:pPr>
        <w:pStyle w:val="041F0440043E04410442043E043904420435043A04410442"/>
        <w:spacing w:line="240" w:lineRule="auto"/>
        <w:ind w:firstLine="540"/>
        <w:rPr>
          <w:rFonts w:ascii="Times New Roman" w:hAnsi="Times New Roman" w:cs="Times New Roman"/>
          <w:i w:val="0"/>
          <w:sz w:val="28"/>
          <w:szCs w:val="28"/>
        </w:rPr>
      </w:pPr>
      <w:r w:rsidRPr="007E29B5">
        <w:rPr>
          <w:rFonts w:ascii="Times New Roman" w:hAnsi="Times New Roman" w:cs="Times New Roman"/>
          <w:i w:val="0"/>
          <w:sz w:val="28"/>
          <w:szCs w:val="28"/>
        </w:rPr>
        <w:t>4) имеющие заболевания, которые препятствуют исполнению ими обязанностей частного охранника. Перечень таких заболеваний устанавливается Правительством Российской Федерации;</w:t>
      </w:r>
    </w:p>
    <w:p w:rsidR="007E29B5" w:rsidRPr="007E29B5" w:rsidRDefault="007E29B5" w:rsidP="000A53BD">
      <w:pPr>
        <w:pStyle w:val="041F0440043E04410442043E043904420435043A04410442"/>
        <w:spacing w:line="240" w:lineRule="auto"/>
        <w:ind w:firstLine="540"/>
        <w:rPr>
          <w:rFonts w:ascii="Times New Roman" w:hAnsi="Times New Roman" w:cs="Times New Roman"/>
          <w:i w:val="0"/>
          <w:sz w:val="28"/>
          <w:szCs w:val="28"/>
        </w:rPr>
      </w:pPr>
      <w:r w:rsidRPr="007E29B5">
        <w:rPr>
          <w:rFonts w:ascii="Times New Roman" w:hAnsi="Times New Roman" w:cs="Times New Roman"/>
          <w:i w:val="0"/>
          <w:sz w:val="28"/>
          <w:szCs w:val="28"/>
        </w:rPr>
        <w:t>5) имеющие судимость за совершение умышленного преступления;</w:t>
      </w:r>
    </w:p>
    <w:p w:rsidR="007E29B5" w:rsidRPr="007E29B5" w:rsidRDefault="007E29B5" w:rsidP="000A53BD">
      <w:pPr>
        <w:pStyle w:val="041F0440043E04410442043E043904420435043A04410442"/>
        <w:spacing w:line="240" w:lineRule="auto"/>
        <w:ind w:firstLine="540"/>
        <w:rPr>
          <w:rFonts w:ascii="Times New Roman" w:hAnsi="Times New Roman" w:cs="Times New Roman"/>
          <w:i w:val="0"/>
          <w:sz w:val="28"/>
          <w:szCs w:val="28"/>
        </w:rPr>
      </w:pPr>
      <w:r w:rsidRPr="007E29B5">
        <w:rPr>
          <w:rFonts w:ascii="Times New Roman" w:hAnsi="Times New Roman" w:cs="Times New Roman"/>
          <w:i w:val="0"/>
          <w:sz w:val="28"/>
          <w:szCs w:val="28"/>
        </w:rPr>
        <w:t>6) которым предъявлено обвинение в совершении преступления (до разрешения вопроса об их виновности в установленном законом порядке);</w:t>
      </w:r>
    </w:p>
    <w:p w:rsidR="007E29B5" w:rsidRPr="007E29B5" w:rsidRDefault="007E29B5" w:rsidP="000A53BD">
      <w:pPr>
        <w:pStyle w:val="041F0440043E04410442043E043904420435043A04410442"/>
        <w:spacing w:line="240" w:lineRule="auto"/>
        <w:ind w:firstLine="540"/>
        <w:rPr>
          <w:rFonts w:ascii="Times New Roman" w:hAnsi="Times New Roman" w:cs="Times New Roman"/>
          <w:i w:val="0"/>
          <w:sz w:val="28"/>
          <w:szCs w:val="28"/>
        </w:rPr>
      </w:pPr>
      <w:r w:rsidRPr="007E29B5">
        <w:rPr>
          <w:rFonts w:ascii="Times New Roman" w:hAnsi="Times New Roman" w:cs="Times New Roman"/>
          <w:i w:val="0"/>
          <w:spacing w:val="2"/>
          <w:sz w:val="28"/>
          <w:szCs w:val="28"/>
        </w:rPr>
        <w:t>7) не прошедшие профессиональной подготовки для работы в качестве охранника;</w:t>
      </w:r>
    </w:p>
    <w:p w:rsidR="007E29B5" w:rsidRPr="007E29B5" w:rsidRDefault="007E29B5" w:rsidP="000A53BD">
      <w:pPr>
        <w:pStyle w:val="041F0440043E04410442043E043904420435043A04410442"/>
        <w:spacing w:line="240" w:lineRule="auto"/>
        <w:ind w:firstLine="540"/>
        <w:rPr>
          <w:rFonts w:ascii="Times New Roman" w:hAnsi="Times New Roman" w:cs="Times New Roman"/>
          <w:i w:val="0"/>
          <w:sz w:val="28"/>
          <w:szCs w:val="28"/>
        </w:rPr>
      </w:pPr>
      <w:r w:rsidRPr="007E29B5">
        <w:rPr>
          <w:rFonts w:ascii="Times New Roman" w:hAnsi="Times New Roman" w:cs="Times New Roman"/>
          <w:i w:val="0"/>
          <w:sz w:val="28"/>
          <w:szCs w:val="28"/>
        </w:rPr>
        <w:t xml:space="preserve">8) в отношении которых по результатам проверки, проведенной в соответствии с законодательством Российской Федерации, имеется заключение о невозможности допуска к осуществлению частной охранной деятельности в связи с повышенной опасностью нарушения прав и свобод граждан, возникновением угрозы общественной безопасности, подготовленное в порядке, установленном Правительством Российской Федерации, и утвержденное руководителем уполномоченного на осуществление действий по лицензированию частной охранной деятельности подразделения федерального органа исполнительной власти, в ведении которого находятся вопросы внутренних дел, его заместителями либо министром внутренних дел, начальником управления (главного управления) </w:t>
      </w:r>
      <w:r w:rsidRPr="007E29B5">
        <w:rPr>
          <w:rFonts w:ascii="Times New Roman" w:hAnsi="Times New Roman" w:cs="Times New Roman"/>
          <w:i w:val="0"/>
          <w:sz w:val="28"/>
          <w:szCs w:val="28"/>
        </w:rPr>
        <w:lastRenderedPageBreak/>
        <w:t>внутренних дел по субъекту Российской Федерации или лицами, исполняющими обязанности указанных должностных лиц;</w:t>
      </w:r>
    </w:p>
    <w:p w:rsidR="007E29B5" w:rsidRPr="007E29B5" w:rsidRDefault="007E29B5" w:rsidP="00E01C59">
      <w:pPr>
        <w:pStyle w:val="041F0440043E04410442043E043904420435043A04410442"/>
        <w:spacing w:line="240" w:lineRule="auto"/>
        <w:ind w:firstLine="540"/>
        <w:rPr>
          <w:rFonts w:ascii="Times New Roman" w:hAnsi="Times New Roman" w:cs="Times New Roman"/>
          <w:i w:val="0"/>
          <w:sz w:val="28"/>
          <w:szCs w:val="28"/>
        </w:rPr>
      </w:pPr>
      <w:r w:rsidRPr="007E29B5">
        <w:rPr>
          <w:rFonts w:ascii="Times New Roman" w:hAnsi="Times New Roman" w:cs="Times New Roman"/>
          <w:i w:val="0"/>
          <w:sz w:val="28"/>
          <w:szCs w:val="28"/>
        </w:rPr>
        <w:t>9) досрочно прекратившие полномочия по государственной должности или уволенные с государственной службы, в том числе из правоохранительных органов, из органов прокуратуры, судебных органов, по основаниям, которые в соответствии с законодательством Российской Федерации связаны с совершением дисциплинарного проступка, грубым или систематическим нарушением дисциплины, совершением проступка, порочащего честь государственного служащего, утратой доверия к нему, если после такого досрочного прекращения полномочий или такого увольнения прошло менее трех лет;</w:t>
      </w:r>
    </w:p>
    <w:p w:rsidR="007E29B5" w:rsidRPr="007E29B5" w:rsidRDefault="007E29B5" w:rsidP="00E01C59">
      <w:pPr>
        <w:pStyle w:val="041F0440043E04410442043E043904420435043A04410442"/>
        <w:spacing w:line="240" w:lineRule="auto"/>
        <w:ind w:firstLine="540"/>
        <w:rPr>
          <w:rFonts w:ascii="Times New Roman" w:hAnsi="Times New Roman" w:cs="Times New Roman"/>
          <w:i w:val="0"/>
          <w:sz w:val="28"/>
          <w:szCs w:val="28"/>
        </w:rPr>
      </w:pPr>
      <w:r w:rsidRPr="007E29B5">
        <w:rPr>
          <w:rFonts w:ascii="Times New Roman" w:hAnsi="Times New Roman" w:cs="Times New Roman"/>
          <w:i w:val="0"/>
          <w:sz w:val="28"/>
          <w:szCs w:val="28"/>
        </w:rPr>
        <w:t>10) у которых удостоверение частного охранника было аннулировано по основаниям, указанным в пункте 1 части четвертой настоящей статьи, если после принятия решения об аннулировании прошло менее года;</w:t>
      </w:r>
    </w:p>
    <w:p w:rsidR="007E29B5" w:rsidRPr="007E29B5" w:rsidRDefault="007E29B5" w:rsidP="00E01C59">
      <w:pPr>
        <w:pStyle w:val="041F0440043E04410442043E043904420435043A04410442"/>
        <w:spacing w:line="240" w:lineRule="auto"/>
        <w:ind w:firstLine="540"/>
        <w:rPr>
          <w:rFonts w:ascii="Times New Roman" w:hAnsi="Times New Roman" w:cs="Times New Roman"/>
          <w:i w:val="0"/>
          <w:sz w:val="28"/>
          <w:szCs w:val="28"/>
        </w:rPr>
      </w:pPr>
      <w:r w:rsidRPr="007E29B5">
        <w:rPr>
          <w:rFonts w:ascii="Times New Roman" w:hAnsi="Times New Roman" w:cs="Times New Roman"/>
          <w:i w:val="0"/>
          <w:spacing w:val="-2"/>
          <w:sz w:val="28"/>
          <w:szCs w:val="28"/>
        </w:rPr>
        <w:t>11) не прошедшие обязательной государственной дактилоскопической регистрации в порядке, установленном законодательством Российской Федерации.</w:t>
      </w:r>
    </w:p>
    <w:p w:rsidR="007E29B5" w:rsidRPr="007E29B5" w:rsidRDefault="007E29B5" w:rsidP="00A96C63">
      <w:pPr>
        <w:pStyle w:val="041F0440043E04410442043E043904420435043A04410442"/>
        <w:spacing w:line="240" w:lineRule="auto"/>
        <w:ind w:firstLine="540"/>
        <w:rPr>
          <w:rFonts w:ascii="Times New Roman" w:hAnsi="Times New Roman" w:cs="Times New Roman"/>
          <w:i w:val="0"/>
          <w:sz w:val="28"/>
          <w:szCs w:val="28"/>
        </w:rPr>
      </w:pPr>
      <w:r w:rsidRPr="007E29B5">
        <w:rPr>
          <w:rFonts w:ascii="Times New Roman" w:hAnsi="Times New Roman" w:cs="Times New Roman"/>
          <w:i w:val="0"/>
          <w:sz w:val="28"/>
          <w:szCs w:val="28"/>
        </w:rPr>
        <w:t xml:space="preserve">Удостоверение частного охранника выдается сроком на пять лет. Срок действия удостоверения частного охранника может продлеваться в порядке, установленном Правительством Российской Федерации. Продление срока действия удостоверения частного охранника осуществляется только после повышения квалификации в образовательных учреждениях, указанных в статье 15.2 Закона ОЧДиОД. </w:t>
      </w:r>
    </w:p>
    <w:p w:rsidR="007E29B5" w:rsidRPr="007E29B5" w:rsidRDefault="007E29B5" w:rsidP="00A96C63">
      <w:pPr>
        <w:pStyle w:val="041F0440043E04410442043E043904420435043A04410442"/>
        <w:spacing w:line="240" w:lineRule="auto"/>
        <w:ind w:firstLine="540"/>
        <w:rPr>
          <w:rFonts w:ascii="Times New Roman" w:hAnsi="Times New Roman" w:cs="Times New Roman"/>
          <w:i w:val="0"/>
          <w:sz w:val="28"/>
          <w:szCs w:val="28"/>
        </w:rPr>
      </w:pPr>
      <w:r w:rsidRPr="007E29B5">
        <w:rPr>
          <w:rFonts w:ascii="Times New Roman" w:hAnsi="Times New Roman" w:cs="Times New Roman"/>
          <w:i w:val="0"/>
          <w:sz w:val="28"/>
          <w:szCs w:val="28"/>
        </w:rPr>
        <w:t>Частная детективная и охранная деятельность засчитывается в общий трудовой стаж и стаж для назначения пособий по государственному социальному страхованию при условии уплаты взносов в Пенсионный фонд РФ и в Фонд государственного страхования РФ.</w:t>
      </w:r>
    </w:p>
    <w:p w:rsidR="007E29B5" w:rsidRPr="007E29B5" w:rsidRDefault="007E29B5" w:rsidP="00A96C63">
      <w:pPr>
        <w:pStyle w:val="041F0440043E04410442043E043904420435043A04410442"/>
        <w:spacing w:line="240" w:lineRule="auto"/>
        <w:ind w:firstLine="540"/>
        <w:rPr>
          <w:rFonts w:ascii="Times New Roman" w:hAnsi="Times New Roman" w:cs="Times New Roman"/>
          <w:i w:val="0"/>
          <w:sz w:val="28"/>
          <w:szCs w:val="28"/>
        </w:rPr>
      </w:pPr>
      <w:r w:rsidRPr="007E29B5">
        <w:rPr>
          <w:rFonts w:ascii="Times New Roman" w:hAnsi="Times New Roman" w:cs="Times New Roman"/>
          <w:i w:val="0"/>
          <w:spacing w:val="-2"/>
          <w:sz w:val="28"/>
          <w:szCs w:val="28"/>
        </w:rPr>
        <w:t>Граждане, занимающиеся частной охранной деятельностью, подлежат обязательному страхованию за счет средств соответствующего предприятия (объединения) на случай гибели, получения увечья или иного повреждения здоровья в связи с осуществлением сыскных или охранных действий.</w:t>
      </w:r>
    </w:p>
    <w:p w:rsidR="007E29B5" w:rsidRPr="007E29B5" w:rsidRDefault="007E29B5" w:rsidP="00A96C63">
      <w:pPr>
        <w:pStyle w:val="041F0440043E04410442043E043904420435043A04410442"/>
        <w:spacing w:line="240" w:lineRule="auto"/>
        <w:ind w:firstLine="540"/>
        <w:rPr>
          <w:rFonts w:ascii="Times New Roman" w:hAnsi="Times New Roman" w:cs="Times New Roman"/>
          <w:i w:val="0"/>
          <w:sz w:val="28"/>
          <w:szCs w:val="28"/>
        </w:rPr>
      </w:pPr>
      <w:r w:rsidRPr="007E29B5">
        <w:rPr>
          <w:rFonts w:ascii="Times New Roman" w:hAnsi="Times New Roman" w:cs="Times New Roman"/>
          <w:i w:val="0"/>
          <w:sz w:val="28"/>
          <w:szCs w:val="28"/>
        </w:rPr>
        <w:t>Оказание сопротивления, угроза или насилие в отношении лиц, занимающихся оказанием охранных услуг в связи с исполнением ими своих обязанностей, влечет ответственность в соответствии с законом.</w:t>
      </w:r>
    </w:p>
    <w:p w:rsidR="007E29B5" w:rsidRPr="007E29B5" w:rsidRDefault="007E29B5" w:rsidP="00A96C63">
      <w:pPr>
        <w:pStyle w:val="a4"/>
        <w:spacing w:line="120" w:lineRule="atLeast"/>
        <w:ind w:firstLine="540"/>
        <w:rPr>
          <w:sz w:val="28"/>
          <w:szCs w:val="28"/>
        </w:rPr>
      </w:pPr>
      <w:r w:rsidRPr="007E29B5">
        <w:rPr>
          <w:sz w:val="28"/>
          <w:szCs w:val="28"/>
        </w:rPr>
        <w:t xml:space="preserve">Правовое положение охранно-сыскных подразделений на предприятиях (служб безопасности).  </w:t>
      </w:r>
    </w:p>
    <w:p w:rsidR="007E29B5" w:rsidRPr="007E29B5" w:rsidRDefault="007E29B5" w:rsidP="00A96C63">
      <w:pPr>
        <w:tabs>
          <w:tab w:val="left" w:pos="640"/>
        </w:tabs>
        <w:spacing w:line="120" w:lineRule="atLeast"/>
        <w:ind w:firstLine="540"/>
        <w:jc w:val="both"/>
        <w:rPr>
          <w:sz w:val="28"/>
          <w:szCs w:val="28"/>
        </w:rPr>
      </w:pPr>
      <w:r w:rsidRPr="007E29B5">
        <w:rPr>
          <w:sz w:val="28"/>
          <w:szCs w:val="28"/>
        </w:rPr>
        <w:t xml:space="preserve">Постановления Правительства Российской Федерации, регламентирующие негосударственную (частную) охранную деятельность, правила и условия её осуществления, а также правила применения частным охранником специальных средств, правила сдачи </w:t>
      </w:r>
      <w:r w:rsidRPr="007E29B5">
        <w:rPr>
          <w:sz w:val="28"/>
          <w:szCs w:val="28"/>
        </w:rPr>
        <w:lastRenderedPageBreak/>
        <w:t xml:space="preserve">квалификационного экзамена, порядок выдачи и продления органами внутренних дел удостоверений частного охранника, нормы обеспечения частных охранных организаций оружием и патронами, перечень видов вооружения охранников, перечень видов специальных средств и </w:t>
      </w:r>
      <w:r w:rsidRPr="007E29B5">
        <w:rPr>
          <w:bCs/>
          <w:sz w:val="28"/>
          <w:szCs w:val="28"/>
        </w:rPr>
        <w:t xml:space="preserve">технических средств охраны, используемых в частной охранной деятельности. </w:t>
      </w:r>
      <w:r w:rsidRPr="007E29B5">
        <w:rPr>
          <w:sz w:val="28"/>
          <w:szCs w:val="28"/>
        </w:rPr>
        <w:t xml:space="preserve"> </w:t>
      </w:r>
    </w:p>
    <w:p w:rsidR="007E29B5" w:rsidRPr="007E29B5" w:rsidRDefault="007E29B5" w:rsidP="00A96C63">
      <w:pPr>
        <w:pStyle w:val="copyright"/>
        <w:spacing w:before="0" w:beforeAutospacing="0" w:after="0" w:afterAutospacing="0" w:line="120" w:lineRule="atLeast"/>
        <w:ind w:firstLine="540"/>
        <w:jc w:val="both"/>
        <w:rPr>
          <w:rFonts w:ascii="Times New Roman" w:hAnsi="Times New Roman" w:cs="Times New Roman"/>
          <w:color w:val="auto"/>
          <w:sz w:val="28"/>
          <w:szCs w:val="28"/>
        </w:rPr>
      </w:pPr>
      <w:r w:rsidRPr="007E29B5">
        <w:rPr>
          <w:rFonts w:ascii="Times New Roman" w:hAnsi="Times New Roman" w:cs="Times New Roman"/>
          <w:bCs/>
          <w:color w:val="auto"/>
          <w:sz w:val="28"/>
          <w:szCs w:val="28"/>
        </w:rPr>
        <w:t>«Инструкция об организации работы по лицензированию и осуществлению органами внутренних дел контроля за частной детективной и охранной деятельностью на территории РФ» (пр</w:t>
      </w:r>
      <w:r w:rsidR="00D40FD6">
        <w:rPr>
          <w:rFonts w:ascii="Times New Roman" w:hAnsi="Times New Roman" w:cs="Times New Roman"/>
          <w:bCs/>
          <w:color w:val="auto"/>
          <w:sz w:val="28"/>
          <w:szCs w:val="28"/>
        </w:rPr>
        <w:t>иказ</w:t>
      </w:r>
      <w:r w:rsidRPr="007E29B5">
        <w:rPr>
          <w:rFonts w:ascii="Times New Roman" w:hAnsi="Times New Roman" w:cs="Times New Roman"/>
          <w:color w:val="auto"/>
          <w:sz w:val="28"/>
          <w:szCs w:val="28"/>
        </w:rPr>
        <w:t xml:space="preserve"> МВД РФ от 19.06.06 г. № 447) определяет порядок предоставления лицензий на осуществление негосударственной (частной) охранной деятельности, принятия мер по ее аннулированию, оформлению и переоформлению документа, подтверждающего ее наличие, согласованию уставов служб безопасности юридических лиц, организации оформления и выдачи удостоверений частного охранника, разграничивает компетенцию должностных лиц органов внутренних дел по осуществлению лицензирования и контроля в сфере негосударственной (частной) охранной деятельности. </w:t>
      </w:r>
    </w:p>
    <w:p w:rsidR="007E29B5" w:rsidRPr="007E29B5" w:rsidRDefault="007E29B5" w:rsidP="00A96C63">
      <w:pPr>
        <w:pStyle w:val="u"/>
        <w:spacing w:before="0" w:beforeAutospacing="0" w:after="0" w:afterAutospacing="0" w:line="120" w:lineRule="atLeast"/>
        <w:ind w:firstLine="540"/>
        <w:jc w:val="both"/>
        <w:rPr>
          <w:sz w:val="28"/>
          <w:szCs w:val="28"/>
        </w:rPr>
      </w:pPr>
      <w:r w:rsidRPr="007E29B5">
        <w:rPr>
          <w:sz w:val="28"/>
          <w:szCs w:val="28"/>
        </w:rPr>
        <w:t xml:space="preserve">Федеральный закон от 13.12.1996 г. № 150-ФЗ "Об оружии" о правоотношениях, возникающих при обороте гражданского, служебного, а также боевого ручного стрелкового и холодного оружия на территории страны. Понятия огнестрельного, газового, холодного, метательного, сигнального оружия; виды оружия в зависимости от целей его использования, параметров и характеристик; установил ограничения на оборот оружия (ст. 1-6 закона «Об оружии»).   </w:t>
      </w:r>
    </w:p>
    <w:p w:rsidR="007E29B5" w:rsidRPr="00E66505" w:rsidRDefault="007E29B5" w:rsidP="00A96C63">
      <w:pPr>
        <w:pStyle w:val="u"/>
        <w:spacing w:before="0" w:beforeAutospacing="0" w:after="0" w:afterAutospacing="0" w:line="120" w:lineRule="atLeast"/>
        <w:ind w:firstLine="540"/>
        <w:jc w:val="both"/>
        <w:rPr>
          <w:sz w:val="28"/>
          <w:szCs w:val="28"/>
        </w:rPr>
      </w:pPr>
      <w:r w:rsidRPr="007E29B5">
        <w:rPr>
          <w:sz w:val="28"/>
          <w:szCs w:val="28"/>
        </w:rPr>
        <w:t>Закон является основным в решении вопросов оборота гражданского и служебного оружия, закрепляющий право на</w:t>
      </w:r>
      <w:r w:rsidRPr="00E66505">
        <w:rPr>
          <w:sz w:val="28"/>
          <w:szCs w:val="28"/>
        </w:rPr>
        <w:t xml:space="preserve"> приобретение оружия  и процедуру реализации данного права, порядок применения оружия и полномочия органов, контролирующих оборот оружия (ст. </w:t>
      </w:r>
      <w:hyperlink r:id="rId7" w:tooltip="ФЕДЕРАЛЬНЫЙ ЗАКОН от 13.12.1996 N 150-ФЗ (ред. от 04.03.2008) &quot;ОБ ОРУЖИИ&quot; (принят ГД ФС РФ 13.11.1996)" w:history="1">
        <w:r w:rsidRPr="00E66505">
          <w:rPr>
            <w:rStyle w:val="a7"/>
            <w:color w:val="auto"/>
            <w:sz w:val="28"/>
            <w:szCs w:val="28"/>
            <w:u w:val="none"/>
          </w:rPr>
          <w:t>9</w:t>
        </w:r>
      </w:hyperlink>
      <w:r w:rsidRPr="00E66505">
        <w:rPr>
          <w:sz w:val="28"/>
          <w:szCs w:val="28"/>
        </w:rPr>
        <w:t xml:space="preserve">, </w:t>
      </w:r>
      <w:hyperlink r:id="rId8" w:tooltip="ФЕДЕРАЛЬНЫЙ ЗАКОН от 13.12.1996 N 150-ФЗ (ред. от 04.03.2008) &quot;ОБ ОРУЖИИ&quot; (принят ГД ФС РФ 13.11.1996)" w:history="1">
        <w:r w:rsidRPr="00E66505">
          <w:rPr>
            <w:rStyle w:val="a7"/>
            <w:color w:val="auto"/>
            <w:sz w:val="28"/>
            <w:szCs w:val="28"/>
            <w:u w:val="none"/>
          </w:rPr>
          <w:t>12</w:t>
        </w:r>
      </w:hyperlink>
      <w:r w:rsidRPr="00E66505">
        <w:rPr>
          <w:sz w:val="28"/>
          <w:szCs w:val="28"/>
        </w:rPr>
        <w:t xml:space="preserve">, </w:t>
      </w:r>
      <w:hyperlink r:id="rId9" w:tooltip="ФЕДЕРАЛЬНЫЙ ЗАКОН от 13.12.1996 N 150-ФЗ (ред. от 04.03.2008) &quot;ОБ ОРУЖИИ&quot; (принят ГД ФС РФ 13.11.1996)" w:history="1">
        <w:r w:rsidRPr="00E66505">
          <w:rPr>
            <w:rStyle w:val="a7"/>
            <w:color w:val="auto"/>
            <w:sz w:val="28"/>
            <w:szCs w:val="28"/>
            <w:u w:val="none"/>
          </w:rPr>
          <w:t>13</w:t>
        </w:r>
      </w:hyperlink>
      <w:r w:rsidRPr="00E66505">
        <w:rPr>
          <w:sz w:val="28"/>
          <w:szCs w:val="28"/>
        </w:rPr>
        <w:t xml:space="preserve">, </w:t>
      </w:r>
      <w:hyperlink r:id="rId10" w:tooltip="ФЕДЕРАЛЬНЫЙ ЗАКОН от 13.12.1996 N 150-ФЗ (ред. от 04.03.2008) &quot;ОБ ОРУЖИИ&quot; (принят ГД ФС РФ 13.11.1996)" w:history="1">
        <w:r w:rsidRPr="00E66505">
          <w:rPr>
            <w:rStyle w:val="a7"/>
            <w:color w:val="auto"/>
            <w:sz w:val="28"/>
            <w:szCs w:val="28"/>
            <w:u w:val="none"/>
          </w:rPr>
          <w:t>15</w:t>
        </w:r>
      </w:hyperlink>
      <w:r w:rsidRPr="00E66505">
        <w:rPr>
          <w:sz w:val="28"/>
          <w:szCs w:val="28"/>
        </w:rPr>
        <w:t xml:space="preserve">, </w:t>
      </w:r>
      <w:hyperlink r:id="rId11" w:tooltip="ФЕДЕРАЛЬНЫЙ ЗАКОН от 13.12.1996 N 150-ФЗ (ред. от 04.03.2008) &quot;ОБ ОРУЖИИ&quot; (принят ГД ФС РФ 13.11.1996)" w:history="1">
        <w:r w:rsidRPr="00E66505">
          <w:rPr>
            <w:rStyle w:val="a7"/>
            <w:color w:val="auto"/>
            <w:sz w:val="28"/>
            <w:szCs w:val="28"/>
            <w:u w:val="none"/>
          </w:rPr>
          <w:t>21</w:t>
        </w:r>
      </w:hyperlink>
      <w:r w:rsidRPr="00E66505">
        <w:rPr>
          <w:sz w:val="28"/>
          <w:szCs w:val="28"/>
        </w:rPr>
        <w:t xml:space="preserve">, </w:t>
      </w:r>
      <w:hyperlink r:id="rId12" w:tooltip="ФЕДЕРАЛЬНЫЙ ЗАКОН от 13.12.1996 N 150-ФЗ (ред. от 04.03.2008) &quot;ОБ ОРУЖИИ&quot; (принят ГД ФС РФ 13.11.1996)" w:history="1">
        <w:r w:rsidRPr="00E66505">
          <w:rPr>
            <w:rStyle w:val="a7"/>
            <w:color w:val="auto"/>
            <w:sz w:val="28"/>
            <w:szCs w:val="28"/>
            <w:u w:val="none"/>
          </w:rPr>
          <w:t>22</w:t>
        </w:r>
      </w:hyperlink>
      <w:r w:rsidRPr="00E66505">
        <w:rPr>
          <w:sz w:val="28"/>
          <w:szCs w:val="28"/>
        </w:rPr>
        <w:t xml:space="preserve">, </w:t>
      </w:r>
      <w:hyperlink r:id="rId13" w:tooltip="ФЕДЕРАЛЬНЫЙ ЗАКОН от 13.12.1996 N 150-ФЗ (ред. от 04.03.2008) &quot;ОБ ОРУЖИИ&quot; (принят ГД ФС РФ 13.11.1996)" w:history="1">
        <w:r w:rsidRPr="00E66505">
          <w:rPr>
            <w:rStyle w:val="a7"/>
            <w:color w:val="auto"/>
            <w:sz w:val="28"/>
            <w:szCs w:val="28"/>
            <w:u w:val="none"/>
          </w:rPr>
          <w:t>24</w:t>
        </w:r>
      </w:hyperlink>
      <w:r w:rsidRPr="00E66505">
        <w:rPr>
          <w:sz w:val="28"/>
          <w:szCs w:val="28"/>
        </w:rPr>
        <w:t xml:space="preserve"> - </w:t>
      </w:r>
      <w:hyperlink r:id="rId14" w:tooltip="ФЕДЕРАЛЬНЫЙ ЗАКОН от 13.12.1996 N 150-ФЗ (ред. от 04.03.2008) &quot;ОБ ОРУЖИИ&quot; (принят ГД ФС РФ 13.11.1996)" w:history="1">
        <w:r w:rsidRPr="00E66505">
          <w:rPr>
            <w:rStyle w:val="a7"/>
            <w:color w:val="auto"/>
            <w:sz w:val="28"/>
            <w:szCs w:val="28"/>
            <w:u w:val="none"/>
          </w:rPr>
          <w:t>27</w:t>
        </w:r>
      </w:hyperlink>
      <w:r w:rsidRPr="00E66505">
        <w:rPr>
          <w:sz w:val="28"/>
          <w:szCs w:val="28"/>
        </w:rPr>
        <w:t xml:space="preserve"> ФЗ "Об оружии").  </w:t>
      </w:r>
    </w:p>
    <w:p w:rsidR="007E29B5" w:rsidRPr="00E66505" w:rsidRDefault="007E29B5" w:rsidP="00A96C63">
      <w:pPr>
        <w:pStyle w:val="u"/>
        <w:spacing w:before="0" w:beforeAutospacing="0" w:after="0" w:afterAutospacing="0" w:line="120" w:lineRule="atLeast"/>
        <w:ind w:firstLine="540"/>
        <w:jc w:val="both"/>
        <w:rPr>
          <w:sz w:val="28"/>
          <w:szCs w:val="28"/>
        </w:rPr>
      </w:pPr>
      <w:r w:rsidRPr="00E66505">
        <w:rPr>
          <w:b/>
          <w:sz w:val="28"/>
          <w:szCs w:val="28"/>
        </w:rPr>
        <w:t>Практическое занятие</w:t>
      </w:r>
      <w:r w:rsidRPr="00E66505">
        <w:rPr>
          <w:sz w:val="28"/>
          <w:szCs w:val="28"/>
        </w:rPr>
        <w:t>. Решение контрольных вопросов по теме с целью обеспечения слушателям возможности овладения навыками и умениями использования теоретических знаний применительно к особенностям изучаемой темы. </w:t>
      </w:r>
    </w:p>
    <w:p w:rsidR="00B90DC9" w:rsidRDefault="00B90DC9" w:rsidP="00A96C63">
      <w:pPr>
        <w:spacing w:line="60" w:lineRule="atLeast"/>
        <w:ind w:firstLine="567"/>
        <w:jc w:val="both"/>
        <w:rPr>
          <w:b/>
          <w:color w:val="000000"/>
          <w:sz w:val="28"/>
          <w:szCs w:val="28"/>
        </w:rPr>
      </w:pPr>
    </w:p>
    <w:p w:rsidR="008A38F9" w:rsidRPr="00826686" w:rsidRDefault="008A38F9" w:rsidP="00A96C63">
      <w:pPr>
        <w:spacing w:line="60" w:lineRule="atLeast"/>
        <w:ind w:firstLine="567"/>
        <w:jc w:val="both"/>
        <w:rPr>
          <w:sz w:val="28"/>
          <w:szCs w:val="28"/>
        </w:rPr>
      </w:pPr>
      <w:r w:rsidRPr="00826686">
        <w:rPr>
          <w:b/>
          <w:color w:val="000000"/>
          <w:sz w:val="28"/>
          <w:szCs w:val="28"/>
        </w:rPr>
        <w:t xml:space="preserve">Тема 1.2. </w:t>
      </w:r>
      <w:r w:rsidRPr="00826686">
        <w:rPr>
          <w:b/>
          <w:sz w:val="28"/>
          <w:szCs w:val="28"/>
        </w:rPr>
        <w:t xml:space="preserve">Основы уголовного законодательства </w:t>
      </w:r>
      <w:r w:rsidRPr="00826686">
        <w:rPr>
          <w:sz w:val="28"/>
          <w:szCs w:val="28"/>
        </w:rPr>
        <w:t xml:space="preserve"> </w:t>
      </w:r>
    </w:p>
    <w:p w:rsidR="008A38F9" w:rsidRPr="00826686" w:rsidRDefault="008A38F9" w:rsidP="00A96C63">
      <w:pPr>
        <w:spacing w:line="60" w:lineRule="atLeast"/>
        <w:ind w:firstLine="567"/>
        <w:jc w:val="both"/>
        <w:rPr>
          <w:b/>
          <w:sz w:val="28"/>
          <w:szCs w:val="28"/>
        </w:rPr>
      </w:pPr>
      <w:r w:rsidRPr="00826686">
        <w:rPr>
          <w:b/>
          <w:sz w:val="28"/>
          <w:szCs w:val="28"/>
        </w:rPr>
        <w:t>Лекция.</w:t>
      </w:r>
    </w:p>
    <w:p w:rsidR="008A38F9" w:rsidRPr="00726C80" w:rsidRDefault="008A38F9" w:rsidP="00A96C63">
      <w:pPr>
        <w:spacing w:line="60" w:lineRule="atLeast"/>
        <w:ind w:firstLine="567"/>
        <w:jc w:val="both"/>
        <w:rPr>
          <w:sz w:val="28"/>
          <w:szCs w:val="28"/>
        </w:rPr>
      </w:pPr>
      <w:r w:rsidRPr="00826686">
        <w:rPr>
          <w:sz w:val="28"/>
          <w:szCs w:val="28"/>
        </w:rPr>
        <w:t xml:space="preserve">Уголовное право </w:t>
      </w:r>
      <w:r w:rsidR="00C743E8" w:rsidRPr="00826686">
        <w:rPr>
          <w:sz w:val="28"/>
          <w:szCs w:val="28"/>
        </w:rPr>
        <w:t>как</w:t>
      </w:r>
      <w:r w:rsidRPr="00826686">
        <w:rPr>
          <w:sz w:val="28"/>
          <w:szCs w:val="28"/>
        </w:rPr>
        <w:t xml:space="preserve"> защи</w:t>
      </w:r>
      <w:r w:rsidR="00C743E8" w:rsidRPr="00826686">
        <w:rPr>
          <w:sz w:val="28"/>
          <w:szCs w:val="28"/>
        </w:rPr>
        <w:t>та</w:t>
      </w:r>
      <w:r w:rsidRPr="00826686">
        <w:rPr>
          <w:sz w:val="28"/>
          <w:szCs w:val="28"/>
        </w:rPr>
        <w:t xml:space="preserve"> специфическими средствами человека и гражданина, собственност</w:t>
      </w:r>
      <w:r w:rsidR="00C743E8" w:rsidRPr="00826686">
        <w:rPr>
          <w:sz w:val="28"/>
          <w:szCs w:val="28"/>
        </w:rPr>
        <w:t>и</w:t>
      </w:r>
      <w:r w:rsidRPr="00826686">
        <w:rPr>
          <w:sz w:val="28"/>
          <w:szCs w:val="28"/>
        </w:rPr>
        <w:t>, общественн</w:t>
      </w:r>
      <w:r w:rsidR="00C743E8" w:rsidRPr="00826686">
        <w:rPr>
          <w:sz w:val="28"/>
          <w:szCs w:val="28"/>
        </w:rPr>
        <w:t>ого</w:t>
      </w:r>
      <w:r w:rsidRPr="00826686">
        <w:rPr>
          <w:sz w:val="28"/>
          <w:szCs w:val="28"/>
        </w:rPr>
        <w:t xml:space="preserve"> порядк</w:t>
      </w:r>
      <w:r w:rsidR="00C743E8" w:rsidRPr="00826686">
        <w:rPr>
          <w:sz w:val="28"/>
          <w:szCs w:val="28"/>
        </w:rPr>
        <w:t>а</w:t>
      </w:r>
      <w:r w:rsidRPr="00826686">
        <w:rPr>
          <w:sz w:val="28"/>
          <w:szCs w:val="28"/>
        </w:rPr>
        <w:t>, общественн</w:t>
      </w:r>
      <w:r w:rsidR="00C743E8" w:rsidRPr="00826686">
        <w:rPr>
          <w:sz w:val="28"/>
          <w:szCs w:val="28"/>
        </w:rPr>
        <w:t>ой</w:t>
      </w:r>
      <w:r w:rsidRPr="00826686">
        <w:rPr>
          <w:sz w:val="28"/>
          <w:szCs w:val="28"/>
        </w:rPr>
        <w:t xml:space="preserve"> безопасност</w:t>
      </w:r>
      <w:r w:rsidR="00C743E8" w:rsidRPr="00826686">
        <w:rPr>
          <w:sz w:val="28"/>
          <w:szCs w:val="28"/>
        </w:rPr>
        <w:t>и</w:t>
      </w:r>
      <w:r w:rsidRPr="00826686">
        <w:rPr>
          <w:sz w:val="28"/>
          <w:szCs w:val="28"/>
        </w:rPr>
        <w:t>, окружающ</w:t>
      </w:r>
      <w:r w:rsidR="00C743E8" w:rsidRPr="00826686">
        <w:rPr>
          <w:sz w:val="28"/>
          <w:szCs w:val="28"/>
        </w:rPr>
        <w:t>ей</w:t>
      </w:r>
      <w:r w:rsidRPr="00826686">
        <w:rPr>
          <w:sz w:val="28"/>
          <w:szCs w:val="28"/>
        </w:rPr>
        <w:t xml:space="preserve"> сред</w:t>
      </w:r>
      <w:r w:rsidR="00C743E8" w:rsidRPr="00826686">
        <w:rPr>
          <w:sz w:val="28"/>
          <w:szCs w:val="28"/>
        </w:rPr>
        <w:t>ы</w:t>
      </w:r>
      <w:r w:rsidRPr="00826686">
        <w:rPr>
          <w:sz w:val="28"/>
          <w:szCs w:val="28"/>
        </w:rPr>
        <w:t>, конституционн</w:t>
      </w:r>
      <w:r w:rsidR="00C743E8" w:rsidRPr="00826686">
        <w:rPr>
          <w:sz w:val="28"/>
          <w:szCs w:val="28"/>
        </w:rPr>
        <w:t>ого</w:t>
      </w:r>
      <w:r w:rsidRPr="00826686">
        <w:rPr>
          <w:sz w:val="28"/>
          <w:szCs w:val="28"/>
        </w:rPr>
        <w:t xml:space="preserve"> стро</w:t>
      </w:r>
      <w:r w:rsidR="00C743E8" w:rsidRPr="00826686">
        <w:rPr>
          <w:sz w:val="28"/>
          <w:szCs w:val="28"/>
        </w:rPr>
        <w:t>я</w:t>
      </w:r>
      <w:r w:rsidRPr="00826686">
        <w:rPr>
          <w:sz w:val="28"/>
          <w:szCs w:val="28"/>
        </w:rPr>
        <w:t xml:space="preserve"> Российской Федерации от преступных посягательств. </w:t>
      </w:r>
      <w:r w:rsidR="00C743E8" w:rsidRPr="00826686">
        <w:rPr>
          <w:sz w:val="28"/>
          <w:szCs w:val="28"/>
        </w:rPr>
        <w:t>О</w:t>
      </w:r>
      <w:r w:rsidRPr="00826686">
        <w:rPr>
          <w:sz w:val="28"/>
          <w:szCs w:val="28"/>
        </w:rPr>
        <w:t>снование и принципы уголовной ответственности</w:t>
      </w:r>
      <w:r w:rsidR="00C743E8" w:rsidRPr="00826686">
        <w:rPr>
          <w:sz w:val="28"/>
          <w:szCs w:val="28"/>
        </w:rPr>
        <w:t>:</w:t>
      </w:r>
      <w:r w:rsidRPr="00826686">
        <w:rPr>
          <w:sz w:val="28"/>
          <w:szCs w:val="28"/>
        </w:rPr>
        <w:t xml:space="preserve"> совершение деяния, содержащего все признаки состава преступления, предусмотренного Уголовным кодексом РФ.</w:t>
      </w:r>
      <w:r w:rsidR="00E15EEA">
        <w:rPr>
          <w:sz w:val="28"/>
          <w:szCs w:val="28"/>
        </w:rPr>
        <w:t xml:space="preserve"> </w:t>
      </w:r>
      <w:r w:rsidRPr="00726C80">
        <w:rPr>
          <w:sz w:val="28"/>
          <w:szCs w:val="28"/>
        </w:rPr>
        <w:t xml:space="preserve">Система уголовного законодательства. </w:t>
      </w:r>
    </w:p>
    <w:p w:rsidR="00726C80" w:rsidRPr="00E15EEA" w:rsidRDefault="00C743E8" w:rsidP="00A96C63">
      <w:pPr>
        <w:pStyle w:val="041D0430043704320430043D043804350441044204300442044C0438"/>
        <w:spacing w:after="0" w:line="240" w:lineRule="auto"/>
        <w:ind w:firstLine="540"/>
        <w:rPr>
          <w:rFonts w:ascii="Times New Roman" w:hAnsi="Times New Roman" w:cs="Times New Roman"/>
          <w:b w:val="0"/>
          <w:i w:val="0"/>
          <w:sz w:val="28"/>
          <w:szCs w:val="28"/>
        </w:rPr>
      </w:pPr>
      <w:r w:rsidRPr="00E15EEA">
        <w:rPr>
          <w:rFonts w:ascii="Times New Roman" w:hAnsi="Times New Roman" w:cs="Times New Roman"/>
          <w:b w:val="0"/>
          <w:i w:val="0"/>
          <w:sz w:val="28"/>
          <w:szCs w:val="28"/>
        </w:rPr>
        <w:t>П</w:t>
      </w:r>
      <w:r w:rsidR="008A38F9" w:rsidRPr="00E15EEA">
        <w:rPr>
          <w:rFonts w:ascii="Times New Roman" w:hAnsi="Times New Roman" w:cs="Times New Roman"/>
          <w:b w:val="0"/>
          <w:i w:val="0"/>
          <w:sz w:val="28"/>
          <w:szCs w:val="28"/>
        </w:rPr>
        <w:t>онятие преступления</w:t>
      </w:r>
      <w:r w:rsidR="00E15EEA" w:rsidRPr="00E15EEA">
        <w:rPr>
          <w:rFonts w:ascii="Times New Roman" w:hAnsi="Times New Roman" w:cs="Times New Roman"/>
          <w:b w:val="0"/>
          <w:i w:val="0"/>
          <w:sz w:val="28"/>
          <w:szCs w:val="28"/>
        </w:rPr>
        <w:t xml:space="preserve">. </w:t>
      </w:r>
      <w:r w:rsidR="00726C80" w:rsidRPr="00E15EEA">
        <w:rPr>
          <w:rFonts w:ascii="Times New Roman" w:hAnsi="Times New Roman" w:cs="Times New Roman"/>
          <w:b w:val="0"/>
          <w:i w:val="0"/>
          <w:sz w:val="28"/>
          <w:szCs w:val="28"/>
        </w:rPr>
        <w:t xml:space="preserve">Преступлением признается виновно </w:t>
      </w:r>
      <w:r w:rsidR="00726C80" w:rsidRPr="00E15EEA">
        <w:rPr>
          <w:rFonts w:ascii="Times New Roman" w:hAnsi="Times New Roman" w:cs="Times New Roman"/>
          <w:b w:val="0"/>
          <w:i w:val="0"/>
          <w:sz w:val="28"/>
          <w:szCs w:val="28"/>
        </w:rPr>
        <w:lastRenderedPageBreak/>
        <w:t>совершенное общественно опасное деяние, запрещенное УК РФ под угрозой наказания.</w:t>
      </w:r>
    </w:p>
    <w:p w:rsidR="00726C80" w:rsidRPr="00B90DC9" w:rsidRDefault="00726C80" w:rsidP="00A96C63">
      <w:pPr>
        <w:pStyle w:val="041F0440043E04410442043E043904420435043A04410442"/>
        <w:spacing w:line="240" w:lineRule="auto"/>
        <w:ind w:firstLine="540"/>
        <w:rPr>
          <w:rFonts w:ascii="Times New Roman" w:hAnsi="Times New Roman" w:cs="Times New Roman"/>
          <w:i w:val="0"/>
          <w:sz w:val="28"/>
          <w:szCs w:val="28"/>
        </w:rPr>
      </w:pPr>
      <w:r w:rsidRPr="00E15EEA">
        <w:rPr>
          <w:rFonts w:ascii="Times New Roman" w:hAnsi="Times New Roman" w:cs="Times New Roman"/>
          <w:i w:val="0"/>
          <w:sz w:val="28"/>
          <w:szCs w:val="28"/>
        </w:rPr>
        <w:t>Не является преступлением действие (бездействие), хотя</w:t>
      </w:r>
      <w:r w:rsidRPr="00726C80">
        <w:rPr>
          <w:rFonts w:ascii="Times New Roman" w:hAnsi="Times New Roman" w:cs="Times New Roman"/>
          <w:i w:val="0"/>
          <w:sz w:val="28"/>
          <w:szCs w:val="28"/>
        </w:rPr>
        <w:t xml:space="preserve"> формально и содержащее признаки какого-либо деяния, предусмотренного УК РФ, но в силу малозначительности не представляющее общественной опасности, то есть не причинившее вреда и не создавшее угрозы причинения вреда личности, обществу или </w:t>
      </w:r>
      <w:r w:rsidRPr="00B90DC9">
        <w:rPr>
          <w:rFonts w:ascii="Times New Roman" w:hAnsi="Times New Roman" w:cs="Times New Roman"/>
          <w:i w:val="0"/>
          <w:sz w:val="28"/>
          <w:szCs w:val="28"/>
        </w:rPr>
        <w:t>государству.</w:t>
      </w:r>
    </w:p>
    <w:p w:rsidR="00D40FD6" w:rsidRPr="00B90DC9" w:rsidRDefault="008A38F9" w:rsidP="00B90DC9">
      <w:pPr>
        <w:spacing w:line="60" w:lineRule="atLeast"/>
        <w:ind w:firstLine="540"/>
        <w:jc w:val="both"/>
        <w:rPr>
          <w:sz w:val="28"/>
          <w:szCs w:val="28"/>
        </w:rPr>
      </w:pPr>
      <w:r w:rsidRPr="00B90DC9">
        <w:rPr>
          <w:sz w:val="28"/>
          <w:szCs w:val="28"/>
        </w:rPr>
        <w:t xml:space="preserve"> Основны</w:t>
      </w:r>
      <w:r w:rsidR="00C743E8" w:rsidRPr="00B90DC9">
        <w:rPr>
          <w:sz w:val="28"/>
          <w:szCs w:val="28"/>
        </w:rPr>
        <w:t>е</w:t>
      </w:r>
      <w:r w:rsidRPr="00B90DC9">
        <w:rPr>
          <w:sz w:val="28"/>
          <w:szCs w:val="28"/>
        </w:rPr>
        <w:t xml:space="preserve"> составляющи</w:t>
      </w:r>
      <w:r w:rsidR="00C743E8" w:rsidRPr="00B90DC9">
        <w:rPr>
          <w:sz w:val="28"/>
          <w:szCs w:val="28"/>
        </w:rPr>
        <w:t>е</w:t>
      </w:r>
      <w:r w:rsidRPr="00B90DC9">
        <w:rPr>
          <w:sz w:val="28"/>
          <w:szCs w:val="28"/>
        </w:rPr>
        <w:t>, образующи</w:t>
      </w:r>
      <w:r w:rsidR="00C743E8" w:rsidRPr="00B90DC9">
        <w:rPr>
          <w:sz w:val="28"/>
          <w:szCs w:val="28"/>
        </w:rPr>
        <w:t>е</w:t>
      </w:r>
      <w:r w:rsidRPr="00B90DC9">
        <w:rPr>
          <w:sz w:val="28"/>
          <w:szCs w:val="28"/>
        </w:rPr>
        <w:t xml:space="preserve"> состав преступления </w:t>
      </w:r>
      <w:r w:rsidR="00C743E8" w:rsidRPr="00B90DC9">
        <w:rPr>
          <w:sz w:val="28"/>
          <w:szCs w:val="28"/>
        </w:rPr>
        <w:t>-</w:t>
      </w:r>
      <w:r w:rsidRPr="00B90DC9">
        <w:rPr>
          <w:sz w:val="28"/>
          <w:szCs w:val="28"/>
        </w:rPr>
        <w:t xml:space="preserve"> объект, объективная сторона, субъект, субъективная сторона. </w:t>
      </w:r>
      <w:r w:rsidR="00D40FD6" w:rsidRPr="00B90DC9">
        <w:rPr>
          <w:sz w:val="28"/>
          <w:szCs w:val="28"/>
        </w:rPr>
        <w:t xml:space="preserve">Признаки состава в теории </w:t>
      </w:r>
      <w:hyperlink r:id="rId15" w:tooltip="Уголовное &#10;право" w:history="1">
        <w:r w:rsidR="00D40FD6" w:rsidRPr="00B90DC9">
          <w:rPr>
            <w:rStyle w:val="a7"/>
            <w:color w:val="auto"/>
            <w:sz w:val="28"/>
            <w:szCs w:val="28"/>
            <w:u w:val="none"/>
          </w:rPr>
          <w:t>уголовного права</w:t>
        </w:r>
      </w:hyperlink>
      <w:r w:rsidR="00D40FD6" w:rsidRPr="00B90DC9">
        <w:rPr>
          <w:sz w:val="28"/>
          <w:szCs w:val="28"/>
        </w:rPr>
        <w:t xml:space="preserve"> группируются по элементам состава. Выделяется четыре элемента: </w:t>
      </w:r>
      <w:hyperlink r:id="rId16" w:tooltip="Объект &#10;преступления" w:history="1">
        <w:r w:rsidR="00D40FD6" w:rsidRPr="00B90DC9">
          <w:rPr>
            <w:rStyle w:val="a7"/>
            <w:color w:val="auto"/>
            <w:sz w:val="28"/>
            <w:szCs w:val="28"/>
            <w:u w:val="none"/>
          </w:rPr>
          <w:t>объект</w:t>
        </w:r>
      </w:hyperlink>
      <w:r w:rsidR="00D40FD6" w:rsidRPr="00B90DC9">
        <w:rPr>
          <w:sz w:val="28"/>
          <w:szCs w:val="28"/>
        </w:rPr>
        <w:t xml:space="preserve">, </w:t>
      </w:r>
      <w:hyperlink r:id="rId17" w:tooltip="Объективная &#10;сторона преступления" w:history="1">
        <w:r w:rsidR="00D40FD6" w:rsidRPr="00B90DC9">
          <w:rPr>
            <w:rStyle w:val="a7"/>
            <w:color w:val="auto"/>
            <w:sz w:val="28"/>
            <w:szCs w:val="28"/>
            <w:u w:val="none"/>
          </w:rPr>
          <w:t>объективная сторона</w:t>
        </w:r>
      </w:hyperlink>
      <w:r w:rsidR="00D40FD6" w:rsidRPr="00B90DC9">
        <w:rPr>
          <w:sz w:val="28"/>
          <w:szCs w:val="28"/>
        </w:rPr>
        <w:t xml:space="preserve">, </w:t>
      </w:r>
      <w:hyperlink r:id="rId18" w:tooltip="Субъект &#10;преступления" w:history="1">
        <w:r w:rsidR="00D40FD6" w:rsidRPr="00B90DC9">
          <w:rPr>
            <w:rStyle w:val="a7"/>
            <w:color w:val="auto"/>
            <w:sz w:val="28"/>
            <w:szCs w:val="28"/>
            <w:u w:val="none"/>
          </w:rPr>
          <w:t>субъект</w:t>
        </w:r>
      </w:hyperlink>
      <w:r w:rsidR="00D40FD6" w:rsidRPr="00B90DC9">
        <w:rPr>
          <w:sz w:val="28"/>
          <w:szCs w:val="28"/>
        </w:rPr>
        <w:t xml:space="preserve"> и </w:t>
      </w:r>
      <w:hyperlink r:id="rId19" w:tooltip="Субъективная &#10;сторона преступления" w:history="1">
        <w:r w:rsidR="00D40FD6" w:rsidRPr="00B90DC9">
          <w:rPr>
            <w:rStyle w:val="a7"/>
            <w:color w:val="auto"/>
            <w:sz w:val="28"/>
            <w:szCs w:val="28"/>
            <w:u w:val="none"/>
          </w:rPr>
          <w:t>субъективная сторона преступления</w:t>
        </w:r>
      </w:hyperlink>
      <w:r w:rsidR="00D40FD6" w:rsidRPr="00B90DC9">
        <w:rPr>
          <w:sz w:val="28"/>
          <w:szCs w:val="28"/>
        </w:rPr>
        <w:t xml:space="preserve">. Объект преступления — это </w:t>
      </w:r>
      <w:hyperlink r:id="rId20" w:tooltip="Общественное&#10; отношение" w:history="1">
        <w:r w:rsidR="00D40FD6" w:rsidRPr="00B90DC9">
          <w:rPr>
            <w:rStyle w:val="a7"/>
            <w:color w:val="auto"/>
            <w:sz w:val="28"/>
            <w:szCs w:val="28"/>
            <w:u w:val="none"/>
          </w:rPr>
          <w:t>общественные отношения</w:t>
        </w:r>
      </w:hyperlink>
      <w:r w:rsidR="00D40FD6" w:rsidRPr="00B90DC9">
        <w:rPr>
          <w:sz w:val="28"/>
          <w:szCs w:val="28"/>
        </w:rPr>
        <w:t>, интересы и блага, охраняемые уголовным законом, которые нарушаются преступным посягательством.</w:t>
      </w:r>
      <w:r w:rsidR="00B90DC9" w:rsidRPr="00B90DC9">
        <w:rPr>
          <w:sz w:val="28"/>
          <w:szCs w:val="28"/>
        </w:rPr>
        <w:t xml:space="preserve"> </w:t>
      </w:r>
      <w:hyperlink r:id="rId21" w:tooltip="Объективная сторона преступления" w:history="1">
        <w:r w:rsidR="00D40FD6" w:rsidRPr="00B90DC9">
          <w:rPr>
            <w:rStyle w:val="a7"/>
            <w:color w:val="auto"/>
            <w:sz w:val="28"/>
            <w:szCs w:val="28"/>
            <w:u w:val="none"/>
          </w:rPr>
          <w:t>Объективная сторона преступления</w:t>
        </w:r>
      </w:hyperlink>
      <w:r w:rsidR="00D40FD6" w:rsidRPr="00B90DC9">
        <w:rPr>
          <w:sz w:val="28"/>
          <w:szCs w:val="28"/>
        </w:rPr>
        <w:t xml:space="preserve"> является его внешним выражением в реальной действительности и включает в себя признаки, относящиеся к самому </w:t>
      </w:r>
      <w:hyperlink r:id="rId22" w:tooltip="Преступное &#10;деяние" w:history="1">
        <w:r w:rsidR="00D40FD6" w:rsidRPr="00B90DC9">
          <w:rPr>
            <w:rStyle w:val="a7"/>
            <w:color w:val="auto"/>
            <w:sz w:val="28"/>
            <w:szCs w:val="28"/>
            <w:u w:val="none"/>
          </w:rPr>
          <w:t>преступному деянию</w:t>
        </w:r>
      </w:hyperlink>
      <w:r w:rsidR="00D40FD6" w:rsidRPr="00B90DC9">
        <w:rPr>
          <w:sz w:val="28"/>
          <w:szCs w:val="28"/>
        </w:rPr>
        <w:t xml:space="preserve">: характеристику действия и </w:t>
      </w:r>
      <w:hyperlink r:id="rId23" w:tooltip="Преступное &#10;бездействие" w:history="1">
        <w:r w:rsidR="00D40FD6" w:rsidRPr="00B90DC9">
          <w:rPr>
            <w:rStyle w:val="a7"/>
            <w:color w:val="auto"/>
            <w:sz w:val="28"/>
            <w:szCs w:val="28"/>
            <w:u w:val="none"/>
          </w:rPr>
          <w:t>бездействия</w:t>
        </w:r>
      </w:hyperlink>
      <w:r w:rsidR="00D40FD6" w:rsidRPr="00B90DC9">
        <w:rPr>
          <w:sz w:val="28"/>
          <w:szCs w:val="28"/>
        </w:rPr>
        <w:t xml:space="preserve">, их внешние атрибуты (место, способ, время, обстановка, использованные орудия и средства), а также характеристику вредных </w:t>
      </w:r>
      <w:hyperlink r:id="rId24" w:tooltip="Преступные последствия" w:history="1">
        <w:r w:rsidR="00D40FD6" w:rsidRPr="00B90DC9">
          <w:rPr>
            <w:rStyle w:val="a7"/>
            <w:color w:val="auto"/>
            <w:sz w:val="28"/>
            <w:szCs w:val="28"/>
            <w:u w:val="none"/>
          </w:rPr>
          <w:t>последствий</w:t>
        </w:r>
      </w:hyperlink>
      <w:r w:rsidR="00D40FD6" w:rsidRPr="00B90DC9">
        <w:rPr>
          <w:sz w:val="28"/>
          <w:szCs w:val="28"/>
        </w:rPr>
        <w:t xml:space="preserve">, причиняемых преступлением. </w:t>
      </w:r>
      <w:hyperlink r:id="rId25" w:tooltip="Субъективная сторона преступления" w:history="1">
        <w:r w:rsidR="00D40FD6" w:rsidRPr="00B90DC9">
          <w:rPr>
            <w:rStyle w:val="a7"/>
            <w:color w:val="auto"/>
            <w:sz w:val="28"/>
            <w:szCs w:val="28"/>
            <w:u w:val="none"/>
          </w:rPr>
          <w:t>Субъективная сторона</w:t>
        </w:r>
      </w:hyperlink>
      <w:r w:rsidR="00D40FD6" w:rsidRPr="00B90DC9">
        <w:rPr>
          <w:sz w:val="28"/>
          <w:szCs w:val="28"/>
        </w:rPr>
        <w:t xml:space="preserve"> включает в себя признаки, характеризующие внутреннее психическое отношение лица, совершившего преступление, к общественно опасному деянию и его последствиям, побудительные </w:t>
      </w:r>
      <w:hyperlink r:id="rId26" w:tooltip="Мотив" w:history="1">
        <w:r w:rsidR="00D40FD6" w:rsidRPr="00B90DC9">
          <w:rPr>
            <w:rStyle w:val="a7"/>
            <w:color w:val="auto"/>
            <w:sz w:val="28"/>
            <w:szCs w:val="28"/>
            <w:u w:val="none"/>
          </w:rPr>
          <w:t>мотивы</w:t>
        </w:r>
      </w:hyperlink>
      <w:r w:rsidR="00D40FD6" w:rsidRPr="00B90DC9">
        <w:rPr>
          <w:sz w:val="28"/>
          <w:szCs w:val="28"/>
        </w:rPr>
        <w:t xml:space="preserve">, цели, которых оно хотело достичь нарушением уголовного закона и т.д. Наконец, признаки </w:t>
      </w:r>
      <w:hyperlink r:id="rId27" w:tooltip="Субъект преступления" w:history="1">
        <w:r w:rsidR="00D40FD6" w:rsidRPr="00B90DC9">
          <w:rPr>
            <w:rStyle w:val="a7"/>
            <w:color w:val="auto"/>
            <w:sz w:val="28"/>
            <w:szCs w:val="28"/>
            <w:u w:val="none"/>
          </w:rPr>
          <w:t>субъекта</w:t>
        </w:r>
      </w:hyperlink>
      <w:r w:rsidR="00D40FD6" w:rsidRPr="00B90DC9">
        <w:rPr>
          <w:sz w:val="28"/>
          <w:szCs w:val="28"/>
        </w:rPr>
        <w:t xml:space="preserve"> характеризуют уголовно-значимые свойства, присущие самому лицу, совершившему </w:t>
      </w:r>
      <w:hyperlink r:id="rId28" w:tooltip="Преступление" w:history="1">
        <w:r w:rsidR="00D40FD6" w:rsidRPr="00B90DC9">
          <w:rPr>
            <w:rStyle w:val="a7"/>
            <w:color w:val="auto"/>
            <w:sz w:val="28"/>
            <w:szCs w:val="28"/>
            <w:u w:val="none"/>
          </w:rPr>
          <w:t>преступление</w:t>
        </w:r>
      </w:hyperlink>
      <w:r w:rsidR="00D40FD6" w:rsidRPr="00B90DC9">
        <w:rPr>
          <w:sz w:val="28"/>
          <w:szCs w:val="28"/>
        </w:rPr>
        <w:t xml:space="preserve">: </w:t>
      </w:r>
      <w:hyperlink r:id="rId29" w:tooltip="Возраст" w:history="1">
        <w:r w:rsidR="00D40FD6" w:rsidRPr="00B90DC9">
          <w:rPr>
            <w:rStyle w:val="a7"/>
            <w:color w:val="auto"/>
            <w:sz w:val="28"/>
            <w:szCs w:val="28"/>
            <w:u w:val="none"/>
          </w:rPr>
          <w:t>возраст</w:t>
        </w:r>
      </w:hyperlink>
      <w:r w:rsidR="00D40FD6" w:rsidRPr="00B90DC9">
        <w:rPr>
          <w:sz w:val="28"/>
          <w:szCs w:val="28"/>
        </w:rPr>
        <w:t xml:space="preserve">, </w:t>
      </w:r>
      <w:hyperlink r:id="rId30" w:tooltip="Психическое здоровье" w:history="1">
        <w:r w:rsidR="00D40FD6" w:rsidRPr="00B90DC9">
          <w:rPr>
            <w:rStyle w:val="a7"/>
            <w:color w:val="auto"/>
            <w:sz w:val="28"/>
            <w:szCs w:val="28"/>
            <w:u w:val="none"/>
          </w:rPr>
          <w:t>психическое здоровье</w:t>
        </w:r>
      </w:hyperlink>
      <w:r w:rsidR="00D40FD6" w:rsidRPr="00B90DC9">
        <w:rPr>
          <w:sz w:val="28"/>
          <w:szCs w:val="28"/>
        </w:rPr>
        <w:t>, пол, должностное положение и т.д.</w:t>
      </w:r>
      <w:r w:rsidR="00B90DC9" w:rsidRPr="00B90DC9">
        <w:rPr>
          <w:sz w:val="28"/>
          <w:szCs w:val="28"/>
        </w:rPr>
        <w:t xml:space="preserve"> </w:t>
      </w:r>
    </w:p>
    <w:p w:rsidR="00C76A4E" w:rsidRPr="00C76A4E" w:rsidRDefault="00D40FD6" w:rsidP="00C40D55">
      <w:pPr>
        <w:pStyle w:val="ab"/>
        <w:spacing w:before="0" w:beforeAutospacing="0" w:after="0" w:afterAutospacing="0"/>
        <w:ind w:firstLine="540"/>
        <w:jc w:val="both"/>
        <w:rPr>
          <w:sz w:val="28"/>
          <w:szCs w:val="28"/>
        </w:rPr>
      </w:pPr>
      <w:r w:rsidRPr="00B90DC9">
        <w:rPr>
          <w:sz w:val="28"/>
          <w:szCs w:val="28"/>
        </w:rPr>
        <w:t xml:space="preserve">Признаки составов преступлений делятся на обязательные и факультативные. Обязательные признаки входят в состав всех без исключения преступлений, без этих признаков не может существовать ни одно преступление. Это объект, общественно опасное деяние, вина, </w:t>
      </w:r>
      <w:hyperlink r:id="rId31" w:tooltip="Вменяемость" w:history="1">
        <w:r w:rsidRPr="00B90DC9">
          <w:rPr>
            <w:rStyle w:val="a7"/>
            <w:color w:val="auto"/>
            <w:sz w:val="28"/>
            <w:szCs w:val="28"/>
            <w:u w:val="none"/>
          </w:rPr>
          <w:t>вменяемость</w:t>
        </w:r>
      </w:hyperlink>
      <w:r w:rsidRPr="00B90DC9">
        <w:rPr>
          <w:sz w:val="28"/>
          <w:szCs w:val="28"/>
        </w:rPr>
        <w:t xml:space="preserve"> лица и достижение им возраста уголовной </w:t>
      </w:r>
      <w:r w:rsidRPr="00C76A4E">
        <w:rPr>
          <w:sz w:val="28"/>
          <w:szCs w:val="28"/>
        </w:rPr>
        <w:t>ответственности.</w:t>
      </w:r>
    </w:p>
    <w:p w:rsidR="00D40FD6" w:rsidRPr="00C76A4E" w:rsidRDefault="00D40FD6" w:rsidP="00C40D55">
      <w:pPr>
        <w:pStyle w:val="ab"/>
        <w:spacing w:before="0" w:beforeAutospacing="0" w:after="0" w:afterAutospacing="0"/>
        <w:ind w:firstLine="540"/>
        <w:jc w:val="both"/>
        <w:rPr>
          <w:sz w:val="28"/>
          <w:szCs w:val="28"/>
        </w:rPr>
      </w:pPr>
      <w:r w:rsidRPr="00C76A4E">
        <w:rPr>
          <w:sz w:val="28"/>
          <w:szCs w:val="28"/>
        </w:rPr>
        <w:t xml:space="preserve">Факультативные признаки используются в конструкции лишь некоторых составов преступлений, характеризуя их дополнительными чертами, специфичными для данных посягательств. Они являются обязательными для этих составов и необязательными для других. Это </w:t>
      </w:r>
      <w:hyperlink r:id="rId32" w:tooltip="Предмет &#10;преступления" w:history="1">
        <w:r w:rsidRPr="00C76A4E">
          <w:rPr>
            <w:rStyle w:val="a7"/>
            <w:color w:val="auto"/>
            <w:sz w:val="28"/>
            <w:szCs w:val="28"/>
            <w:u w:val="none"/>
          </w:rPr>
          <w:t>предмет посягательства</w:t>
        </w:r>
      </w:hyperlink>
      <w:r w:rsidRPr="00C76A4E">
        <w:rPr>
          <w:sz w:val="28"/>
          <w:szCs w:val="28"/>
        </w:rPr>
        <w:t xml:space="preserve">, последствия, причинная связь, способ, время, место, обстановка, орудия и средства совершения преступления, мотив и цель, </w:t>
      </w:r>
      <w:hyperlink r:id="rId33" w:tooltip="Специальный &#10;субъект" w:history="1">
        <w:r w:rsidRPr="00C76A4E">
          <w:rPr>
            <w:rStyle w:val="a7"/>
            <w:color w:val="auto"/>
            <w:sz w:val="28"/>
            <w:szCs w:val="28"/>
            <w:u w:val="none"/>
          </w:rPr>
          <w:t>специальный субъект</w:t>
        </w:r>
      </w:hyperlink>
      <w:r w:rsidRPr="00C76A4E">
        <w:rPr>
          <w:sz w:val="28"/>
          <w:szCs w:val="28"/>
        </w:rPr>
        <w:t xml:space="preserve">. Факультативным признаком состава может быть признано только такое обстоятельство, которое имеет уголовно-правовое значение. Факультативные признаки состава могут выступать в качестве отягчающего или смягчающего ответственность обстоятельства. </w:t>
      </w:r>
    </w:p>
    <w:p w:rsidR="008A38F9" w:rsidRPr="00726C80" w:rsidRDefault="00C743E8" w:rsidP="00C40D55">
      <w:pPr>
        <w:spacing w:line="60" w:lineRule="atLeast"/>
        <w:ind w:firstLine="540"/>
        <w:jc w:val="both"/>
        <w:rPr>
          <w:sz w:val="28"/>
          <w:szCs w:val="28"/>
        </w:rPr>
      </w:pPr>
      <w:r w:rsidRPr="00C76A4E">
        <w:rPr>
          <w:sz w:val="28"/>
          <w:szCs w:val="28"/>
        </w:rPr>
        <w:lastRenderedPageBreak/>
        <w:t>П</w:t>
      </w:r>
      <w:r w:rsidR="008A38F9" w:rsidRPr="00C76A4E">
        <w:rPr>
          <w:sz w:val="28"/>
          <w:szCs w:val="28"/>
        </w:rPr>
        <w:t>ризнан</w:t>
      </w:r>
      <w:r w:rsidRPr="00C76A4E">
        <w:rPr>
          <w:sz w:val="28"/>
          <w:szCs w:val="28"/>
        </w:rPr>
        <w:t>ие лица</w:t>
      </w:r>
      <w:r w:rsidR="008A38F9" w:rsidRPr="00C76A4E">
        <w:rPr>
          <w:sz w:val="28"/>
          <w:szCs w:val="28"/>
        </w:rPr>
        <w:t xml:space="preserve"> виновным  в совершении  преступления,</w:t>
      </w:r>
      <w:r w:rsidR="008A38F9" w:rsidRPr="00726C80">
        <w:rPr>
          <w:sz w:val="28"/>
          <w:szCs w:val="28"/>
        </w:rPr>
        <w:t xml:space="preserve"> назначе</w:t>
      </w:r>
      <w:r w:rsidRPr="00726C80">
        <w:rPr>
          <w:sz w:val="28"/>
          <w:szCs w:val="28"/>
        </w:rPr>
        <w:t>ние</w:t>
      </w:r>
      <w:r w:rsidR="008A38F9" w:rsidRPr="00726C80">
        <w:rPr>
          <w:sz w:val="28"/>
          <w:szCs w:val="28"/>
        </w:rPr>
        <w:t xml:space="preserve">  наказани</w:t>
      </w:r>
      <w:r w:rsidRPr="00726C80">
        <w:rPr>
          <w:sz w:val="28"/>
          <w:szCs w:val="28"/>
        </w:rPr>
        <w:t>я</w:t>
      </w:r>
      <w:r w:rsidR="008A38F9" w:rsidRPr="00726C80">
        <w:rPr>
          <w:sz w:val="28"/>
          <w:szCs w:val="28"/>
        </w:rPr>
        <w:t xml:space="preserve">, характер и степень общественной опасности преступления, личность виновного, в том числе обстоятельства, смягчающие и отягчающие наказание. </w:t>
      </w:r>
    </w:p>
    <w:p w:rsidR="00726C80" w:rsidRPr="00726C80" w:rsidRDefault="00C743E8" w:rsidP="00C40D55">
      <w:pPr>
        <w:pStyle w:val="041F0440043E04410442043E043904420435043A04410442"/>
        <w:spacing w:line="240" w:lineRule="auto"/>
        <w:ind w:firstLine="540"/>
        <w:rPr>
          <w:rFonts w:ascii="Times New Roman" w:hAnsi="Times New Roman" w:cs="Times New Roman"/>
          <w:i w:val="0"/>
          <w:sz w:val="28"/>
          <w:szCs w:val="28"/>
        </w:rPr>
      </w:pPr>
      <w:r w:rsidRPr="00E15EEA">
        <w:rPr>
          <w:rFonts w:ascii="Times New Roman" w:hAnsi="Times New Roman" w:cs="Times New Roman"/>
          <w:i w:val="0"/>
          <w:sz w:val="28"/>
          <w:szCs w:val="28"/>
        </w:rPr>
        <w:t>О</w:t>
      </w:r>
      <w:r w:rsidR="008A38F9" w:rsidRPr="00E15EEA">
        <w:rPr>
          <w:rFonts w:ascii="Times New Roman" w:hAnsi="Times New Roman" w:cs="Times New Roman"/>
          <w:i w:val="0"/>
          <w:sz w:val="28"/>
          <w:szCs w:val="28"/>
        </w:rPr>
        <w:t xml:space="preserve">бстоятельства, исключающие преступность деяния.   </w:t>
      </w:r>
      <w:r w:rsidR="00726C80" w:rsidRPr="00E15EEA">
        <w:rPr>
          <w:rFonts w:ascii="Times New Roman" w:hAnsi="Times New Roman" w:cs="Times New Roman"/>
          <w:i w:val="0"/>
          <w:sz w:val="28"/>
          <w:szCs w:val="28"/>
        </w:rPr>
        <w:t xml:space="preserve"> </w:t>
      </w:r>
      <w:r w:rsidR="00726C80" w:rsidRPr="00E15EEA">
        <w:rPr>
          <w:rFonts w:ascii="Times New Roman" w:hAnsi="Times New Roman" w:cs="Times New Roman"/>
          <w:bCs/>
          <w:i w:val="0"/>
          <w:iCs w:val="0"/>
          <w:sz w:val="28"/>
          <w:szCs w:val="28"/>
        </w:rPr>
        <w:t>Необходимая оборона</w:t>
      </w:r>
      <w:r w:rsidR="00726C80" w:rsidRPr="00E15EEA">
        <w:rPr>
          <w:rFonts w:ascii="Times New Roman" w:hAnsi="Times New Roman" w:cs="Times New Roman"/>
          <w:i w:val="0"/>
          <w:sz w:val="28"/>
          <w:szCs w:val="28"/>
        </w:rPr>
        <w:t xml:space="preserve"> – это правомерная защита</w:t>
      </w:r>
      <w:r w:rsidR="00726C80" w:rsidRPr="00726C80">
        <w:rPr>
          <w:rFonts w:ascii="Times New Roman" w:hAnsi="Times New Roman" w:cs="Times New Roman"/>
          <w:i w:val="0"/>
          <w:sz w:val="28"/>
          <w:szCs w:val="28"/>
        </w:rPr>
        <w:t xml:space="preserve"> от общественно опасных посягательств различных благ и интересов личности, общества и государства путем причинения вреда посягающему.</w:t>
      </w:r>
    </w:p>
    <w:p w:rsidR="00726C80" w:rsidRPr="00726C80" w:rsidRDefault="00726C80" w:rsidP="00C40D55">
      <w:pPr>
        <w:pStyle w:val="041F0440043E04410442043E043904420435043A04410442"/>
        <w:spacing w:line="240" w:lineRule="auto"/>
        <w:ind w:firstLine="540"/>
        <w:rPr>
          <w:rFonts w:ascii="Times New Roman" w:hAnsi="Times New Roman" w:cs="Times New Roman"/>
          <w:bCs/>
          <w:i w:val="0"/>
          <w:iCs w:val="0"/>
          <w:sz w:val="28"/>
          <w:szCs w:val="28"/>
        </w:rPr>
      </w:pPr>
      <w:r w:rsidRPr="00726C80">
        <w:rPr>
          <w:rFonts w:ascii="Times New Roman" w:hAnsi="Times New Roman" w:cs="Times New Roman"/>
          <w:bCs/>
          <w:i w:val="0"/>
          <w:iCs w:val="0"/>
          <w:spacing w:val="-6"/>
          <w:sz w:val="28"/>
          <w:szCs w:val="28"/>
        </w:rPr>
        <w:t>Условия правомерности необходимой обороны, относящиеся к нападению:</w:t>
      </w:r>
    </w:p>
    <w:p w:rsidR="00726C80" w:rsidRPr="00726C80" w:rsidRDefault="00726C80" w:rsidP="00C40D55">
      <w:pPr>
        <w:pStyle w:val="041F0440043E04410442043E043904420435043A04410442"/>
        <w:spacing w:line="240" w:lineRule="auto"/>
        <w:ind w:firstLine="540"/>
        <w:rPr>
          <w:rFonts w:ascii="Times New Roman" w:hAnsi="Times New Roman" w:cs="Times New Roman"/>
          <w:i w:val="0"/>
          <w:sz w:val="28"/>
          <w:szCs w:val="28"/>
        </w:rPr>
      </w:pPr>
      <w:r w:rsidRPr="00726C80">
        <w:rPr>
          <w:rFonts w:ascii="Times New Roman" w:hAnsi="Times New Roman" w:cs="Times New Roman"/>
          <w:i w:val="0"/>
          <w:sz w:val="28"/>
          <w:szCs w:val="28"/>
        </w:rPr>
        <w:t xml:space="preserve">1. </w:t>
      </w:r>
      <w:r w:rsidRPr="00726C80">
        <w:rPr>
          <w:rFonts w:ascii="Times New Roman" w:hAnsi="Times New Roman" w:cs="Times New Roman"/>
          <w:bCs/>
          <w:i w:val="0"/>
          <w:iCs w:val="0"/>
          <w:sz w:val="28"/>
          <w:szCs w:val="28"/>
        </w:rPr>
        <w:t>Общественная опасность посягательства.</w:t>
      </w:r>
      <w:r w:rsidRPr="00726C80">
        <w:rPr>
          <w:rFonts w:ascii="Times New Roman" w:hAnsi="Times New Roman" w:cs="Times New Roman"/>
          <w:i w:val="0"/>
          <w:sz w:val="28"/>
          <w:szCs w:val="28"/>
        </w:rPr>
        <w:t xml:space="preserve"> Оборона возможна только от деяний, предусмотренных Уголовным кодексом РФ (против жизни, здоровья, собственности и т.д.).</w:t>
      </w:r>
      <w:r w:rsidR="00E15EEA">
        <w:rPr>
          <w:rFonts w:ascii="Times New Roman" w:hAnsi="Times New Roman" w:cs="Times New Roman"/>
          <w:i w:val="0"/>
          <w:sz w:val="28"/>
          <w:szCs w:val="28"/>
        </w:rPr>
        <w:t xml:space="preserve"> </w:t>
      </w:r>
      <w:r w:rsidRPr="00726C80">
        <w:rPr>
          <w:rFonts w:ascii="Times New Roman" w:hAnsi="Times New Roman" w:cs="Times New Roman"/>
          <w:bCs/>
          <w:i w:val="0"/>
          <w:sz w:val="28"/>
          <w:szCs w:val="28"/>
        </w:rPr>
        <w:t>Необходимая оборона признается правомерной,</w:t>
      </w:r>
      <w:r w:rsidRPr="00726C80">
        <w:rPr>
          <w:rFonts w:ascii="Times New Roman" w:hAnsi="Times New Roman" w:cs="Times New Roman"/>
          <w:i w:val="0"/>
          <w:sz w:val="28"/>
          <w:szCs w:val="28"/>
        </w:rPr>
        <w:t xml:space="preserve"> если она применяется для отражения посягательства, являющегося общественно опасным, то есть было направлено на причинение существенного вреда охраняемым законом правам и интересам отдельных граждан, общества и государства. Общественно опасным признается не только преступное, но и иное посягательство, например, действия невменяемых или малолетних лиц.</w:t>
      </w:r>
    </w:p>
    <w:p w:rsidR="00726C80" w:rsidRPr="00726C80" w:rsidRDefault="00726C80" w:rsidP="00C40D55">
      <w:pPr>
        <w:pStyle w:val="041F0440043E04410442043E043904420435043A04410442"/>
        <w:spacing w:line="240" w:lineRule="auto"/>
        <w:ind w:firstLine="540"/>
        <w:rPr>
          <w:rFonts w:ascii="Times New Roman" w:hAnsi="Times New Roman" w:cs="Times New Roman"/>
          <w:i w:val="0"/>
          <w:sz w:val="28"/>
          <w:szCs w:val="28"/>
        </w:rPr>
      </w:pPr>
      <w:r w:rsidRPr="00726C80">
        <w:rPr>
          <w:rFonts w:ascii="Times New Roman" w:hAnsi="Times New Roman" w:cs="Times New Roman"/>
          <w:bCs/>
          <w:i w:val="0"/>
          <w:sz w:val="28"/>
          <w:szCs w:val="28"/>
        </w:rPr>
        <w:t>Не признаются необходимой обороной</w:t>
      </w:r>
      <w:r w:rsidRPr="00726C80">
        <w:rPr>
          <w:rFonts w:ascii="Times New Roman" w:hAnsi="Times New Roman" w:cs="Times New Roman"/>
          <w:i w:val="0"/>
          <w:sz w:val="28"/>
          <w:szCs w:val="28"/>
        </w:rPr>
        <w:t xml:space="preserve"> действия лица, направленные на устранение или пресечение общественно полезной и правомерной деятельности других лиц. Например, с целью избежать задержания за совершенное преступление, виновный оказывает сопротивление гражданам или работникам милиции.</w:t>
      </w:r>
      <w:r w:rsidR="00E15EEA">
        <w:rPr>
          <w:rFonts w:ascii="Times New Roman" w:hAnsi="Times New Roman" w:cs="Times New Roman"/>
          <w:i w:val="0"/>
          <w:sz w:val="28"/>
          <w:szCs w:val="28"/>
        </w:rPr>
        <w:t xml:space="preserve"> </w:t>
      </w:r>
      <w:r w:rsidRPr="00726C80">
        <w:rPr>
          <w:rFonts w:ascii="Times New Roman" w:hAnsi="Times New Roman" w:cs="Times New Roman"/>
          <w:bCs/>
          <w:i w:val="0"/>
          <w:sz w:val="28"/>
          <w:szCs w:val="28"/>
        </w:rPr>
        <w:t>Не допускается также оборона или отражение малозначительного посягательства, не представляющего большой общественной опасности.</w:t>
      </w:r>
    </w:p>
    <w:p w:rsidR="00726C80" w:rsidRPr="00726C80" w:rsidRDefault="00726C80" w:rsidP="00C40D55">
      <w:pPr>
        <w:pStyle w:val="041F0440043E04410442043E043904420435043A04410442"/>
        <w:spacing w:line="240" w:lineRule="auto"/>
        <w:ind w:firstLine="540"/>
        <w:rPr>
          <w:rFonts w:ascii="Times New Roman" w:hAnsi="Times New Roman" w:cs="Times New Roman"/>
          <w:i w:val="0"/>
          <w:sz w:val="28"/>
          <w:szCs w:val="28"/>
        </w:rPr>
      </w:pPr>
      <w:r w:rsidRPr="00726C80">
        <w:rPr>
          <w:rFonts w:ascii="Times New Roman" w:hAnsi="Times New Roman" w:cs="Times New Roman"/>
          <w:i w:val="0"/>
          <w:sz w:val="28"/>
          <w:szCs w:val="28"/>
        </w:rPr>
        <w:t xml:space="preserve">2. </w:t>
      </w:r>
      <w:r w:rsidRPr="00726C80">
        <w:rPr>
          <w:rFonts w:ascii="Times New Roman" w:hAnsi="Times New Roman" w:cs="Times New Roman"/>
          <w:bCs/>
          <w:i w:val="0"/>
          <w:iCs w:val="0"/>
          <w:sz w:val="28"/>
          <w:szCs w:val="28"/>
        </w:rPr>
        <w:t>Наличность посягательства.</w:t>
      </w:r>
      <w:r w:rsidRPr="00726C80">
        <w:rPr>
          <w:rFonts w:ascii="Times New Roman" w:hAnsi="Times New Roman" w:cs="Times New Roman"/>
          <w:i w:val="0"/>
          <w:sz w:val="28"/>
          <w:szCs w:val="28"/>
        </w:rPr>
        <w:t xml:space="preserve"> Состояние необходимой обороны возникает не только в момент общественно опасного посягательства, но и при наличии реальной угрозы нападения, когда было ясно, что посягательство может тотчас же, немедленно осуществиться. Непринятие предупредительных мер в таких случаях ставит лицо в явную, непосредственную опасность. Например, преступник обнажил оружие, занес руку с ножом, топором и т. д.</w:t>
      </w:r>
      <w:r w:rsidR="00E15EEA">
        <w:rPr>
          <w:rFonts w:ascii="Times New Roman" w:hAnsi="Times New Roman" w:cs="Times New Roman"/>
          <w:i w:val="0"/>
          <w:sz w:val="28"/>
          <w:szCs w:val="28"/>
        </w:rPr>
        <w:t xml:space="preserve"> </w:t>
      </w:r>
      <w:r w:rsidRPr="00726C80">
        <w:rPr>
          <w:rFonts w:ascii="Times New Roman" w:hAnsi="Times New Roman" w:cs="Times New Roman"/>
          <w:i w:val="0"/>
          <w:sz w:val="28"/>
          <w:szCs w:val="28"/>
        </w:rPr>
        <w:t>После того, как посягательство было предотвращено или окончено и в применении средств защиты явно отпала необходимость действия оборонявшегося, причинившего вред посягавшему, не могут считаться совершенными в состоянии необходимой обороны.</w:t>
      </w:r>
      <w:r w:rsidR="00E15EEA">
        <w:rPr>
          <w:rFonts w:ascii="Times New Roman" w:hAnsi="Times New Roman" w:cs="Times New Roman"/>
          <w:i w:val="0"/>
          <w:sz w:val="28"/>
          <w:szCs w:val="28"/>
        </w:rPr>
        <w:t xml:space="preserve"> </w:t>
      </w:r>
      <w:r w:rsidRPr="00726C80">
        <w:rPr>
          <w:rFonts w:ascii="Times New Roman" w:hAnsi="Times New Roman" w:cs="Times New Roman"/>
          <w:i w:val="0"/>
          <w:sz w:val="28"/>
          <w:szCs w:val="28"/>
        </w:rPr>
        <w:t>Состояние необходимой обороны может иметь место и тогда, когда защита последовала непосредственно за актом хотя бы и оконченного посягательства, но по обстоятельствам дела для оборонявшегося не был ясен момент его окончания. Переход оружия или других предметов, использованных при нападении, от посягавшего к оборонявшемуся сам по себе не может свидетельствовать об окончании посягательства.</w:t>
      </w:r>
      <w:r w:rsidR="00E15EEA">
        <w:rPr>
          <w:rFonts w:ascii="Times New Roman" w:hAnsi="Times New Roman" w:cs="Times New Roman"/>
          <w:i w:val="0"/>
          <w:sz w:val="28"/>
          <w:szCs w:val="28"/>
        </w:rPr>
        <w:t xml:space="preserve"> </w:t>
      </w:r>
      <w:r w:rsidRPr="00726C80">
        <w:rPr>
          <w:rFonts w:ascii="Times New Roman" w:hAnsi="Times New Roman" w:cs="Times New Roman"/>
          <w:i w:val="0"/>
          <w:sz w:val="28"/>
          <w:szCs w:val="28"/>
        </w:rPr>
        <w:t xml:space="preserve">Гражданин имеет право на применение активных мер по защите от общественно опасного посягательства путем причинения нападающему вреда, даже если была </w:t>
      </w:r>
      <w:r w:rsidRPr="00726C80">
        <w:rPr>
          <w:rFonts w:ascii="Times New Roman" w:hAnsi="Times New Roman" w:cs="Times New Roman"/>
          <w:i w:val="0"/>
          <w:sz w:val="28"/>
          <w:szCs w:val="28"/>
        </w:rPr>
        <w:lastRenderedPageBreak/>
        <w:t>возможность спастись бегством, обратиться за помощью и т.п.</w:t>
      </w:r>
    </w:p>
    <w:p w:rsidR="00726C80" w:rsidRPr="00726C80" w:rsidRDefault="00726C80" w:rsidP="00C40D55">
      <w:pPr>
        <w:pStyle w:val="041F0440043E04410442043E043904420435043A04410442"/>
        <w:spacing w:line="240" w:lineRule="auto"/>
        <w:ind w:firstLine="540"/>
        <w:rPr>
          <w:rFonts w:ascii="Times New Roman" w:hAnsi="Times New Roman" w:cs="Times New Roman"/>
          <w:bCs/>
          <w:i w:val="0"/>
          <w:iCs w:val="0"/>
          <w:sz w:val="28"/>
          <w:szCs w:val="28"/>
        </w:rPr>
      </w:pPr>
      <w:r w:rsidRPr="00726C80">
        <w:rPr>
          <w:rFonts w:ascii="Times New Roman" w:hAnsi="Times New Roman" w:cs="Times New Roman"/>
          <w:i w:val="0"/>
          <w:sz w:val="28"/>
          <w:szCs w:val="28"/>
        </w:rPr>
        <w:t xml:space="preserve">3. </w:t>
      </w:r>
      <w:r w:rsidRPr="00726C80">
        <w:rPr>
          <w:rFonts w:ascii="Times New Roman" w:hAnsi="Times New Roman" w:cs="Times New Roman"/>
          <w:bCs/>
          <w:i w:val="0"/>
          <w:iCs w:val="0"/>
          <w:sz w:val="28"/>
          <w:szCs w:val="28"/>
        </w:rPr>
        <w:t>Действительность посягательства.</w:t>
      </w:r>
      <w:r w:rsidRPr="00726C80">
        <w:rPr>
          <w:rFonts w:ascii="Times New Roman" w:hAnsi="Times New Roman" w:cs="Times New Roman"/>
          <w:i w:val="0"/>
          <w:sz w:val="28"/>
          <w:szCs w:val="28"/>
        </w:rPr>
        <w:t xml:space="preserve"> Это означает, что преступное деяние должно существовать реально, в объективной действительности, а не в воображении обороняющегося.</w:t>
      </w:r>
    </w:p>
    <w:p w:rsidR="00726C80" w:rsidRPr="00726C80" w:rsidRDefault="00726C80" w:rsidP="00C40D55">
      <w:pPr>
        <w:pStyle w:val="041F0440043E04410442043E043904420435043A04410442"/>
        <w:spacing w:line="240" w:lineRule="auto"/>
        <w:ind w:firstLine="540"/>
        <w:rPr>
          <w:rFonts w:ascii="Times New Roman" w:hAnsi="Times New Roman" w:cs="Times New Roman"/>
          <w:bCs/>
          <w:i w:val="0"/>
          <w:iCs w:val="0"/>
          <w:spacing w:val="-2"/>
          <w:sz w:val="28"/>
          <w:szCs w:val="28"/>
        </w:rPr>
      </w:pPr>
      <w:r w:rsidRPr="00726C80">
        <w:rPr>
          <w:rFonts w:ascii="Times New Roman" w:hAnsi="Times New Roman" w:cs="Times New Roman"/>
          <w:bCs/>
          <w:i w:val="0"/>
          <w:iCs w:val="0"/>
          <w:spacing w:val="-2"/>
          <w:sz w:val="28"/>
          <w:szCs w:val="28"/>
        </w:rPr>
        <w:t>Условия правомерности необходимой обороны, относящиеся к защите:</w:t>
      </w:r>
    </w:p>
    <w:p w:rsidR="00726C80" w:rsidRPr="00726C80" w:rsidRDefault="00726C80" w:rsidP="00C40D55">
      <w:pPr>
        <w:pStyle w:val="041F0440043E04410442043E043904420435043A04410442"/>
        <w:spacing w:line="240" w:lineRule="auto"/>
        <w:ind w:firstLine="540"/>
        <w:rPr>
          <w:rFonts w:ascii="Times New Roman" w:hAnsi="Times New Roman" w:cs="Times New Roman"/>
          <w:i w:val="0"/>
          <w:sz w:val="28"/>
          <w:szCs w:val="28"/>
        </w:rPr>
      </w:pPr>
      <w:r w:rsidRPr="00726C80">
        <w:rPr>
          <w:rFonts w:ascii="Times New Roman" w:hAnsi="Times New Roman" w:cs="Times New Roman"/>
          <w:i w:val="0"/>
          <w:sz w:val="28"/>
          <w:szCs w:val="28"/>
        </w:rPr>
        <w:t xml:space="preserve">1. </w:t>
      </w:r>
      <w:r w:rsidRPr="00726C80">
        <w:rPr>
          <w:rFonts w:ascii="Times New Roman" w:hAnsi="Times New Roman" w:cs="Times New Roman"/>
          <w:bCs/>
          <w:i w:val="0"/>
          <w:iCs w:val="0"/>
          <w:sz w:val="28"/>
          <w:szCs w:val="28"/>
        </w:rPr>
        <w:t>Защищать можно не только собственные права и законные интересы, но и государственные и общественные, интересы других лиц независимо от их воли и желания.</w:t>
      </w:r>
      <w:r w:rsidRPr="00726C80">
        <w:rPr>
          <w:rFonts w:ascii="Times New Roman" w:hAnsi="Times New Roman" w:cs="Times New Roman"/>
          <w:i w:val="0"/>
          <w:sz w:val="28"/>
          <w:szCs w:val="28"/>
        </w:rPr>
        <w:t xml:space="preserve"> Не имеет значения, обратилось это лицо за помощью или нет.</w:t>
      </w:r>
      <w:r w:rsidR="00E15EEA">
        <w:rPr>
          <w:rFonts w:ascii="Times New Roman" w:hAnsi="Times New Roman" w:cs="Times New Roman"/>
          <w:i w:val="0"/>
          <w:sz w:val="28"/>
          <w:szCs w:val="28"/>
        </w:rPr>
        <w:t xml:space="preserve"> </w:t>
      </w:r>
      <w:r w:rsidRPr="00726C80">
        <w:rPr>
          <w:rFonts w:ascii="Times New Roman" w:hAnsi="Times New Roman" w:cs="Times New Roman"/>
          <w:i w:val="0"/>
          <w:sz w:val="28"/>
          <w:szCs w:val="28"/>
        </w:rPr>
        <w:t>Не признаются совершенными при необходимой обороне действия по защите незаконных интересов (например, краденого имущества).</w:t>
      </w:r>
    </w:p>
    <w:p w:rsidR="00726C80" w:rsidRPr="00726C80" w:rsidRDefault="00726C80" w:rsidP="00C40D55">
      <w:pPr>
        <w:pStyle w:val="041F0440043E04410442043E043904420435043A04410442"/>
        <w:spacing w:line="240" w:lineRule="auto"/>
        <w:ind w:firstLine="540"/>
        <w:rPr>
          <w:rFonts w:ascii="Times New Roman" w:hAnsi="Times New Roman" w:cs="Times New Roman"/>
          <w:i w:val="0"/>
          <w:sz w:val="28"/>
          <w:szCs w:val="28"/>
        </w:rPr>
      </w:pPr>
      <w:r w:rsidRPr="00726C80">
        <w:rPr>
          <w:rFonts w:ascii="Times New Roman" w:hAnsi="Times New Roman" w:cs="Times New Roman"/>
          <w:bCs/>
          <w:i w:val="0"/>
          <w:iCs w:val="0"/>
          <w:sz w:val="28"/>
          <w:szCs w:val="28"/>
        </w:rPr>
        <w:t>2.</w:t>
      </w:r>
      <w:r w:rsidRPr="00726C80">
        <w:rPr>
          <w:rFonts w:ascii="Times New Roman" w:hAnsi="Times New Roman" w:cs="Times New Roman"/>
          <w:i w:val="0"/>
          <w:sz w:val="28"/>
          <w:szCs w:val="28"/>
        </w:rPr>
        <w:t xml:space="preserve"> </w:t>
      </w:r>
      <w:r w:rsidRPr="00726C80">
        <w:rPr>
          <w:rFonts w:ascii="Times New Roman" w:hAnsi="Times New Roman" w:cs="Times New Roman"/>
          <w:bCs/>
          <w:i w:val="0"/>
          <w:iCs w:val="0"/>
          <w:sz w:val="28"/>
          <w:szCs w:val="28"/>
        </w:rPr>
        <w:t>Вред причиняется</w:t>
      </w:r>
      <w:r w:rsidRPr="00726C80">
        <w:rPr>
          <w:rFonts w:ascii="Times New Roman" w:hAnsi="Times New Roman" w:cs="Times New Roman"/>
          <w:i w:val="0"/>
          <w:sz w:val="28"/>
          <w:szCs w:val="28"/>
        </w:rPr>
        <w:t xml:space="preserve"> </w:t>
      </w:r>
      <w:r w:rsidRPr="00726C80">
        <w:rPr>
          <w:rFonts w:ascii="Times New Roman" w:hAnsi="Times New Roman" w:cs="Times New Roman"/>
          <w:bCs/>
          <w:i w:val="0"/>
          <w:iCs w:val="0"/>
          <w:sz w:val="28"/>
          <w:szCs w:val="28"/>
        </w:rPr>
        <w:t>посягающему, а не третьим лицам.</w:t>
      </w:r>
      <w:r w:rsidRPr="00726C80">
        <w:rPr>
          <w:rFonts w:ascii="Times New Roman" w:hAnsi="Times New Roman" w:cs="Times New Roman"/>
          <w:i w:val="0"/>
          <w:sz w:val="28"/>
          <w:szCs w:val="28"/>
        </w:rPr>
        <w:t xml:space="preserve"> Причинение вреда непричастным к посягательству людям не подходит под понятие необходимой обороны. Особенностью защиты при необходимой обороне является ее активный характер. Недопустимо требовать от лица, подвергшегося нападению, чтобы он действовал активно только в том случае, если не может спастись бегством, обратиться за помощью к гражданам, представителям власти или избрать какие-либо иные способы защиты, не нанося активного противодействия посягавшему.</w:t>
      </w:r>
    </w:p>
    <w:p w:rsidR="00726C80" w:rsidRPr="00726C80" w:rsidRDefault="00726C80" w:rsidP="00C40D55">
      <w:pPr>
        <w:pStyle w:val="041F0440043E04410442043E043904420435043A04410442"/>
        <w:spacing w:line="240" w:lineRule="auto"/>
        <w:ind w:firstLine="540"/>
        <w:rPr>
          <w:rFonts w:ascii="Times New Roman" w:hAnsi="Times New Roman" w:cs="Times New Roman"/>
          <w:i w:val="0"/>
          <w:sz w:val="28"/>
          <w:szCs w:val="28"/>
        </w:rPr>
      </w:pPr>
      <w:r w:rsidRPr="00726C80">
        <w:rPr>
          <w:rFonts w:ascii="Times New Roman" w:hAnsi="Times New Roman" w:cs="Times New Roman"/>
          <w:bCs/>
          <w:i w:val="0"/>
          <w:iCs w:val="0"/>
          <w:sz w:val="28"/>
          <w:szCs w:val="28"/>
        </w:rPr>
        <w:t>3.</w:t>
      </w:r>
      <w:r w:rsidRPr="00726C80">
        <w:rPr>
          <w:rFonts w:ascii="Times New Roman" w:hAnsi="Times New Roman" w:cs="Times New Roman"/>
          <w:i w:val="0"/>
          <w:sz w:val="28"/>
          <w:szCs w:val="28"/>
        </w:rPr>
        <w:t xml:space="preserve"> </w:t>
      </w:r>
      <w:r w:rsidRPr="00726C80">
        <w:rPr>
          <w:rFonts w:ascii="Times New Roman" w:hAnsi="Times New Roman" w:cs="Times New Roman"/>
          <w:bCs/>
          <w:i w:val="0"/>
          <w:iCs w:val="0"/>
          <w:sz w:val="28"/>
          <w:szCs w:val="28"/>
        </w:rPr>
        <w:t>Своевременность защиты,</w:t>
      </w:r>
      <w:r w:rsidRPr="00726C80">
        <w:rPr>
          <w:rFonts w:ascii="Times New Roman" w:hAnsi="Times New Roman" w:cs="Times New Roman"/>
          <w:i w:val="0"/>
          <w:sz w:val="28"/>
          <w:szCs w:val="28"/>
        </w:rPr>
        <w:t xml:space="preserve"> т.е. соответствие по времени общественно опасному посягательству. Пределы осуществления права на оборону ограничены начальным и конечным моментом самого посягательства.</w:t>
      </w:r>
    </w:p>
    <w:p w:rsidR="00726C80" w:rsidRPr="00726C80" w:rsidRDefault="00726C80" w:rsidP="00C40D55">
      <w:pPr>
        <w:pStyle w:val="041F0440043E04410442043E043904420435043A04410442"/>
        <w:spacing w:line="240" w:lineRule="auto"/>
        <w:ind w:firstLine="540"/>
        <w:rPr>
          <w:rFonts w:ascii="Times New Roman" w:hAnsi="Times New Roman" w:cs="Times New Roman"/>
          <w:bCs/>
          <w:i w:val="0"/>
          <w:sz w:val="28"/>
          <w:szCs w:val="28"/>
        </w:rPr>
      </w:pPr>
      <w:r w:rsidRPr="00726C80">
        <w:rPr>
          <w:rFonts w:ascii="Times New Roman" w:hAnsi="Times New Roman" w:cs="Times New Roman"/>
          <w:bCs/>
          <w:i w:val="0"/>
          <w:iCs w:val="0"/>
          <w:sz w:val="28"/>
          <w:szCs w:val="28"/>
        </w:rPr>
        <w:t>4.</w:t>
      </w:r>
      <w:r w:rsidRPr="00726C80">
        <w:rPr>
          <w:rFonts w:ascii="Times New Roman" w:hAnsi="Times New Roman" w:cs="Times New Roman"/>
          <w:i w:val="0"/>
          <w:sz w:val="28"/>
          <w:szCs w:val="28"/>
        </w:rPr>
        <w:t xml:space="preserve"> </w:t>
      </w:r>
      <w:r w:rsidRPr="00726C80">
        <w:rPr>
          <w:rFonts w:ascii="Times New Roman" w:hAnsi="Times New Roman" w:cs="Times New Roman"/>
          <w:bCs/>
          <w:i w:val="0"/>
          <w:iCs w:val="0"/>
          <w:sz w:val="28"/>
          <w:szCs w:val="28"/>
        </w:rPr>
        <w:t>Соразмерность  защиты  характеру  и  степени  опасности посягательства.</w:t>
      </w:r>
      <w:r w:rsidRPr="00726C80">
        <w:rPr>
          <w:rFonts w:ascii="Times New Roman" w:hAnsi="Times New Roman" w:cs="Times New Roman"/>
          <w:i w:val="0"/>
          <w:sz w:val="28"/>
          <w:szCs w:val="28"/>
        </w:rPr>
        <w:t xml:space="preserve"> Если речь идет о посягательстве на жизнь лица (нападают с оружием, пытаются душить и т.п.), то виновному может быть причинен любой вред вплоть до лишения его жизни. В этом случае превышения пределов необходимой обороны быть не может. При всех иных посягательствах защита будет признана правомерной, если в ходе ее реализации не было допущено превышение пределов необходимой обороны, то есть умышленных действий, явно не соответствующих характеру и опасности посягательства. Под явным несоответствием защиты характеру и опасности посягательства понимается причинение нападающему чрезмерного, очевидно и бесспорно не вызываемого необходимостью тяжкого вреда здоровью либо смерти, за что предусмотрена уголовная ответственность в ст.ст.</w:t>
      </w:r>
      <w:r w:rsidR="00E15EEA">
        <w:rPr>
          <w:rFonts w:ascii="Times New Roman" w:hAnsi="Times New Roman" w:cs="Times New Roman"/>
          <w:i w:val="0"/>
          <w:sz w:val="28"/>
          <w:szCs w:val="28"/>
        </w:rPr>
        <w:t xml:space="preserve"> </w:t>
      </w:r>
      <w:r w:rsidRPr="00726C80">
        <w:rPr>
          <w:rFonts w:ascii="Times New Roman" w:hAnsi="Times New Roman" w:cs="Times New Roman"/>
          <w:i w:val="0"/>
          <w:sz w:val="28"/>
          <w:szCs w:val="28"/>
        </w:rPr>
        <w:t>108 и 114 УК РФ. Решая вопрос о соразмерности защиты и посягательства, учитываются все факторы, имеющие отношение к данному событию: важность защищаемого блага, физические данные нападающего (нападающих), их вооруженность, внезапность посягательства, место и время происшествия, возможности обороняющегося, достаточность мер для отражения посягательства и др.</w:t>
      </w:r>
    </w:p>
    <w:p w:rsidR="00726C80" w:rsidRPr="00726C80" w:rsidRDefault="00E15EEA" w:rsidP="00C40D55">
      <w:pPr>
        <w:pStyle w:val="041F0440043E04410442043E043904420435043A04410442"/>
        <w:spacing w:line="240" w:lineRule="auto"/>
        <w:ind w:firstLine="540"/>
        <w:rPr>
          <w:rFonts w:ascii="Times New Roman" w:hAnsi="Times New Roman" w:cs="Times New Roman"/>
          <w:i w:val="0"/>
          <w:sz w:val="28"/>
          <w:szCs w:val="28"/>
        </w:rPr>
      </w:pPr>
      <w:r>
        <w:rPr>
          <w:rFonts w:ascii="Times New Roman" w:hAnsi="Times New Roman" w:cs="Times New Roman"/>
          <w:i w:val="0"/>
          <w:spacing w:val="4"/>
          <w:sz w:val="28"/>
          <w:szCs w:val="28"/>
        </w:rPr>
        <w:lastRenderedPageBreak/>
        <w:t xml:space="preserve">Условия правомерности </w:t>
      </w:r>
      <w:r w:rsidR="00726C80" w:rsidRPr="00726C80">
        <w:rPr>
          <w:rFonts w:ascii="Times New Roman" w:hAnsi="Times New Roman" w:cs="Times New Roman"/>
          <w:i w:val="0"/>
          <w:spacing w:val="4"/>
          <w:sz w:val="28"/>
          <w:szCs w:val="28"/>
        </w:rPr>
        <w:t>причинени</w:t>
      </w:r>
      <w:r>
        <w:rPr>
          <w:rFonts w:ascii="Times New Roman" w:hAnsi="Times New Roman" w:cs="Times New Roman"/>
          <w:i w:val="0"/>
          <w:spacing w:val="4"/>
          <w:sz w:val="28"/>
          <w:szCs w:val="28"/>
        </w:rPr>
        <w:t>я</w:t>
      </w:r>
      <w:r w:rsidR="00726C80" w:rsidRPr="00726C80">
        <w:rPr>
          <w:rFonts w:ascii="Times New Roman" w:hAnsi="Times New Roman" w:cs="Times New Roman"/>
          <w:i w:val="0"/>
          <w:spacing w:val="4"/>
          <w:sz w:val="28"/>
          <w:szCs w:val="28"/>
        </w:rPr>
        <w:t xml:space="preserve"> вреда лицу, совершившему преступление, при его задержании</w:t>
      </w:r>
      <w:r>
        <w:rPr>
          <w:rFonts w:ascii="Times New Roman" w:hAnsi="Times New Roman" w:cs="Times New Roman"/>
          <w:i w:val="0"/>
          <w:spacing w:val="4"/>
          <w:sz w:val="28"/>
          <w:szCs w:val="28"/>
        </w:rPr>
        <w:t xml:space="preserve">: </w:t>
      </w:r>
      <w:r w:rsidR="00726C80" w:rsidRPr="00726C80">
        <w:rPr>
          <w:rFonts w:ascii="Times New Roman" w:hAnsi="Times New Roman" w:cs="Times New Roman"/>
          <w:i w:val="0"/>
          <w:spacing w:val="4"/>
          <w:sz w:val="28"/>
          <w:szCs w:val="28"/>
        </w:rPr>
        <w:t xml:space="preserve"> </w:t>
      </w:r>
    </w:p>
    <w:p w:rsidR="00726C80" w:rsidRPr="00726C80" w:rsidRDefault="00726C80" w:rsidP="00C40D55">
      <w:pPr>
        <w:pStyle w:val="041F0440043E04410442043E043904420435043A04410442"/>
        <w:spacing w:line="240" w:lineRule="auto"/>
        <w:ind w:firstLine="540"/>
        <w:rPr>
          <w:rFonts w:ascii="Times New Roman" w:hAnsi="Times New Roman" w:cs="Times New Roman"/>
          <w:i w:val="0"/>
          <w:sz w:val="28"/>
          <w:szCs w:val="28"/>
        </w:rPr>
      </w:pPr>
      <w:r w:rsidRPr="00726C80">
        <w:rPr>
          <w:rFonts w:ascii="Times New Roman" w:hAnsi="Times New Roman" w:cs="Times New Roman"/>
          <w:i w:val="0"/>
          <w:sz w:val="28"/>
          <w:szCs w:val="28"/>
        </w:rPr>
        <w:t xml:space="preserve">1. Задерживается лицо, совершившее </w:t>
      </w:r>
      <w:r w:rsidRPr="00726C80">
        <w:rPr>
          <w:rFonts w:ascii="Times New Roman" w:hAnsi="Times New Roman" w:cs="Times New Roman"/>
          <w:bCs/>
          <w:i w:val="0"/>
          <w:iCs w:val="0"/>
          <w:sz w:val="28"/>
          <w:szCs w:val="28"/>
        </w:rPr>
        <w:t>преступление,</w:t>
      </w:r>
      <w:r w:rsidRPr="00726C80">
        <w:rPr>
          <w:rFonts w:ascii="Times New Roman" w:hAnsi="Times New Roman" w:cs="Times New Roman"/>
          <w:i w:val="0"/>
          <w:sz w:val="28"/>
          <w:szCs w:val="28"/>
        </w:rPr>
        <w:t xml:space="preserve"> а не административное правонарушение или дисциплинарный проступок.</w:t>
      </w:r>
    </w:p>
    <w:p w:rsidR="00726C80" w:rsidRPr="00726C80" w:rsidRDefault="00726C80" w:rsidP="00C40D55">
      <w:pPr>
        <w:pStyle w:val="041F0440043E04410442043E043904420435043A04410442"/>
        <w:spacing w:line="240" w:lineRule="auto"/>
        <w:ind w:firstLine="540"/>
        <w:rPr>
          <w:rFonts w:ascii="Times New Roman" w:hAnsi="Times New Roman" w:cs="Times New Roman"/>
          <w:bCs/>
          <w:i w:val="0"/>
          <w:iCs w:val="0"/>
          <w:sz w:val="28"/>
          <w:szCs w:val="28"/>
        </w:rPr>
      </w:pPr>
      <w:r w:rsidRPr="00726C80">
        <w:rPr>
          <w:rFonts w:ascii="Times New Roman" w:hAnsi="Times New Roman" w:cs="Times New Roman"/>
          <w:i w:val="0"/>
          <w:sz w:val="28"/>
          <w:szCs w:val="28"/>
        </w:rPr>
        <w:t>2.</w:t>
      </w:r>
      <w:r w:rsidRPr="00726C80">
        <w:rPr>
          <w:rFonts w:ascii="Times New Roman" w:hAnsi="Times New Roman" w:cs="Times New Roman"/>
          <w:bCs/>
          <w:i w:val="0"/>
          <w:iCs w:val="0"/>
          <w:sz w:val="28"/>
          <w:szCs w:val="28"/>
        </w:rPr>
        <w:t xml:space="preserve"> </w:t>
      </w:r>
      <w:r w:rsidRPr="00726C80">
        <w:rPr>
          <w:rFonts w:ascii="Times New Roman" w:hAnsi="Times New Roman" w:cs="Times New Roman"/>
          <w:i w:val="0"/>
          <w:sz w:val="28"/>
          <w:szCs w:val="28"/>
        </w:rPr>
        <w:t xml:space="preserve">Насилие применяется </w:t>
      </w:r>
      <w:r w:rsidRPr="00726C80">
        <w:rPr>
          <w:rFonts w:ascii="Times New Roman" w:hAnsi="Times New Roman" w:cs="Times New Roman"/>
          <w:bCs/>
          <w:i w:val="0"/>
          <w:iCs w:val="0"/>
          <w:sz w:val="28"/>
          <w:szCs w:val="28"/>
        </w:rPr>
        <w:t>к очевидному</w:t>
      </w:r>
      <w:r w:rsidRPr="00726C80">
        <w:rPr>
          <w:rFonts w:ascii="Times New Roman" w:hAnsi="Times New Roman" w:cs="Times New Roman"/>
          <w:i w:val="0"/>
          <w:sz w:val="28"/>
          <w:szCs w:val="28"/>
        </w:rPr>
        <w:t xml:space="preserve"> «преступнику», т.е. при наличии твердой уверенности в том, что именно это лицо совершило преступление.</w:t>
      </w:r>
    </w:p>
    <w:p w:rsidR="00726C80" w:rsidRPr="00726C80" w:rsidRDefault="00726C80" w:rsidP="00C40D55">
      <w:pPr>
        <w:pStyle w:val="041F0440043E04410442043E043904420435043A04410442"/>
        <w:spacing w:line="240" w:lineRule="auto"/>
        <w:ind w:firstLine="540"/>
        <w:rPr>
          <w:rFonts w:ascii="Times New Roman" w:hAnsi="Times New Roman" w:cs="Times New Roman"/>
          <w:i w:val="0"/>
          <w:sz w:val="28"/>
          <w:szCs w:val="28"/>
        </w:rPr>
      </w:pPr>
      <w:r w:rsidRPr="00726C80">
        <w:rPr>
          <w:rFonts w:ascii="Times New Roman" w:hAnsi="Times New Roman" w:cs="Times New Roman"/>
          <w:i w:val="0"/>
          <w:sz w:val="28"/>
          <w:szCs w:val="28"/>
        </w:rPr>
        <w:t xml:space="preserve">3. Существует </w:t>
      </w:r>
      <w:r w:rsidRPr="00726C80">
        <w:rPr>
          <w:rFonts w:ascii="Times New Roman" w:hAnsi="Times New Roman" w:cs="Times New Roman"/>
          <w:bCs/>
          <w:i w:val="0"/>
          <w:iCs w:val="0"/>
          <w:sz w:val="28"/>
          <w:szCs w:val="28"/>
        </w:rPr>
        <w:t>реальная</w:t>
      </w:r>
      <w:r w:rsidRPr="00726C80">
        <w:rPr>
          <w:rFonts w:ascii="Times New Roman" w:hAnsi="Times New Roman" w:cs="Times New Roman"/>
          <w:i w:val="0"/>
          <w:sz w:val="28"/>
          <w:szCs w:val="28"/>
        </w:rPr>
        <w:t xml:space="preserve"> опасность уклонения «преступника» от уголовной ответственности. Об этом свидетельствуют такие действия (бездействие), как не выполнение требований следовать в милицию, попытка скрыться, оказать сопротивление и т.д.</w:t>
      </w:r>
    </w:p>
    <w:p w:rsidR="00726C80" w:rsidRPr="00726C80" w:rsidRDefault="00726C80" w:rsidP="00C40D55">
      <w:pPr>
        <w:pStyle w:val="041F0440043E04410442043E043904420435043A04410442"/>
        <w:spacing w:line="240" w:lineRule="auto"/>
        <w:ind w:firstLine="540"/>
        <w:rPr>
          <w:rFonts w:ascii="Times New Roman" w:hAnsi="Times New Roman" w:cs="Times New Roman"/>
          <w:i w:val="0"/>
          <w:sz w:val="28"/>
          <w:szCs w:val="28"/>
        </w:rPr>
      </w:pPr>
      <w:r w:rsidRPr="00726C80">
        <w:rPr>
          <w:rFonts w:ascii="Times New Roman" w:hAnsi="Times New Roman" w:cs="Times New Roman"/>
          <w:i w:val="0"/>
          <w:sz w:val="28"/>
          <w:szCs w:val="28"/>
        </w:rPr>
        <w:t xml:space="preserve">4. Вред «преступнику» может быть причинен </w:t>
      </w:r>
      <w:r w:rsidRPr="00726C80">
        <w:rPr>
          <w:rFonts w:ascii="Times New Roman" w:hAnsi="Times New Roman" w:cs="Times New Roman"/>
          <w:bCs/>
          <w:i w:val="0"/>
          <w:iCs w:val="0"/>
          <w:sz w:val="28"/>
          <w:szCs w:val="28"/>
        </w:rPr>
        <w:t>лишь с целью его задержания и доставления</w:t>
      </w:r>
      <w:r w:rsidRPr="00726C80">
        <w:rPr>
          <w:rFonts w:ascii="Times New Roman" w:hAnsi="Times New Roman" w:cs="Times New Roman"/>
          <w:i w:val="0"/>
          <w:sz w:val="28"/>
          <w:szCs w:val="28"/>
        </w:rPr>
        <w:t xml:space="preserve"> соответствующим органам власти. Цель здесь единственная – лишить преступника возможности уклониться от уголовной ответственности, а причиняемый вред – средство достижения этой цели.</w:t>
      </w:r>
    </w:p>
    <w:p w:rsidR="00726C80" w:rsidRPr="00726C80" w:rsidRDefault="00726C80" w:rsidP="00C40D55">
      <w:pPr>
        <w:pStyle w:val="041F0440043E04410442043E043904420435043A04410442"/>
        <w:spacing w:line="240" w:lineRule="auto"/>
        <w:ind w:firstLine="540"/>
        <w:rPr>
          <w:rFonts w:ascii="Times New Roman" w:hAnsi="Times New Roman" w:cs="Times New Roman"/>
          <w:i w:val="0"/>
          <w:sz w:val="28"/>
          <w:szCs w:val="28"/>
        </w:rPr>
      </w:pPr>
      <w:r w:rsidRPr="00726C80">
        <w:rPr>
          <w:rFonts w:ascii="Times New Roman" w:hAnsi="Times New Roman" w:cs="Times New Roman"/>
          <w:i w:val="0"/>
          <w:sz w:val="28"/>
          <w:szCs w:val="28"/>
        </w:rPr>
        <w:t xml:space="preserve">5. Меры, которые принимаются для задержания «преступника», должны быть необходимыми, т.е. оправданными обстоятельствами, когда </w:t>
      </w:r>
      <w:r w:rsidRPr="00726C80">
        <w:rPr>
          <w:rFonts w:ascii="Times New Roman" w:hAnsi="Times New Roman" w:cs="Times New Roman"/>
          <w:bCs/>
          <w:i w:val="0"/>
          <w:iCs w:val="0"/>
          <w:sz w:val="28"/>
          <w:szCs w:val="28"/>
        </w:rPr>
        <w:t>иными, не насильственными средствами задержать «преступника» невозможно</w:t>
      </w:r>
      <w:r w:rsidRPr="00726C80">
        <w:rPr>
          <w:rFonts w:ascii="Times New Roman" w:hAnsi="Times New Roman" w:cs="Times New Roman"/>
          <w:i w:val="0"/>
          <w:sz w:val="28"/>
          <w:szCs w:val="28"/>
        </w:rPr>
        <w:t>.</w:t>
      </w:r>
    </w:p>
    <w:p w:rsidR="00726C80" w:rsidRPr="00726C80" w:rsidRDefault="00726C80" w:rsidP="00C40D55">
      <w:pPr>
        <w:pStyle w:val="041F0440043E04410442043E043904420435043A04410442"/>
        <w:spacing w:line="240" w:lineRule="auto"/>
        <w:ind w:firstLine="540"/>
        <w:rPr>
          <w:rFonts w:ascii="Times New Roman" w:hAnsi="Times New Roman" w:cs="Times New Roman"/>
          <w:i w:val="0"/>
          <w:sz w:val="28"/>
          <w:szCs w:val="28"/>
        </w:rPr>
      </w:pPr>
      <w:r w:rsidRPr="00726C80">
        <w:rPr>
          <w:rFonts w:ascii="Times New Roman" w:hAnsi="Times New Roman" w:cs="Times New Roman"/>
          <w:i w:val="0"/>
          <w:sz w:val="28"/>
          <w:szCs w:val="28"/>
        </w:rPr>
        <w:t xml:space="preserve">6. </w:t>
      </w:r>
      <w:r w:rsidRPr="00726C80">
        <w:rPr>
          <w:rFonts w:ascii="Times New Roman" w:hAnsi="Times New Roman" w:cs="Times New Roman"/>
          <w:bCs/>
          <w:i w:val="0"/>
          <w:iCs w:val="0"/>
          <w:sz w:val="28"/>
          <w:szCs w:val="28"/>
        </w:rPr>
        <w:t>Соответствие характера причинения вреда</w:t>
      </w:r>
      <w:r w:rsidRPr="00726C80">
        <w:rPr>
          <w:rFonts w:ascii="Times New Roman" w:hAnsi="Times New Roman" w:cs="Times New Roman"/>
          <w:i w:val="0"/>
          <w:sz w:val="28"/>
          <w:szCs w:val="28"/>
        </w:rPr>
        <w:t xml:space="preserve"> </w:t>
      </w:r>
      <w:r w:rsidRPr="00726C80">
        <w:rPr>
          <w:rFonts w:ascii="Times New Roman" w:hAnsi="Times New Roman" w:cs="Times New Roman"/>
          <w:bCs/>
          <w:i w:val="0"/>
          <w:iCs w:val="0"/>
          <w:sz w:val="28"/>
          <w:szCs w:val="28"/>
        </w:rPr>
        <w:t>характеру и опасности совершенного преступления</w:t>
      </w:r>
      <w:r w:rsidRPr="00726C80">
        <w:rPr>
          <w:rFonts w:ascii="Times New Roman" w:hAnsi="Times New Roman" w:cs="Times New Roman"/>
          <w:i w:val="0"/>
          <w:sz w:val="28"/>
          <w:szCs w:val="28"/>
        </w:rPr>
        <w:t>, а так же опасности личности «преступника». Например, лишение жизни «преступника», пытающегося скрыться при задержании, может быть признано правомерным при совершении им убийства, бандитизма, разбоя, изнасилования и другого опасного преступления.</w:t>
      </w:r>
    </w:p>
    <w:p w:rsidR="00726C80" w:rsidRPr="00726C80" w:rsidRDefault="00726C80" w:rsidP="00C40D55">
      <w:pPr>
        <w:pStyle w:val="041F0440043E04410442043E043904420435043A04410442"/>
        <w:spacing w:line="240" w:lineRule="auto"/>
        <w:ind w:firstLine="540"/>
        <w:rPr>
          <w:rFonts w:ascii="Times New Roman" w:hAnsi="Times New Roman" w:cs="Times New Roman"/>
          <w:i w:val="0"/>
          <w:sz w:val="28"/>
          <w:szCs w:val="28"/>
        </w:rPr>
      </w:pPr>
      <w:r w:rsidRPr="00726C80">
        <w:rPr>
          <w:rFonts w:ascii="Times New Roman" w:hAnsi="Times New Roman" w:cs="Times New Roman"/>
          <w:i w:val="0"/>
          <w:sz w:val="28"/>
          <w:szCs w:val="28"/>
        </w:rPr>
        <w:t>7.</w:t>
      </w:r>
      <w:r w:rsidRPr="00726C80">
        <w:rPr>
          <w:rFonts w:ascii="Times New Roman" w:hAnsi="Times New Roman" w:cs="Times New Roman"/>
          <w:bCs/>
          <w:i w:val="0"/>
          <w:iCs w:val="0"/>
          <w:sz w:val="28"/>
          <w:szCs w:val="28"/>
        </w:rPr>
        <w:t xml:space="preserve"> Соответствие мер по задержанию преступника обстановке его задержания,</w:t>
      </w:r>
      <w:r w:rsidRPr="00726C80">
        <w:rPr>
          <w:rFonts w:ascii="Times New Roman" w:hAnsi="Times New Roman" w:cs="Times New Roman"/>
          <w:i w:val="0"/>
          <w:sz w:val="28"/>
          <w:szCs w:val="28"/>
        </w:rPr>
        <w:t xml:space="preserve"> степени интенсивности и способу оказываемого преступником сопротивления, количеству задерживаемых и задерживающих, возможности применения других, более мягких и безопасных способов и средств задержания.</w:t>
      </w:r>
    </w:p>
    <w:p w:rsidR="00726C80" w:rsidRPr="00726C80" w:rsidRDefault="00726C80" w:rsidP="00C40D55">
      <w:pPr>
        <w:pStyle w:val="041F0440043E04410442043E043904420435043A04410442"/>
        <w:spacing w:line="240" w:lineRule="auto"/>
        <w:ind w:firstLine="540"/>
        <w:rPr>
          <w:rFonts w:ascii="Times New Roman" w:hAnsi="Times New Roman" w:cs="Times New Roman"/>
          <w:i w:val="0"/>
          <w:sz w:val="28"/>
          <w:szCs w:val="28"/>
        </w:rPr>
      </w:pPr>
      <w:r w:rsidRPr="00726C80">
        <w:rPr>
          <w:rFonts w:ascii="Times New Roman" w:hAnsi="Times New Roman" w:cs="Times New Roman"/>
          <w:i w:val="0"/>
          <w:sz w:val="28"/>
          <w:szCs w:val="28"/>
        </w:rPr>
        <w:t xml:space="preserve">8. Причинение вреда допускается </w:t>
      </w:r>
      <w:r w:rsidRPr="00726C80">
        <w:rPr>
          <w:rFonts w:ascii="Times New Roman" w:hAnsi="Times New Roman" w:cs="Times New Roman"/>
          <w:bCs/>
          <w:i w:val="0"/>
          <w:iCs w:val="0"/>
          <w:sz w:val="28"/>
          <w:szCs w:val="28"/>
        </w:rPr>
        <w:t>непосредственно после совершения им посягательства</w:t>
      </w:r>
      <w:r w:rsidRPr="00726C80">
        <w:rPr>
          <w:rFonts w:ascii="Times New Roman" w:hAnsi="Times New Roman" w:cs="Times New Roman"/>
          <w:i w:val="0"/>
          <w:sz w:val="28"/>
          <w:szCs w:val="28"/>
        </w:rPr>
        <w:t>. Условие это мотивируется тем, что его несоблюдение может привести к насильственному задержанию лиц, непричастных к посягательству или причастных, но уже понесших за это уголовную ответственность.</w:t>
      </w:r>
    </w:p>
    <w:p w:rsidR="00726C80" w:rsidRPr="00E15EEA" w:rsidRDefault="00E15EEA" w:rsidP="00C40D55">
      <w:pPr>
        <w:pStyle w:val="041D0430043704320430043D043804350441044204300442044C0438"/>
        <w:spacing w:after="0" w:line="240" w:lineRule="auto"/>
        <w:ind w:firstLine="540"/>
        <w:rPr>
          <w:rFonts w:ascii="Times New Roman" w:hAnsi="Times New Roman" w:cs="Times New Roman"/>
          <w:b w:val="0"/>
          <w:bCs w:val="0"/>
          <w:i w:val="0"/>
          <w:sz w:val="28"/>
          <w:szCs w:val="28"/>
        </w:rPr>
      </w:pPr>
      <w:r>
        <w:rPr>
          <w:rFonts w:ascii="Times New Roman" w:hAnsi="Times New Roman" w:cs="Times New Roman"/>
          <w:b w:val="0"/>
          <w:i w:val="0"/>
          <w:sz w:val="28"/>
          <w:szCs w:val="28"/>
        </w:rPr>
        <w:t>Условия правомерности причинения вреда лицом в состоянии  к</w:t>
      </w:r>
      <w:r w:rsidR="00726C80" w:rsidRPr="00E15EEA">
        <w:rPr>
          <w:rFonts w:ascii="Times New Roman" w:hAnsi="Times New Roman" w:cs="Times New Roman"/>
          <w:b w:val="0"/>
          <w:i w:val="0"/>
          <w:sz w:val="28"/>
          <w:szCs w:val="28"/>
        </w:rPr>
        <w:t>райняя необходимост</w:t>
      </w:r>
      <w:r>
        <w:rPr>
          <w:rFonts w:ascii="Times New Roman" w:hAnsi="Times New Roman" w:cs="Times New Roman"/>
          <w:b w:val="0"/>
          <w:i w:val="0"/>
          <w:sz w:val="28"/>
          <w:szCs w:val="28"/>
        </w:rPr>
        <w:t xml:space="preserve">и: </w:t>
      </w:r>
    </w:p>
    <w:p w:rsidR="00726C80" w:rsidRPr="00726C80" w:rsidRDefault="00726C80" w:rsidP="00C40D55">
      <w:pPr>
        <w:pStyle w:val="041F0440043E04410442043E043904420435043A04410442"/>
        <w:spacing w:line="240" w:lineRule="auto"/>
        <w:ind w:firstLine="540"/>
        <w:rPr>
          <w:rFonts w:ascii="Times New Roman" w:hAnsi="Times New Roman" w:cs="Times New Roman"/>
          <w:i w:val="0"/>
          <w:sz w:val="28"/>
          <w:szCs w:val="28"/>
        </w:rPr>
      </w:pPr>
      <w:r w:rsidRPr="00726C80">
        <w:rPr>
          <w:rFonts w:ascii="Times New Roman" w:hAnsi="Times New Roman" w:cs="Times New Roman"/>
          <w:i w:val="0"/>
          <w:sz w:val="28"/>
          <w:szCs w:val="28"/>
        </w:rPr>
        <w:t>1. Не является преступлением причинение вреда охраняемым уголовным законом интересам в состоянии крайней необходимости, то есть для устранения опасности, непосредственно угрожающей личности и правам данного лица или иных лиц, охраняемым законом интересам общества или государства, если эта опасность не могла быть устранена иными средствами и при этом не было допущено превышение пределов крайней необходимости.</w:t>
      </w:r>
    </w:p>
    <w:p w:rsidR="00726C80" w:rsidRPr="00726C80" w:rsidRDefault="00726C80" w:rsidP="00C40D55">
      <w:pPr>
        <w:pStyle w:val="041F0440043E04410442043E043904420435043A04410442"/>
        <w:spacing w:line="240" w:lineRule="auto"/>
        <w:ind w:firstLine="540"/>
        <w:rPr>
          <w:rFonts w:ascii="Times New Roman" w:hAnsi="Times New Roman" w:cs="Times New Roman"/>
          <w:i w:val="0"/>
          <w:sz w:val="28"/>
          <w:szCs w:val="28"/>
        </w:rPr>
      </w:pPr>
      <w:r w:rsidRPr="00726C80">
        <w:rPr>
          <w:rFonts w:ascii="Times New Roman" w:hAnsi="Times New Roman" w:cs="Times New Roman"/>
          <w:i w:val="0"/>
          <w:sz w:val="28"/>
          <w:szCs w:val="28"/>
        </w:rPr>
        <w:lastRenderedPageBreak/>
        <w:t>2. Превышением пределов крайней необходимости признается причинение вреда, явно не соответствующего характеру и степени угрожавшей опасности и обстоятельствам, при которых опасность устранялась, когда указанным интересам был причинен вред равный или более значительный, чем предотвращенный. Такое превышение влечет за собой уголовную ответственность только в случаях умышленного причинения вреда.</w:t>
      </w:r>
    </w:p>
    <w:p w:rsidR="00726C80" w:rsidRPr="00726C80" w:rsidRDefault="00726C80" w:rsidP="00C40D55">
      <w:pPr>
        <w:pStyle w:val="041F0440043E04410442043E043904420435043A04410442"/>
        <w:spacing w:line="240" w:lineRule="auto"/>
        <w:ind w:firstLine="540"/>
        <w:rPr>
          <w:rFonts w:ascii="Times New Roman" w:hAnsi="Times New Roman" w:cs="Times New Roman"/>
          <w:i w:val="0"/>
          <w:sz w:val="28"/>
          <w:szCs w:val="28"/>
        </w:rPr>
      </w:pPr>
      <w:r w:rsidRPr="00726C80">
        <w:rPr>
          <w:rFonts w:ascii="Times New Roman" w:hAnsi="Times New Roman" w:cs="Times New Roman"/>
          <w:i w:val="0"/>
          <w:spacing w:val="-6"/>
          <w:sz w:val="28"/>
          <w:szCs w:val="28"/>
        </w:rPr>
        <w:t xml:space="preserve">Таким образом, </w:t>
      </w:r>
      <w:r w:rsidRPr="00726C80">
        <w:rPr>
          <w:rFonts w:ascii="Times New Roman" w:hAnsi="Times New Roman" w:cs="Times New Roman"/>
          <w:bCs/>
          <w:i w:val="0"/>
          <w:spacing w:val="-6"/>
          <w:sz w:val="28"/>
          <w:szCs w:val="28"/>
        </w:rPr>
        <w:t>«крайняя необходимость» – это такое состояние лица, когда он для устранения опасности и спасения более ценного блага, причиняя вред охраняемым уголовным законом интересам, жертвует менее ценным благом.</w:t>
      </w:r>
    </w:p>
    <w:p w:rsidR="00726C80" w:rsidRPr="00726C80" w:rsidRDefault="00726C80" w:rsidP="00C40D55">
      <w:pPr>
        <w:pStyle w:val="041F0440043E04410442043E043904420435043A04410442"/>
        <w:spacing w:line="240" w:lineRule="auto"/>
        <w:ind w:firstLine="540"/>
        <w:rPr>
          <w:rFonts w:ascii="Times New Roman" w:hAnsi="Times New Roman" w:cs="Times New Roman"/>
          <w:i w:val="0"/>
          <w:sz w:val="28"/>
          <w:szCs w:val="28"/>
        </w:rPr>
      </w:pPr>
      <w:r w:rsidRPr="00726C80">
        <w:rPr>
          <w:rFonts w:ascii="Times New Roman" w:hAnsi="Times New Roman" w:cs="Times New Roman"/>
          <w:bCs/>
          <w:i w:val="0"/>
          <w:iCs w:val="0"/>
          <w:spacing w:val="-4"/>
          <w:sz w:val="28"/>
          <w:szCs w:val="28"/>
        </w:rPr>
        <w:t>Условия правомерности причинения вреда при крайней необходимости:</w:t>
      </w:r>
    </w:p>
    <w:p w:rsidR="00726C80" w:rsidRPr="00726C80" w:rsidRDefault="00726C80" w:rsidP="00C40D55">
      <w:pPr>
        <w:pStyle w:val="041F0440043E04410442043E043904420435043A04410442"/>
        <w:spacing w:line="240" w:lineRule="auto"/>
        <w:ind w:firstLine="540"/>
        <w:rPr>
          <w:rFonts w:ascii="Times New Roman" w:hAnsi="Times New Roman" w:cs="Times New Roman"/>
          <w:i w:val="0"/>
          <w:sz w:val="28"/>
          <w:szCs w:val="28"/>
        </w:rPr>
      </w:pPr>
      <w:r w:rsidRPr="00726C80">
        <w:rPr>
          <w:rFonts w:ascii="Times New Roman" w:hAnsi="Times New Roman" w:cs="Times New Roman"/>
          <w:bCs/>
          <w:i w:val="0"/>
          <w:iCs w:val="0"/>
          <w:sz w:val="28"/>
          <w:szCs w:val="28"/>
        </w:rPr>
        <w:t>1. Наличность опасности</w:t>
      </w:r>
      <w:r w:rsidRPr="00726C80">
        <w:rPr>
          <w:rFonts w:ascii="Times New Roman" w:hAnsi="Times New Roman" w:cs="Times New Roman"/>
          <w:i w:val="0"/>
          <w:sz w:val="28"/>
          <w:szCs w:val="28"/>
        </w:rPr>
        <w:t xml:space="preserve"> угрожает уже в настоящее время причинить вред каким-либо правоохраняемым интересам. Нет наличия опасности, когда возникновение ее возможно только в будущем. Не является состоянием крайней необходимости и мгновенная опасность.</w:t>
      </w:r>
    </w:p>
    <w:p w:rsidR="00726C80" w:rsidRPr="00726C80" w:rsidRDefault="00726C80" w:rsidP="00C40D55">
      <w:pPr>
        <w:pStyle w:val="041F0440043E04410442043E043904420435043A04410442"/>
        <w:spacing w:line="240" w:lineRule="auto"/>
        <w:ind w:firstLine="540"/>
        <w:rPr>
          <w:rFonts w:ascii="Times New Roman" w:hAnsi="Times New Roman" w:cs="Times New Roman"/>
          <w:i w:val="0"/>
          <w:sz w:val="28"/>
          <w:szCs w:val="28"/>
        </w:rPr>
      </w:pPr>
      <w:r w:rsidRPr="00726C80">
        <w:rPr>
          <w:rFonts w:ascii="Times New Roman" w:hAnsi="Times New Roman" w:cs="Times New Roman"/>
          <w:bCs/>
          <w:i w:val="0"/>
          <w:iCs w:val="0"/>
          <w:sz w:val="28"/>
          <w:szCs w:val="28"/>
        </w:rPr>
        <w:t xml:space="preserve">2. Действительность </w:t>
      </w:r>
      <w:r w:rsidRPr="00726C80">
        <w:rPr>
          <w:rFonts w:ascii="Times New Roman" w:hAnsi="Times New Roman" w:cs="Times New Roman"/>
          <w:i w:val="0"/>
          <w:sz w:val="28"/>
          <w:szCs w:val="28"/>
        </w:rPr>
        <w:t>(реальность) причинения вреда общественным, государственным и личным интересам может проистекать от действия силы природы (наводнение, пожар, землетрясение, горный обвал и т.д.), нападения домашних или диких животных, неисправного технического состояния машин и механизмов, физических процессов (голод, болезнь и др.) иного противоправного поведения людей. Правомерные действия людей не могут служить источником опасности, создающей состояние крайней необходимости.</w:t>
      </w:r>
    </w:p>
    <w:p w:rsidR="00726C80" w:rsidRPr="00726C80" w:rsidRDefault="00726C80" w:rsidP="00C40D55">
      <w:pPr>
        <w:pStyle w:val="041F0440043E04410442043E043904420435043A04410442"/>
        <w:spacing w:line="240" w:lineRule="auto"/>
        <w:ind w:firstLine="540"/>
        <w:rPr>
          <w:rFonts w:ascii="Times New Roman" w:hAnsi="Times New Roman" w:cs="Times New Roman"/>
          <w:i w:val="0"/>
          <w:sz w:val="28"/>
          <w:szCs w:val="28"/>
        </w:rPr>
      </w:pPr>
      <w:r w:rsidRPr="00726C80">
        <w:rPr>
          <w:rFonts w:ascii="Times New Roman" w:hAnsi="Times New Roman" w:cs="Times New Roman"/>
          <w:bCs/>
          <w:i w:val="0"/>
          <w:iCs w:val="0"/>
          <w:sz w:val="28"/>
          <w:szCs w:val="28"/>
        </w:rPr>
        <w:t>3. Грозящая опасность должна быть неустранимой</w:t>
      </w:r>
      <w:r w:rsidRPr="00726C80">
        <w:rPr>
          <w:rFonts w:ascii="Times New Roman" w:hAnsi="Times New Roman" w:cs="Times New Roman"/>
          <w:i w:val="0"/>
          <w:sz w:val="28"/>
          <w:szCs w:val="28"/>
        </w:rPr>
        <w:t xml:space="preserve"> </w:t>
      </w:r>
      <w:r w:rsidRPr="00726C80">
        <w:rPr>
          <w:rFonts w:ascii="Times New Roman" w:hAnsi="Times New Roman" w:cs="Times New Roman"/>
          <w:bCs/>
          <w:i w:val="0"/>
          <w:iCs w:val="0"/>
          <w:sz w:val="28"/>
          <w:szCs w:val="28"/>
        </w:rPr>
        <w:t>другими, не причиняющими вреда, средствами.</w:t>
      </w:r>
      <w:r w:rsidRPr="00726C80">
        <w:rPr>
          <w:rFonts w:ascii="Times New Roman" w:hAnsi="Times New Roman" w:cs="Times New Roman"/>
          <w:i w:val="0"/>
          <w:sz w:val="28"/>
          <w:szCs w:val="28"/>
        </w:rPr>
        <w:t xml:space="preserve"> Причинение ущерба охраняемому законом интересу для предотвращения большего вреда оправдано только тогда, когда устранить опасность и предотвратить тем самым более значительный вред в данных конкретных условиях иными средствами невозможно.</w:t>
      </w:r>
    </w:p>
    <w:p w:rsidR="00726C80" w:rsidRPr="00726C80" w:rsidRDefault="00726C80" w:rsidP="00C40D55">
      <w:pPr>
        <w:pStyle w:val="041F0440043E04410442043E043904420435043A04410442"/>
        <w:spacing w:line="240" w:lineRule="auto"/>
        <w:ind w:firstLine="540"/>
        <w:rPr>
          <w:rFonts w:ascii="Times New Roman" w:hAnsi="Times New Roman" w:cs="Times New Roman"/>
          <w:i w:val="0"/>
          <w:sz w:val="28"/>
          <w:szCs w:val="28"/>
        </w:rPr>
      </w:pPr>
      <w:r w:rsidRPr="00726C80">
        <w:rPr>
          <w:rFonts w:ascii="Times New Roman" w:hAnsi="Times New Roman" w:cs="Times New Roman"/>
          <w:bCs/>
          <w:i w:val="0"/>
          <w:iCs w:val="0"/>
          <w:sz w:val="28"/>
          <w:szCs w:val="28"/>
        </w:rPr>
        <w:t>4. Вред причиняется только третьим лицам.</w:t>
      </w:r>
      <w:r w:rsidRPr="00726C80">
        <w:rPr>
          <w:rFonts w:ascii="Times New Roman" w:hAnsi="Times New Roman" w:cs="Times New Roman"/>
          <w:i w:val="0"/>
          <w:sz w:val="28"/>
          <w:szCs w:val="28"/>
        </w:rPr>
        <w:t xml:space="preserve"> К третьим лицам, терпящим вред от действий, совершенных в состоянии крайней необходимости, относятся граждане и юридические лица, не причастные к созданию обстановки крайней необходимости, но пострадавшие при устранении угрозы более ценным правоохраняемым интересам. Названным лицам может быть причинен физический, материальный или иной вред.</w:t>
      </w:r>
    </w:p>
    <w:p w:rsidR="00726C80" w:rsidRPr="00726C80" w:rsidRDefault="00726C80" w:rsidP="00C40D55">
      <w:pPr>
        <w:pStyle w:val="041F0440043E04410442043E043904420435043A04410442"/>
        <w:spacing w:line="240" w:lineRule="auto"/>
        <w:ind w:firstLine="540"/>
        <w:rPr>
          <w:rFonts w:ascii="Times New Roman" w:hAnsi="Times New Roman" w:cs="Times New Roman"/>
          <w:i w:val="0"/>
          <w:sz w:val="28"/>
          <w:szCs w:val="28"/>
        </w:rPr>
      </w:pPr>
      <w:r w:rsidRPr="00726C80">
        <w:rPr>
          <w:rFonts w:ascii="Times New Roman" w:hAnsi="Times New Roman" w:cs="Times New Roman"/>
          <w:bCs/>
          <w:i w:val="0"/>
          <w:sz w:val="28"/>
          <w:szCs w:val="28"/>
        </w:rPr>
        <w:t xml:space="preserve">5. Причиненный вред должен быть менее значительным, чем предотвращенный. </w:t>
      </w:r>
      <w:r w:rsidRPr="00726C80">
        <w:rPr>
          <w:rFonts w:ascii="Times New Roman" w:hAnsi="Times New Roman" w:cs="Times New Roman"/>
          <w:i w:val="0"/>
          <w:sz w:val="28"/>
          <w:szCs w:val="28"/>
        </w:rPr>
        <w:t>При причинении равного по тяжести вреда действия, причинившие такой вред, не являются общественно полезными и не могут считаться совершенными в состоянии крайней необходимости. Например, не может быть признано актом крайней необходимости спасение своей жизни за счет жизни другого человека.</w:t>
      </w:r>
    </w:p>
    <w:p w:rsidR="008A38F9" w:rsidRDefault="008A38F9" w:rsidP="00C40D55">
      <w:pPr>
        <w:spacing w:line="60" w:lineRule="atLeast"/>
        <w:ind w:firstLine="540"/>
        <w:jc w:val="both"/>
        <w:rPr>
          <w:sz w:val="28"/>
          <w:szCs w:val="28"/>
        </w:rPr>
      </w:pPr>
      <w:r w:rsidRPr="00826686">
        <w:rPr>
          <w:sz w:val="28"/>
          <w:szCs w:val="28"/>
        </w:rPr>
        <w:t>Уголовный кодекс РФ</w:t>
      </w:r>
      <w:r w:rsidR="00C743E8" w:rsidRPr="00826686">
        <w:rPr>
          <w:sz w:val="28"/>
          <w:szCs w:val="28"/>
        </w:rPr>
        <w:t xml:space="preserve"> и</w:t>
      </w:r>
      <w:r w:rsidRPr="00826686">
        <w:rPr>
          <w:sz w:val="28"/>
          <w:szCs w:val="28"/>
        </w:rPr>
        <w:t xml:space="preserve"> ответственность за деяния, связан</w:t>
      </w:r>
      <w:r w:rsidR="00C743E8" w:rsidRPr="00826686">
        <w:rPr>
          <w:sz w:val="28"/>
          <w:szCs w:val="28"/>
        </w:rPr>
        <w:t>ные</w:t>
      </w:r>
      <w:r w:rsidRPr="00826686">
        <w:rPr>
          <w:sz w:val="28"/>
          <w:szCs w:val="28"/>
        </w:rPr>
        <w:t xml:space="preserve"> с </w:t>
      </w:r>
      <w:r w:rsidRPr="00826686">
        <w:rPr>
          <w:sz w:val="28"/>
          <w:szCs w:val="28"/>
        </w:rPr>
        <w:lastRenderedPageBreak/>
        <w:t>частной охранной деятельностью: превышение полномочий служащими частных охранных или детективных служб (ст.</w:t>
      </w:r>
      <w:r w:rsidR="0073546E">
        <w:rPr>
          <w:sz w:val="28"/>
          <w:szCs w:val="28"/>
        </w:rPr>
        <w:t xml:space="preserve"> </w:t>
      </w:r>
      <w:r w:rsidRPr="00826686">
        <w:rPr>
          <w:sz w:val="28"/>
          <w:szCs w:val="28"/>
        </w:rPr>
        <w:t>203); нарушение неприкосновенности частной жизни (ст.137); нарушение тайны переписки, телефонных переговоров, почтовых телеграфных или иных сообщений граждан (ст.138);  нарушение неприкосновенности жилища (ст.139); незаконное лишение свободы  (ст.127); оставление в опасности (ст.125); незаконный оборот оружия (ст. 222, 223, 224, 225, 226).</w:t>
      </w:r>
    </w:p>
    <w:p w:rsidR="00167922" w:rsidRPr="00167922" w:rsidRDefault="00167922" w:rsidP="00167922">
      <w:pPr>
        <w:autoSpaceDE w:val="0"/>
        <w:autoSpaceDN w:val="0"/>
        <w:adjustRightInd w:val="0"/>
        <w:ind w:firstLine="540"/>
        <w:jc w:val="both"/>
        <w:rPr>
          <w:sz w:val="28"/>
          <w:szCs w:val="28"/>
        </w:rPr>
      </w:pPr>
      <w:r w:rsidRPr="00167922">
        <w:rPr>
          <w:sz w:val="28"/>
          <w:szCs w:val="28"/>
        </w:rPr>
        <w:t xml:space="preserve">Общая характеристика преступлений против личности. </w:t>
      </w:r>
      <w:hyperlink r:id="rId34" w:history="1">
        <w:r w:rsidRPr="00167922">
          <w:rPr>
            <w:sz w:val="28"/>
            <w:szCs w:val="28"/>
          </w:rPr>
          <w:t>Статьи 125</w:t>
        </w:r>
      </w:hyperlink>
      <w:r w:rsidRPr="00167922">
        <w:rPr>
          <w:sz w:val="28"/>
          <w:szCs w:val="28"/>
        </w:rPr>
        <w:t xml:space="preserve">, </w:t>
      </w:r>
      <w:hyperlink r:id="rId35" w:history="1">
        <w:r w:rsidRPr="00167922">
          <w:rPr>
            <w:sz w:val="28"/>
            <w:szCs w:val="28"/>
          </w:rPr>
          <w:t>127</w:t>
        </w:r>
      </w:hyperlink>
      <w:r w:rsidRPr="00167922">
        <w:rPr>
          <w:sz w:val="28"/>
          <w:szCs w:val="28"/>
        </w:rPr>
        <w:t xml:space="preserve">, </w:t>
      </w:r>
      <w:hyperlink r:id="rId36" w:history="1">
        <w:r w:rsidRPr="00167922">
          <w:rPr>
            <w:sz w:val="28"/>
            <w:szCs w:val="28"/>
          </w:rPr>
          <w:t>137</w:t>
        </w:r>
      </w:hyperlink>
      <w:r w:rsidRPr="00167922">
        <w:rPr>
          <w:sz w:val="28"/>
          <w:szCs w:val="28"/>
        </w:rPr>
        <w:t xml:space="preserve">, </w:t>
      </w:r>
      <w:hyperlink r:id="rId37" w:history="1">
        <w:r w:rsidRPr="00167922">
          <w:rPr>
            <w:sz w:val="28"/>
            <w:szCs w:val="28"/>
          </w:rPr>
          <w:t>138</w:t>
        </w:r>
      </w:hyperlink>
      <w:r w:rsidRPr="00167922">
        <w:rPr>
          <w:sz w:val="28"/>
          <w:szCs w:val="28"/>
        </w:rPr>
        <w:t xml:space="preserve">, </w:t>
      </w:r>
      <w:hyperlink r:id="rId38" w:history="1">
        <w:r w:rsidRPr="00167922">
          <w:rPr>
            <w:sz w:val="28"/>
            <w:szCs w:val="28"/>
          </w:rPr>
          <w:t>139</w:t>
        </w:r>
      </w:hyperlink>
      <w:r w:rsidRPr="00167922">
        <w:rPr>
          <w:sz w:val="28"/>
          <w:szCs w:val="28"/>
        </w:rPr>
        <w:t xml:space="preserve"> Уголовного кодекса Российской Федерации (Собрание законодательства Российской Федерации, 1996, N 25, ст. 2954; 2001, N 13, ст. 1140; 2003, N 50, ст. 4848)</w:t>
      </w:r>
      <w:r>
        <w:rPr>
          <w:sz w:val="28"/>
          <w:szCs w:val="28"/>
        </w:rPr>
        <w:t xml:space="preserve">. </w:t>
      </w:r>
    </w:p>
    <w:p w:rsidR="00167922" w:rsidRPr="00167922" w:rsidRDefault="00167922" w:rsidP="00167922">
      <w:pPr>
        <w:autoSpaceDE w:val="0"/>
        <w:autoSpaceDN w:val="0"/>
        <w:adjustRightInd w:val="0"/>
        <w:ind w:firstLine="540"/>
        <w:jc w:val="both"/>
        <w:rPr>
          <w:sz w:val="28"/>
          <w:szCs w:val="28"/>
        </w:rPr>
      </w:pPr>
      <w:r w:rsidRPr="00167922">
        <w:rPr>
          <w:sz w:val="28"/>
          <w:szCs w:val="28"/>
        </w:rPr>
        <w:t xml:space="preserve">Общая характеристика преступлений в сфере экономики. Изучение </w:t>
      </w:r>
      <w:hyperlink r:id="rId39" w:history="1">
        <w:r w:rsidRPr="00167922">
          <w:rPr>
            <w:sz w:val="28"/>
            <w:szCs w:val="28"/>
          </w:rPr>
          <w:t>статей 171</w:t>
        </w:r>
      </w:hyperlink>
      <w:r w:rsidRPr="00167922">
        <w:rPr>
          <w:sz w:val="28"/>
          <w:szCs w:val="28"/>
        </w:rPr>
        <w:t xml:space="preserve">, </w:t>
      </w:r>
      <w:hyperlink r:id="rId40" w:history="1">
        <w:r w:rsidRPr="00167922">
          <w:rPr>
            <w:sz w:val="28"/>
            <w:szCs w:val="28"/>
          </w:rPr>
          <w:t>203</w:t>
        </w:r>
      </w:hyperlink>
      <w:r w:rsidRPr="00167922">
        <w:rPr>
          <w:sz w:val="28"/>
          <w:szCs w:val="28"/>
        </w:rPr>
        <w:t xml:space="preserve"> УК РФ.</w:t>
      </w:r>
    </w:p>
    <w:p w:rsidR="008A38F9" w:rsidRPr="00826686" w:rsidRDefault="008A38F9" w:rsidP="00C40D55">
      <w:pPr>
        <w:spacing w:line="60" w:lineRule="atLeast"/>
        <w:ind w:firstLine="540"/>
        <w:jc w:val="both"/>
        <w:rPr>
          <w:sz w:val="28"/>
          <w:szCs w:val="28"/>
        </w:rPr>
      </w:pPr>
      <w:r w:rsidRPr="00826686">
        <w:rPr>
          <w:b/>
          <w:sz w:val="28"/>
          <w:szCs w:val="28"/>
        </w:rPr>
        <w:t xml:space="preserve">Практическое занятие. </w:t>
      </w:r>
      <w:r w:rsidRPr="00826686">
        <w:rPr>
          <w:sz w:val="28"/>
          <w:szCs w:val="28"/>
        </w:rPr>
        <w:t>Решение контрольных вопросов по теме.</w:t>
      </w:r>
    </w:p>
    <w:p w:rsidR="008A38F9" w:rsidRPr="00826686" w:rsidRDefault="008A38F9" w:rsidP="00C40D55">
      <w:pPr>
        <w:spacing w:line="60" w:lineRule="atLeast"/>
        <w:ind w:firstLine="567"/>
        <w:jc w:val="both"/>
        <w:rPr>
          <w:b/>
          <w:sz w:val="28"/>
          <w:szCs w:val="28"/>
        </w:rPr>
      </w:pPr>
    </w:p>
    <w:p w:rsidR="008A38F9" w:rsidRPr="00826686" w:rsidRDefault="008A38F9" w:rsidP="00A96C63">
      <w:pPr>
        <w:spacing w:line="60" w:lineRule="atLeast"/>
        <w:ind w:firstLine="567"/>
        <w:jc w:val="both"/>
        <w:rPr>
          <w:b/>
          <w:sz w:val="28"/>
          <w:szCs w:val="28"/>
        </w:rPr>
      </w:pPr>
      <w:r w:rsidRPr="00826686">
        <w:rPr>
          <w:b/>
          <w:sz w:val="28"/>
          <w:szCs w:val="28"/>
        </w:rPr>
        <w:t xml:space="preserve">Тема 1.3.  Основы административного законодательства </w:t>
      </w:r>
    </w:p>
    <w:p w:rsidR="008A38F9" w:rsidRPr="00826686" w:rsidRDefault="008A38F9" w:rsidP="00A96C63">
      <w:pPr>
        <w:widowControl/>
        <w:spacing w:line="60" w:lineRule="atLeast"/>
        <w:ind w:firstLine="567"/>
        <w:rPr>
          <w:b/>
          <w:sz w:val="28"/>
          <w:szCs w:val="28"/>
        </w:rPr>
      </w:pPr>
      <w:r w:rsidRPr="00826686">
        <w:rPr>
          <w:b/>
          <w:sz w:val="28"/>
          <w:szCs w:val="28"/>
        </w:rPr>
        <w:t xml:space="preserve">Лекция. </w:t>
      </w:r>
    </w:p>
    <w:p w:rsidR="008A38F9" w:rsidRPr="00826686" w:rsidRDefault="008A38F9" w:rsidP="00A96C63">
      <w:pPr>
        <w:pStyle w:val="u"/>
        <w:spacing w:before="0" w:beforeAutospacing="0" w:after="0" w:afterAutospacing="0" w:line="60" w:lineRule="atLeast"/>
        <w:ind w:firstLine="567"/>
        <w:jc w:val="both"/>
        <w:rPr>
          <w:sz w:val="28"/>
          <w:szCs w:val="28"/>
        </w:rPr>
      </w:pPr>
      <w:r w:rsidRPr="00826686">
        <w:rPr>
          <w:sz w:val="28"/>
          <w:szCs w:val="28"/>
        </w:rPr>
        <w:t>Система органов государственной власти Российской Федерации.</w:t>
      </w:r>
    </w:p>
    <w:p w:rsidR="008A38F9" w:rsidRPr="00501024" w:rsidRDefault="008A38F9" w:rsidP="00A96C63">
      <w:pPr>
        <w:pStyle w:val="u"/>
        <w:spacing w:before="0" w:beforeAutospacing="0" w:after="0" w:afterAutospacing="0" w:line="60" w:lineRule="atLeast"/>
        <w:ind w:firstLine="567"/>
        <w:jc w:val="both"/>
        <w:rPr>
          <w:sz w:val="28"/>
          <w:szCs w:val="28"/>
        </w:rPr>
      </w:pPr>
      <w:r w:rsidRPr="00826686">
        <w:rPr>
          <w:sz w:val="28"/>
          <w:szCs w:val="28"/>
        </w:rPr>
        <w:t xml:space="preserve">Компетенция органов государственной власти Российской </w:t>
      </w:r>
      <w:r w:rsidRPr="00501024">
        <w:rPr>
          <w:sz w:val="28"/>
          <w:szCs w:val="28"/>
        </w:rPr>
        <w:t>Федерации и их должностных лиц.</w:t>
      </w:r>
    </w:p>
    <w:p w:rsidR="00777CF9" w:rsidRPr="00501024" w:rsidRDefault="00777CF9" w:rsidP="00A96C63">
      <w:pPr>
        <w:widowControl/>
        <w:autoSpaceDE w:val="0"/>
        <w:autoSpaceDN w:val="0"/>
        <w:adjustRightInd w:val="0"/>
        <w:spacing w:line="60" w:lineRule="atLeast"/>
        <w:ind w:firstLine="567"/>
        <w:jc w:val="both"/>
        <w:rPr>
          <w:sz w:val="28"/>
          <w:szCs w:val="28"/>
        </w:rPr>
      </w:pPr>
      <w:r w:rsidRPr="00501024">
        <w:rPr>
          <w:sz w:val="28"/>
          <w:szCs w:val="28"/>
        </w:rPr>
        <w:t xml:space="preserve">Понятие административного правонарушения и юридические признаки, его характеризующие: действие (бездействие); противоправность; виновность (умысел или неосторожность); причинение вреда гражданам, обществу, государству; наказуемость.  </w:t>
      </w:r>
    </w:p>
    <w:p w:rsidR="00777CF9" w:rsidRPr="00501024" w:rsidRDefault="00777CF9" w:rsidP="00A96C63">
      <w:pPr>
        <w:widowControl/>
        <w:autoSpaceDE w:val="0"/>
        <w:autoSpaceDN w:val="0"/>
        <w:adjustRightInd w:val="0"/>
        <w:spacing w:line="60" w:lineRule="atLeast"/>
        <w:ind w:firstLine="567"/>
        <w:jc w:val="both"/>
        <w:rPr>
          <w:sz w:val="28"/>
          <w:szCs w:val="28"/>
        </w:rPr>
      </w:pPr>
      <w:r w:rsidRPr="00501024">
        <w:rPr>
          <w:bCs/>
          <w:iCs/>
          <w:sz w:val="28"/>
          <w:szCs w:val="28"/>
        </w:rPr>
        <w:t>Административное правонарушение</w:t>
      </w:r>
      <w:r w:rsidRPr="00501024">
        <w:rPr>
          <w:sz w:val="28"/>
          <w:szCs w:val="28"/>
        </w:rPr>
        <w:t xml:space="preserve"> – это </w:t>
      </w:r>
      <w:r w:rsidRPr="00501024">
        <w:rPr>
          <w:sz w:val="28"/>
          <w:szCs w:val="28"/>
          <w:u w:color="000000"/>
        </w:rPr>
        <w:t>противоправное</w:t>
      </w:r>
      <w:r w:rsidRPr="00501024">
        <w:rPr>
          <w:sz w:val="28"/>
          <w:szCs w:val="28"/>
        </w:rPr>
        <w:t xml:space="preserve">, </w:t>
      </w:r>
      <w:r w:rsidRPr="00501024">
        <w:rPr>
          <w:sz w:val="28"/>
          <w:szCs w:val="28"/>
          <w:u w:color="000000"/>
        </w:rPr>
        <w:t>виновное</w:t>
      </w:r>
      <w:r w:rsidR="00861992">
        <w:rPr>
          <w:sz w:val="28"/>
          <w:szCs w:val="28"/>
          <w:u w:color="000000"/>
        </w:rPr>
        <w:t xml:space="preserve"> </w:t>
      </w:r>
      <w:r w:rsidRPr="00501024">
        <w:rPr>
          <w:sz w:val="28"/>
          <w:szCs w:val="28"/>
          <w:u w:color="000000"/>
        </w:rPr>
        <w:t>действие (бездействие)</w:t>
      </w:r>
      <w:r w:rsidRPr="00501024">
        <w:rPr>
          <w:sz w:val="28"/>
          <w:szCs w:val="28"/>
        </w:rPr>
        <w:t xml:space="preserve"> физического или юридического лица, за которое КоАП РФ или законами субъектов РФ об административных правонарушениях установлена адм. ответственность (ст. 2.1 КоАП).</w:t>
      </w:r>
    </w:p>
    <w:p w:rsidR="00777CF9" w:rsidRPr="00501024" w:rsidRDefault="00777CF9" w:rsidP="00A96C63">
      <w:pPr>
        <w:pStyle w:val="041F0440043E04410442043E043904420435043A04410442"/>
        <w:spacing w:line="240" w:lineRule="auto"/>
        <w:ind w:firstLine="567"/>
        <w:rPr>
          <w:rFonts w:ascii="Times New Roman" w:hAnsi="Times New Roman" w:cs="Times New Roman"/>
          <w:i w:val="0"/>
          <w:sz w:val="28"/>
          <w:szCs w:val="28"/>
        </w:rPr>
      </w:pPr>
      <w:r w:rsidRPr="00501024">
        <w:rPr>
          <w:rFonts w:ascii="Times New Roman" w:hAnsi="Times New Roman" w:cs="Times New Roman"/>
          <w:i w:val="0"/>
          <w:sz w:val="28"/>
          <w:szCs w:val="28"/>
        </w:rPr>
        <w:t>Должностное лицо подлежит адм. ответственности в случае совершения им правонарушения в связи с неисполнением либо ненадлежащим исполнением своих служебных обязанностей.</w:t>
      </w:r>
    </w:p>
    <w:p w:rsidR="008A38F9" w:rsidRPr="00826686" w:rsidRDefault="008A38F9" w:rsidP="00A96C63">
      <w:pPr>
        <w:widowControl/>
        <w:autoSpaceDE w:val="0"/>
        <w:autoSpaceDN w:val="0"/>
        <w:adjustRightInd w:val="0"/>
        <w:spacing w:line="60" w:lineRule="atLeast"/>
        <w:ind w:firstLine="567"/>
        <w:jc w:val="both"/>
        <w:rPr>
          <w:sz w:val="28"/>
          <w:szCs w:val="28"/>
        </w:rPr>
      </w:pPr>
      <w:r w:rsidRPr="00826686">
        <w:rPr>
          <w:sz w:val="28"/>
          <w:szCs w:val="28"/>
        </w:rPr>
        <w:t>Понятие административного наказания и юридические признаки, его характеризующие: мера ответственности, установленная государством; ответственность за совершение административного правонарушения; цель применения - предупреждение совершения новых правонарушений.  Административное наказание не может иметь своей целью унижение человеческого достоинства физического лица, совершившего административное правонарушение, или причинение ему физических страданий, а также нанесение вреда деловой репутации юридического лица.</w:t>
      </w:r>
    </w:p>
    <w:p w:rsidR="008A38F9" w:rsidRPr="00826686" w:rsidRDefault="008A38F9" w:rsidP="00A96C63">
      <w:pPr>
        <w:pStyle w:val="u"/>
        <w:spacing w:before="0" w:beforeAutospacing="0" w:after="0" w:afterAutospacing="0" w:line="60" w:lineRule="atLeast"/>
        <w:ind w:firstLine="567"/>
        <w:jc w:val="both"/>
        <w:rPr>
          <w:sz w:val="28"/>
          <w:szCs w:val="28"/>
        </w:rPr>
      </w:pPr>
      <w:r w:rsidRPr="00826686">
        <w:rPr>
          <w:sz w:val="28"/>
          <w:szCs w:val="28"/>
        </w:rPr>
        <w:t xml:space="preserve">Отличие административного правонарушения от преступления и дисциплинарного проступка. </w:t>
      </w:r>
    </w:p>
    <w:p w:rsidR="008A38F9" w:rsidRPr="00826686" w:rsidRDefault="008A38F9" w:rsidP="00A96C63">
      <w:pPr>
        <w:pStyle w:val="u"/>
        <w:spacing w:before="0" w:beforeAutospacing="0" w:after="0" w:afterAutospacing="0" w:line="60" w:lineRule="atLeast"/>
        <w:ind w:firstLine="567"/>
        <w:jc w:val="both"/>
        <w:rPr>
          <w:sz w:val="28"/>
          <w:szCs w:val="28"/>
        </w:rPr>
      </w:pPr>
      <w:r w:rsidRPr="00826686">
        <w:rPr>
          <w:sz w:val="28"/>
          <w:szCs w:val="28"/>
        </w:rPr>
        <w:t xml:space="preserve">Должностные лица, уполномоченные  составлять протоколы об административных   правонарушениях.  </w:t>
      </w:r>
    </w:p>
    <w:p w:rsidR="008A38F9" w:rsidRDefault="008A38F9" w:rsidP="00A96C63">
      <w:pPr>
        <w:widowControl/>
        <w:autoSpaceDE w:val="0"/>
        <w:autoSpaceDN w:val="0"/>
        <w:adjustRightInd w:val="0"/>
        <w:spacing w:line="60" w:lineRule="atLeast"/>
        <w:ind w:firstLine="540"/>
        <w:jc w:val="both"/>
        <w:rPr>
          <w:sz w:val="28"/>
          <w:szCs w:val="28"/>
        </w:rPr>
      </w:pPr>
      <w:r w:rsidRPr="00826686">
        <w:rPr>
          <w:sz w:val="28"/>
          <w:szCs w:val="28"/>
        </w:rPr>
        <w:lastRenderedPageBreak/>
        <w:t xml:space="preserve">Меры обеспечения производства по делам об административном правонарушении: цели и виды (доставление, административное задержание, досмотр, изъятие вещей и документов, отстранение от управления транспортным средством, медицинское освидетельствование, задержание  транспортного средства, запрещение его эксплуатации, арест товаров, транспортных средств и иных вещей, привод, временный запрет деятельности).    </w:t>
      </w:r>
    </w:p>
    <w:p w:rsidR="00861992" w:rsidRPr="00861992" w:rsidRDefault="00861992" w:rsidP="00A96C63">
      <w:pPr>
        <w:pStyle w:val="041F0440043E04410442043E043904420435043A04410442"/>
        <w:spacing w:line="240" w:lineRule="auto"/>
        <w:ind w:firstLine="540"/>
        <w:rPr>
          <w:rFonts w:ascii="Times New Roman" w:hAnsi="Times New Roman" w:cs="Times New Roman"/>
          <w:i w:val="0"/>
          <w:sz w:val="28"/>
          <w:szCs w:val="28"/>
        </w:rPr>
      </w:pPr>
      <w:r w:rsidRPr="00861992">
        <w:rPr>
          <w:rFonts w:ascii="Times New Roman" w:hAnsi="Times New Roman" w:cs="Times New Roman"/>
          <w:bCs/>
          <w:i w:val="0"/>
          <w:iCs w:val="0"/>
          <w:sz w:val="28"/>
          <w:szCs w:val="28"/>
        </w:rPr>
        <w:t xml:space="preserve">Доставление </w:t>
      </w:r>
      <w:r w:rsidRPr="00861992">
        <w:rPr>
          <w:rFonts w:ascii="Times New Roman" w:hAnsi="Times New Roman" w:cs="Times New Roman"/>
          <w:bCs/>
          <w:i w:val="0"/>
          <w:sz w:val="28"/>
          <w:szCs w:val="28"/>
        </w:rPr>
        <w:t>–</w:t>
      </w:r>
      <w:r w:rsidRPr="00861992">
        <w:rPr>
          <w:rFonts w:ascii="Times New Roman" w:hAnsi="Times New Roman" w:cs="Times New Roman"/>
          <w:i w:val="0"/>
          <w:sz w:val="28"/>
          <w:szCs w:val="28"/>
        </w:rPr>
        <w:t xml:space="preserve"> принудительное препровождение физического лица в целях составления протокола, если составление протокола является обязательным, об адм. правонарушении при невозможности его составления на месте выявления: при выявлении адм. правонарушений, дела о которых рассматривают ОВД (милиция), либо адм. правонарушений, по делам о которых ОВД (милиция) составляют протоколы об адм. правонарушениях, а также при выявлении любых адм. правонарушений в случае обращения к ним должностных лиц, уполномоченных составлять протоколы о соответствующих правонарушениях, – в служебное помещение милиции или в помещение органа местного самоуправления сельского поселения. Доставление производится в возможно короткий срок.</w:t>
      </w:r>
    </w:p>
    <w:p w:rsidR="00861992" w:rsidRPr="00861992" w:rsidRDefault="00861992" w:rsidP="00A96C63">
      <w:pPr>
        <w:pStyle w:val="041F0440043E04410442043E043904420435043A04410442"/>
        <w:spacing w:line="240" w:lineRule="auto"/>
        <w:ind w:firstLine="540"/>
        <w:rPr>
          <w:rFonts w:ascii="Times New Roman" w:hAnsi="Times New Roman" w:cs="Times New Roman"/>
          <w:i w:val="0"/>
          <w:sz w:val="28"/>
          <w:szCs w:val="28"/>
        </w:rPr>
      </w:pPr>
      <w:r w:rsidRPr="00861992">
        <w:rPr>
          <w:rFonts w:ascii="Times New Roman" w:hAnsi="Times New Roman" w:cs="Times New Roman"/>
          <w:bCs/>
          <w:i w:val="0"/>
          <w:iCs w:val="0"/>
          <w:spacing w:val="2"/>
          <w:sz w:val="28"/>
          <w:szCs w:val="28"/>
        </w:rPr>
        <w:t xml:space="preserve">Административное задержание, осуществляемое должностными лицами ОВД </w:t>
      </w:r>
      <w:r w:rsidRPr="00861992">
        <w:rPr>
          <w:rFonts w:ascii="Times New Roman" w:hAnsi="Times New Roman" w:cs="Times New Roman"/>
          <w:i w:val="0"/>
          <w:spacing w:val="2"/>
          <w:sz w:val="28"/>
          <w:szCs w:val="28"/>
        </w:rPr>
        <w:t>– кратковременное ограничение свободы физического лица (в исключительных случаях), когда необходимо правильно и своевременно рассмотреть дело о правонарушении при выявлении адм</w:t>
      </w:r>
      <w:r w:rsidR="007F0B82">
        <w:rPr>
          <w:rFonts w:ascii="Times New Roman" w:hAnsi="Times New Roman" w:cs="Times New Roman"/>
          <w:i w:val="0"/>
          <w:spacing w:val="2"/>
          <w:sz w:val="28"/>
          <w:szCs w:val="28"/>
        </w:rPr>
        <w:t xml:space="preserve">инистративных </w:t>
      </w:r>
      <w:r w:rsidRPr="00861992">
        <w:rPr>
          <w:rFonts w:ascii="Times New Roman" w:hAnsi="Times New Roman" w:cs="Times New Roman"/>
          <w:i w:val="0"/>
          <w:spacing w:val="2"/>
          <w:sz w:val="28"/>
          <w:szCs w:val="28"/>
        </w:rPr>
        <w:t>правонарушений, рассматриваемых милицией, либо по которым милиция составляет протоколы об адм</w:t>
      </w:r>
      <w:r w:rsidR="007F0B82">
        <w:rPr>
          <w:rFonts w:ascii="Times New Roman" w:hAnsi="Times New Roman" w:cs="Times New Roman"/>
          <w:i w:val="0"/>
          <w:spacing w:val="2"/>
          <w:sz w:val="28"/>
          <w:szCs w:val="28"/>
        </w:rPr>
        <w:t xml:space="preserve">инистративных </w:t>
      </w:r>
      <w:r w:rsidRPr="00861992">
        <w:rPr>
          <w:rFonts w:ascii="Times New Roman" w:hAnsi="Times New Roman" w:cs="Times New Roman"/>
          <w:i w:val="0"/>
          <w:spacing w:val="2"/>
          <w:sz w:val="28"/>
          <w:szCs w:val="28"/>
        </w:rPr>
        <w:t>правонарушениях, а также при выявлении любых адм</w:t>
      </w:r>
      <w:r w:rsidR="007F0B82">
        <w:rPr>
          <w:rFonts w:ascii="Times New Roman" w:hAnsi="Times New Roman" w:cs="Times New Roman"/>
          <w:i w:val="0"/>
          <w:spacing w:val="2"/>
          <w:sz w:val="28"/>
          <w:szCs w:val="28"/>
        </w:rPr>
        <w:t xml:space="preserve">инистративных </w:t>
      </w:r>
      <w:r w:rsidRPr="00861992">
        <w:rPr>
          <w:rFonts w:ascii="Times New Roman" w:hAnsi="Times New Roman" w:cs="Times New Roman"/>
          <w:i w:val="0"/>
          <w:spacing w:val="2"/>
          <w:sz w:val="28"/>
          <w:szCs w:val="28"/>
        </w:rPr>
        <w:t>правонарушений в случае обращения в ОВД должностных лиц других органов, имеющих право составлять протоколы об адм</w:t>
      </w:r>
      <w:r w:rsidR="007F0B82">
        <w:rPr>
          <w:rFonts w:ascii="Times New Roman" w:hAnsi="Times New Roman" w:cs="Times New Roman"/>
          <w:i w:val="0"/>
          <w:spacing w:val="2"/>
          <w:sz w:val="28"/>
          <w:szCs w:val="28"/>
        </w:rPr>
        <w:t xml:space="preserve">инистративных </w:t>
      </w:r>
      <w:r w:rsidRPr="00861992">
        <w:rPr>
          <w:rFonts w:ascii="Times New Roman" w:hAnsi="Times New Roman" w:cs="Times New Roman"/>
          <w:i w:val="0"/>
          <w:spacing w:val="2"/>
          <w:sz w:val="28"/>
          <w:szCs w:val="28"/>
        </w:rPr>
        <w:t>правонарушениях. По просьбе задержанного лица о месте его нахождения в кратчайший срок уведомляются родственники, администрация по месту его работы (учебы), а также защитник. Об адм</w:t>
      </w:r>
      <w:r w:rsidR="007F0B82">
        <w:rPr>
          <w:rFonts w:ascii="Times New Roman" w:hAnsi="Times New Roman" w:cs="Times New Roman"/>
          <w:i w:val="0"/>
          <w:spacing w:val="2"/>
          <w:sz w:val="28"/>
          <w:szCs w:val="28"/>
        </w:rPr>
        <w:t xml:space="preserve">инистративном </w:t>
      </w:r>
      <w:r w:rsidRPr="00861992">
        <w:rPr>
          <w:rFonts w:ascii="Times New Roman" w:hAnsi="Times New Roman" w:cs="Times New Roman"/>
          <w:i w:val="0"/>
          <w:spacing w:val="2"/>
          <w:sz w:val="28"/>
          <w:szCs w:val="28"/>
        </w:rPr>
        <w:t>задержании несовершеннолетнего уведомляются его родители или иные законные представители.</w:t>
      </w:r>
    </w:p>
    <w:p w:rsidR="008A38F9" w:rsidRPr="00826686" w:rsidRDefault="008A38F9" w:rsidP="00A96C63">
      <w:pPr>
        <w:widowControl/>
        <w:autoSpaceDE w:val="0"/>
        <w:autoSpaceDN w:val="0"/>
        <w:adjustRightInd w:val="0"/>
        <w:spacing w:line="60" w:lineRule="atLeast"/>
        <w:ind w:firstLine="540"/>
        <w:jc w:val="both"/>
        <w:outlineLvl w:val="2"/>
        <w:rPr>
          <w:sz w:val="28"/>
          <w:szCs w:val="28"/>
        </w:rPr>
      </w:pPr>
      <w:bookmarkStart w:id="6" w:name="p103"/>
      <w:bookmarkEnd w:id="6"/>
      <w:r w:rsidRPr="00826686">
        <w:rPr>
          <w:sz w:val="28"/>
          <w:szCs w:val="28"/>
        </w:rPr>
        <w:t xml:space="preserve">Административные правонарушения в области </w:t>
      </w:r>
      <w:r w:rsidR="007F0B82">
        <w:rPr>
          <w:sz w:val="28"/>
          <w:szCs w:val="28"/>
        </w:rPr>
        <w:t xml:space="preserve"> п</w:t>
      </w:r>
      <w:r w:rsidRPr="00826686">
        <w:rPr>
          <w:sz w:val="28"/>
          <w:szCs w:val="28"/>
        </w:rPr>
        <w:t xml:space="preserve">редпринимательской деятельности. Изучение положений </w:t>
      </w:r>
      <w:hyperlink r:id="rId41" w:tooltip="&quot;КОДЕКС РОССИЙСКОЙ ФЕДЕРАЦИИ ОБ АДМИНИСТРАТИВНЫХ ПРАВОНАРУШЕНИЯХ&quot; от 30.12.2001 N 195-ФЗ (принят ГД ФС РФ 20.12.2001) (ред. от 16.05.2008)" w:history="1">
        <w:r w:rsidRPr="00826686">
          <w:rPr>
            <w:rStyle w:val="a7"/>
            <w:color w:val="auto"/>
            <w:sz w:val="28"/>
            <w:szCs w:val="28"/>
            <w:u w:val="none"/>
          </w:rPr>
          <w:t>статьи 14.1</w:t>
        </w:r>
      </w:hyperlink>
      <w:r w:rsidRPr="00826686">
        <w:rPr>
          <w:sz w:val="28"/>
          <w:szCs w:val="28"/>
        </w:rPr>
        <w:t xml:space="preserve">. «Осуществление предпринимательской деятельности без государственной регистрации или без специального разрешения (лицензии)».  </w:t>
      </w:r>
    </w:p>
    <w:p w:rsidR="00324D00" w:rsidRDefault="00324D00" w:rsidP="00324D00">
      <w:pPr>
        <w:pStyle w:val="u"/>
        <w:spacing w:before="0" w:beforeAutospacing="0" w:after="0" w:afterAutospacing="0" w:line="60" w:lineRule="atLeast"/>
        <w:ind w:firstLine="567"/>
        <w:jc w:val="both"/>
        <w:rPr>
          <w:sz w:val="28"/>
          <w:szCs w:val="28"/>
        </w:rPr>
      </w:pPr>
      <w:r w:rsidRPr="00AA6A11">
        <w:rPr>
          <w:sz w:val="28"/>
          <w:szCs w:val="28"/>
        </w:rPr>
        <w:t>Ответственность за виды правонарушений, связанные с частной охранной деятельностью</w:t>
      </w:r>
      <w:r>
        <w:rPr>
          <w:sz w:val="28"/>
          <w:szCs w:val="28"/>
        </w:rPr>
        <w:t xml:space="preserve">. </w:t>
      </w:r>
    </w:p>
    <w:p w:rsidR="00324D00" w:rsidRDefault="00324D00" w:rsidP="00324D00">
      <w:pPr>
        <w:pStyle w:val="u"/>
        <w:spacing w:before="0" w:beforeAutospacing="0" w:after="0" w:afterAutospacing="0" w:line="60" w:lineRule="atLeast"/>
        <w:ind w:firstLine="567"/>
        <w:jc w:val="both"/>
        <w:rPr>
          <w:sz w:val="28"/>
          <w:szCs w:val="28"/>
        </w:rPr>
      </w:pPr>
      <w:r>
        <w:rPr>
          <w:sz w:val="28"/>
          <w:szCs w:val="28"/>
        </w:rPr>
        <w:t>Н</w:t>
      </w:r>
      <w:r w:rsidRPr="00AA6A11">
        <w:rPr>
          <w:sz w:val="28"/>
          <w:szCs w:val="28"/>
        </w:rPr>
        <w:t xml:space="preserve">езаконное ношение форменной одежды со знаками различия, с символикой государственных военизированных организаций, правоохранительных или контролирующих органов (ст. 17.12 КоАП РФ).   </w:t>
      </w:r>
    </w:p>
    <w:p w:rsidR="00324D00" w:rsidRPr="00CC64D9" w:rsidRDefault="00324D00" w:rsidP="00324D00">
      <w:pPr>
        <w:pStyle w:val="u"/>
        <w:spacing w:before="0" w:beforeAutospacing="0" w:after="0" w:afterAutospacing="0"/>
        <w:ind w:firstLine="540"/>
        <w:jc w:val="both"/>
        <w:rPr>
          <w:sz w:val="28"/>
          <w:szCs w:val="28"/>
        </w:rPr>
      </w:pPr>
      <w:r w:rsidRPr="00CC64D9">
        <w:rPr>
          <w:sz w:val="28"/>
          <w:szCs w:val="28"/>
        </w:rPr>
        <w:lastRenderedPageBreak/>
        <w:t>Незаконная частная детективная или охранная деятельность (статья</w:t>
      </w:r>
      <w:r>
        <w:rPr>
          <w:sz w:val="28"/>
          <w:szCs w:val="28"/>
        </w:rPr>
        <w:t xml:space="preserve"> </w:t>
      </w:r>
      <w:r w:rsidRPr="00CC64D9">
        <w:rPr>
          <w:sz w:val="28"/>
          <w:szCs w:val="28"/>
        </w:rPr>
        <w:t xml:space="preserve"> 20.16. КоАП РФ).</w:t>
      </w:r>
    </w:p>
    <w:p w:rsidR="008A38F9" w:rsidRPr="00AA6A11" w:rsidRDefault="008A38F9" w:rsidP="00CC64D9">
      <w:pPr>
        <w:pStyle w:val="u"/>
        <w:spacing w:before="0" w:beforeAutospacing="0" w:after="0" w:afterAutospacing="0" w:line="60" w:lineRule="atLeast"/>
        <w:ind w:firstLine="567"/>
        <w:jc w:val="both"/>
        <w:rPr>
          <w:sz w:val="28"/>
          <w:szCs w:val="28"/>
        </w:rPr>
      </w:pPr>
      <w:r w:rsidRPr="00AA6A11">
        <w:rPr>
          <w:sz w:val="28"/>
          <w:szCs w:val="28"/>
        </w:rPr>
        <w:t>Административные правонарушения против порядка управления</w:t>
      </w:r>
      <w:r w:rsidR="00C743E8" w:rsidRPr="00AA6A11">
        <w:rPr>
          <w:sz w:val="28"/>
          <w:szCs w:val="28"/>
        </w:rPr>
        <w:t>.</w:t>
      </w:r>
      <w:r w:rsidRPr="00AA6A11">
        <w:rPr>
          <w:sz w:val="28"/>
          <w:szCs w:val="28"/>
        </w:rPr>
        <w:t xml:space="preserve">  </w:t>
      </w:r>
      <w:r w:rsidR="0073546E" w:rsidRPr="00AA6A11">
        <w:rPr>
          <w:sz w:val="28"/>
          <w:szCs w:val="28"/>
        </w:rPr>
        <w:t xml:space="preserve">Самоуправство, то есть самовольное, вопреки установленному федеральным законом или иным нормативным правовым актом порядку осуществление своего действительного или предполагаемого права, не причинившее существенного вреда гражданам или юридическим лицам (ст. 19.1. КоАП РФ). </w:t>
      </w:r>
      <w:r w:rsidR="00AA6A11" w:rsidRPr="00AA6A11">
        <w:rPr>
          <w:sz w:val="28"/>
          <w:szCs w:val="28"/>
        </w:rPr>
        <w:t>Н</w:t>
      </w:r>
      <w:r w:rsidRPr="00AA6A11">
        <w:rPr>
          <w:sz w:val="28"/>
          <w:szCs w:val="28"/>
        </w:rPr>
        <w:t>еповиновение законному распоряжению или требованию должностного лица органа, осуществляющего государственный надзор (контроль)</w:t>
      </w:r>
      <w:r w:rsidR="00EE162E" w:rsidRPr="00AA6A11">
        <w:rPr>
          <w:sz w:val="28"/>
          <w:szCs w:val="28"/>
        </w:rPr>
        <w:t>;</w:t>
      </w:r>
      <w:r w:rsidRPr="00AA6A11">
        <w:rPr>
          <w:sz w:val="28"/>
          <w:szCs w:val="28"/>
        </w:rPr>
        <w:t xml:space="preserve"> воспрепятствование осуществлению этим должностным лицом служебных обязанностей (ч. 1 ст. 19.4 КоАП РФ),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об устранении нарушений законодательства (ч. 1 ст. 19.5 КоАП РФ), осуществление деятельности, не связанной с извлечением прибыли, без специального разрешения (лицензии) (ст. 19.20 КоАП РФ).  </w:t>
      </w:r>
    </w:p>
    <w:p w:rsidR="00022A54" w:rsidRPr="00CC64D9" w:rsidRDefault="008A38F9" w:rsidP="00CC64D9">
      <w:pPr>
        <w:pStyle w:val="u"/>
        <w:spacing w:before="0" w:beforeAutospacing="0" w:after="0" w:afterAutospacing="0" w:line="60" w:lineRule="atLeast"/>
        <w:ind w:firstLine="567"/>
        <w:jc w:val="both"/>
        <w:rPr>
          <w:sz w:val="28"/>
          <w:szCs w:val="28"/>
        </w:rPr>
      </w:pPr>
      <w:r w:rsidRPr="00AA6A11">
        <w:rPr>
          <w:sz w:val="28"/>
          <w:szCs w:val="28"/>
        </w:rPr>
        <w:t xml:space="preserve">Объект административных правонарушений, предусмотренных главой 20 Кодекса об административных правонарушениях Российской </w:t>
      </w:r>
      <w:r w:rsidRPr="00CC64D9">
        <w:rPr>
          <w:sz w:val="28"/>
          <w:szCs w:val="28"/>
        </w:rPr>
        <w:t>Федерации</w:t>
      </w:r>
      <w:r w:rsidR="009E2E2A" w:rsidRPr="00CC64D9">
        <w:rPr>
          <w:sz w:val="28"/>
          <w:szCs w:val="28"/>
        </w:rPr>
        <w:t>:</w:t>
      </w:r>
      <w:r w:rsidRPr="00CC64D9">
        <w:rPr>
          <w:sz w:val="28"/>
          <w:szCs w:val="28"/>
        </w:rPr>
        <w:t xml:space="preserve"> общественный порядок и общественная безопасность. </w:t>
      </w:r>
    </w:p>
    <w:p w:rsidR="00022A54" w:rsidRPr="00CC64D9" w:rsidRDefault="00022A54" w:rsidP="00CC64D9">
      <w:pPr>
        <w:widowControl/>
        <w:jc w:val="both"/>
        <w:rPr>
          <w:sz w:val="28"/>
          <w:szCs w:val="28"/>
        </w:rPr>
      </w:pPr>
      <w:r w:rsidRPr="00CC64D9">
        <w:rPr>
          <w:sz w:val="28"/>
          <w:szCs w:val="28"/>
        </w:rPr>
        <w:t>Мелкое хулиганство, то есть нарушение общественного порядка, выражающее явное неуважение к обществу, сопровождающееся нецензурной бранью в общественных местах, оскорбительным приставанием к гражданам, а равно уничтожением или повреждением чужого имущества, (ч.1. ст. 20.1. КоАП РФ)</w:t>
      </w:r>
      <w:r w:rsidR="00324D00">
        <w:rPr>
          <w:sz w:val="28"/>
          <w:szCs w:val="28"/>
        </w:rPr>
        <w:t>.</w:t>
      </w:r>
      <w:r w:rsidRPr="00CC64D9">
        <w:rPr>
          <w:sz w:val="28"/>
          <w:szCs w:val="28"/>
        </w:rPr>
        <w:t xml:space="preserve"> </w:t>
      </w:r>
    </w:p>
    <w:p w:rsidR="00022A54" w:rsidRPr="00CC64D9" w:rsidRDefault="00022A54" w:rsidP="00CC64D9">
      <w:pPr>
        <w:pStyle w:val="u"/>
        <w:spacing w:before="0" w:beforeAutospacing="0" w:after="0" w:afterAutospacing="0" w:line="60" w:lineRule="atLeast"/>
        <w:ind w:firstLine="567"/>
        <w:jc w:val="both"/>
        <w:rPr>
          <w:sz w:val="28"/>
          <w:szCs w:val="28"/>
        </w:rPr>
      </w:pPr>
      <w:r w:rsidRPr="00CC64D9">
        <w:rPr>
          <w:sz w:val="28"/>
          <w:szCs w:val="28"/>
        </w:rPr>
        <w:t xml:space="preserve">Нарушение правил производства, продажи, коллекционирования, экспонирования, учета, хранения, ношения или уничтожения оружия и патронов к нему (ст. 20.8. КоАП РФ). </w:t>
      </w:r>
    </w:p>
    <w:p w:rsidR="00022A54" w:rsidRDefault="00022A54" w:rsidP="00CC64D9">
      <w:pPr>
        <w:pStyle w:val="u"/>
        <w:spacing w:before="0" w:beforeAutospacing="0" w:after="0" w:afterAutospacing="0" w:line="60" w:lineRule="atLeast"/>
        <w:ind w:firstLine="567"/>
        <w:jc w:val="both"/>
        <w:rPr>
          <w:sz w:val="28"/>
          <w:szCs w:val="28"/>
        </w:rPr>
      </w:pPr>
      <w:r w:rsidRPr="00CC64D9">
        <w:rPr>
          <w:sz w:val="28"/>
          <w:szCs w:val="28"/>
        </w:rPr>
        <w:t xml:space="preserve">Установка на </w:t>
      </w:r>
      <w:hyperlink r:id="rId42" w:tooltip="Федеральный закон от 13.12.1996 N 150-ФЗ (ред. от 29.03.2010) &#10;&quot;Об оружии&quot; (принят ГД ФС РФ 13.11.1996)" w:history="1">
        <w:r w:rsidRPr="00CC64D9">
          <w:rPr>
            <w:sz w:val="28"/>
            <w:szCs w:val="28"/>
          </w:rPr>
          <w:t>гражданском</w:t>
        </w:r>
      </w:hyperlink>
      <w:r w:rsidRPr="00CC64D9">
        <w:rPr>
          <w:sz w:val="28"/>
          <w:szCs w:val="28"/>
        </w:rPr>
        <w:t xml:space="preserve"> или </w:t>
      </w:r>
      <w:hyperlink r:id="rId43" w:tooltip="Федеральный закон от 13.12.1996 N 150-ФЗ (ред. от 29.03.2010) &#10;&quot;Об оружии&quot; (принят ГД ФС РФ 13.11.1996)" w:history="1">
        <w:r w:rsidRPr="00CC64D9">
          <w:rPr>
            <w:sz w:val="28"/>
            <w:szCs w:val="28"/>
          </w:rPr>
          <w:t>служебном</w:t>
        </w:r>
      </w:hyperlink>
      <w:r w:rsidRPr="00CC64D9">
        <w:rPr>
          <w:sz w:val="28"/>
          <w:szCs w:val="28"/>
        </w:rPr>
        <w:t xml:space="preserve"> оружии приспособления для бесшумной стрельбы или прицела (прицельного комплекса) ночного видения (за исключением прицелов для охоты), </w:t>
      </w:r>
      <w:hyperlink r:id="rId44" w:tooltip="Постановление Правительства РФ от 21.07.1998 N 814 &#10;(ред. от 04.03.2010) &#10;&quot;О мерах по регулированию оборота гражданского и служебного оружия и патронов к нему&#10; на территории Российской Федерации&quot; &#10;(вместе с &quot;Правилами оборота гражданского и служебного оружия и" w:history="1">
        <w:r w:rsidRPr="00CC64D9">
          <w:rPr>
            <w:sz w:val="28"/>
            <w:szCs w:val="28"/>
          </w:rPr>
          <w:t>порядок</w:t>
        </w:r>
      </w:hyperlink>
      <w:r w:rsidRPr="00CC64D9">
        <w:rPr>
          <w:sz w:val="28"/>
          <w:szCs w:val="28"/>
        </w:rPr>
        <w:t xml:space="preserve"> использования которых устанавливается Правительством Российской Федерации (ст. 20.9. КоАП РФ). </w:t>
      </w:r>
    </w:p>
    <w:p w:rsidR="00022A54" w:rsidRPr="00CC64D9" w:rsidRDefault="00022A54" w:rsidP="00CC64D9">
      <w:pPr>
        <w:widowControl/>
        <w:ind w:firstLine="540"/>
        <w:jc w:val="both"/>
        <w:rPr>
          <w:sz w:val="28"/>
          <w:szCs w:val="28"/>
        </w:rPr>
      </w:pPr>
      <w:r w:rsidRPr="00CC64D9">
        <w:rPr>
          <w:sz w:val="28"/>
          <w:szCs w:val="28"/>
        </w:rPr>
        <w:t xml:space="preserve">Пересылка оружия, нарушение правил перевозки, транспортирования или использования оружия и патронов к нему (ст. 20.12. КоАП РФ). </w:t>
      </w:r>
    </w:p>
    <w:p w:rsidR="00022A54" w:rsidRPr="00CC64D9" w:rsidRDefault="00022A54" w:rsidP="00CC64D9">
      <w:pPr>
        <w:widowControl/>
        <w:ind w:firstLine="540"/>
        <w:jc w:val="both"/>
        <w:rPr>
          <w:sz w:val="28"/>
          <w:szCs w:val="28"/>
        </w:rPr>
      </w:pPr>
      <w:r w:rsidRPr="00CC64D9">
        <w:rPr>
          <w:sz w:val="28"/>
          <w:szCs w:val="28"/>
        </w:rPr>
        <w:t xml:space="preserve">Стрельба из оружия в населенных пунктах и в других не отведенных для этого местах, а равно в отведенных для этого местах с нарушением установленных </w:t>
      </w:r>
      <w:hyperlink r:id="rId45" w:tooltip="Приказ МВД РФ от 12.04.1999 N 288 (ред. от 11.01.2009) &#10;&quot;О мерах по реализации Постановления Правительства Российской Федерации от 21 июля&#10; 1998 г. N 814&quot; &#10;(вместе с &quot;Инструкцией по организации работы органов внутренних дел по контролю за&#10; &#10;оборотом гражданско" w:history="1">
        <w:r w:rsidRPr="00CC64D9">
          <w:rPr>
            <w:sz w:val="28"/>
            <w:szCs w:val="28"/>
          </w:rPr>
          <w:t>правил</w:t>
        </w:r>
      </w:hyperlink>
      <w:r w:rsidRPr="00CC64D9">
        <w:rPr>
          <w:sz w:val="28"/>
          <w:szCs w:val="28"/>
        </w:rPr>
        <w:t xml:space="preserve"> (ст. 20.13. КоАП РФ). </w:t>
      </w:r>
    </w:p>
    <w:p w:rsidR="00022A54" w:rsidRPr="00CC64D9" w:rsidRDefault="00022A54" w:rsidP="00CC64D9">
      <w:pPr>
        <w:pStyle w:val="u"/>
        <w:spacing w:before="0" w:beforeAutospacing="0" w:after="0" w:afterAutospacing="0"/>
        <w:ind w:firstLine="540"/>
        <w:jc w:val="both"/>
        <w:rPr>
          <w:sz w:val="28"/>
          <w:szCs w:val="28"/>
        </w:rPr>
      </w:pPr>
      <w:r w:rsidRPr="00CC64D9">
        <w:rPr>
          <w:sz w:val="28"/>
          <w:szCs w:val="28"/>
        </w:rPr>
        <w:t>Продажа механических распылителей, аэрозольных и других устройств, снаряженных слезоточивыми или раздражающими веществами, электрошоковыми устройствами либо искровыми разрядниками, без соответствующей лицензии</w:t>
      </w:r>
      <w:r w:rsidR="00CC64D9" w:rsidRPr="00CC64D9">
        <w:rPr>
          <w:sz w:val="28"/>
          <w:szCs w:val="28"/>
        </w:rPr>
        <w:t xml:space="preserve"> (ст. 20.15 КоАП РФ).</w:t>
      </w:r>
    </w:p>
    <w:p w:rsidR="00022A54" w:rsidRPr="00CC64D9" w:rsidRDefault="00022A54" w:rsidP="00CC64D9">
      <w:pPr>
        <w:pStyle w:val="u"/>
        <w:spacing w:before="0" w:beforeAutospacing="0" w:after="0" w:afterAutospacing="0"/>
        <w:ind w:firstLine="540"/>
        <w:jc w:val="both"/>
        <w:rPr>
          <w:sz w:val="28"/>
          <w:szCs w:val="28"/>
        </w:rPr>
      </w:pPr>
      <w:r w:rsidRPr="00CC64D9">
        <w:rPr>
          <w:sz w:val="28"/>
          <w:szCs w:val="28"/>
        </w:rPr>
        <w:lastRenderedPageBreak/>
        <w:t xml:space="preserve">Нарушение пропускного режима </w:t>
      </w:r>
      <w:hyperlink r:id="rId46" w:tooltip="Федеральный закон от 14.04.1999 N 77-ФЗ (ред. от 25.11.2009) &#10;&quot;О ведомственной охране&quot; (принят ГД ФС РФ 17.03.1999)" w:history="1">
        <w:r w:rsidRPr="00331641">
          <w:rPr>
            <w:sz w:val="28"/>
            <w:szCs w:val="28"/>
          </w:rPr>
          <w:t>охраняемого объекта</w:t>
        </w:r>
      </w:hyperlink>
      <w:r w:rsidRPr="00CC64D9">
        <w:rPr>
          <w:sz w:val="28"/>
          <w:szCs w:val="28"/>
        </w:rPr>
        <w:t>. Самовольное проникновение на охраняемый в установленном порядке объект</w:t>
      </w:r>
      <w:r w:rsidR="00331641">
        <w:rPr>
          <w:sz w:val="28"/>
          <w:szCs w:val="28"/>
        </w:rPr>
        <w:t xml:space="preserve"> (ст.</w:t>
      </w:r>
      <w:r w:rsidR="00CC64D9" w:rsidRPr="00CC64D9">
        <w:rPr>
          <w:sz w:val="28"/>
          <w:szCs w:val="28"/>
        </w:rPr>
        <w:t xml:space="preserve"> 20.17.</w:t>
      </w:r>
      <w:r w:rsidR="00331641">
        <w:rPr>
          <w:sz w:val="28"/>
          <w:szCs w:val="28"/>
        </w:rPr>
        <w:t xml:space="preserve"> </w:t>
      </w:r>
      <w:r w:rsidR="00331641" w:rsidRPr="00CC64D9">
        <w:rPr>
          <w:sz w:val="28"/>
          <w:szCs w:val="28"/>
        </w:rPr>
        <w:t>КоАП РФ).</w:t>
      </w:r>
    </w:p>
    <w:p w:rsidR="00022A54" w:rsidRPr="00CC64D9" w:rsidRDefault="00022A54" w:rsidP="00331641">
      <w:pPr>
        <w:widowControl/>
        <w:ind w:firstLine="540"/>
        <w:jc w:val="both"/>
        <w:rPr>
          <w:sz w:val="28"/>
          <w:szCs w:val="28"/>
        </w:rPr>
      </w:pPr>
      <w:r w:rsidRPr="00CC64D9">
        <w:rPr>
          <w:sz w:val="28"/>
          <w:szCs w:val="28"/>
        </w:rPr>
        <w:t xml:space="preserve">Нарушение установленного </w:t>
      </w:r>
      <w:hyperlink r:id="rId47" w:tooltip="Закон РФ от 14.07.1992 N 3297-1 (ред. от 27.12.2009) &#10;&quot;О закрытом административно-территориальном образовании&quot;" w:history="1">
        <w:r w:rsidRPr="00331641">
          <w:rPr>
            <w:sz w:val="28"/>
            <w:szCs w:val="28"/>
          </w:rPr>
          <w:t>законом</w:t>
        </w:r>
      </w:hyperlink>
      <w:r w:rsidRPr="00331641">
        <w:rPr>
          <w:sz w:val="28"/>
          <w:szCs w:val="28"/>
        </w:rPr>
        <w:t xml:space="preserve"> </w:t>
      </w:r>
      <w:r w:rsidRPr="00CC64D9">
        <w:rPr>
          <w:sz w:val="28"/>
          <w:szCs w:val="28"/>
        </w:rPr>
        <w:t xml:space="preserve">особого режима в закрытом административно-территориальном образовании (ЗАТО) </w:t>
      </w:r>
      <w:r w:rsidR="00331641">
        <w:rPr>
          <w:sz w:val="28"/>
          <w:szCs w:val="28"/>
        </w:rPr>
        <w:t xml:space="preserve">(ст. 20.19. КоАП РФ). </w:t>
      </w:r>
    </w:p>
    <w:p w:rsidR="00022A54" w:rsidRPr="00CC64D9" w:rsidRDefault="00022A54" w:rsidP="00331641">
      <w:pPr>
        <w:pStyle w:val="u"/>
        <w:spacing w:before="0" w:beforeAutospacing="0" w:after="0" w:afterAutospacing="0"/>
        <w:ind w:firstLine="540"/>
        <w:jc w:val="both"/>
        <w:rPr>
          <w:sz w:val="28"/>
          <w:szCs w:val="28"/>
        </w:rPr>
      </w:pPr>
      <w:r w:rsidRPr="00CC64D9">
        <w:rPr>
          <w:sz w:val="28"/>
          <w:szCs w:val="28"/>
        </w:rPr>
        <w:t>Нарушение правил производства, хранения, продажи и приобретения специальных технических средств, предназначенных для негласного получения информации</w:t>
      </w:r>
      <w:r w:rsidR="00331641">
        <w:rPr>
          <w:sz w:val="28"/>
          <w:szCs w:val="28"/>
        </w:rPr>
        <w:t xml:space="preserve"> (с</w:t>
      </w:r>
      <w:r w:rsidR="00331641" w:rsidRPr="00CC64D9">
        <w:rPr>
          <w:sz w:val="28"/>
          <w:szCs w:val="28"/>
        </w:rPr>
        <w:t>татья 20.23.</w:t>
      </w:r>
      <w:r w:rsidR="00331641">
        <w:rPr>
          <w:sz w:val="28"/>
          <w:szCs w:val="28"/>
        </w:rPr>
        <w:t xml:space="preserve"> </w:t>
      </w:r>
      <w:r w:rsidR="00331641" w:rsidRPr="00CC64D9">
        <w:rPr>
          <w:sz w:val="28"/>
          <w:szCs w:val="28"/>
        </w:rPr>
        <w:t>КоАП РФ).</w:t>
      </w:r>
    </w:p>
    <w:p w:rsidR="00022A54" w:rsidRPr="00CC64D9" w:rsidRDefault="00022A54" w:rsidP="00331641">
      <w:pPr>
        <w:widowControl/>
        <w:ind w:firstLine="540"/>
        <w:jc w:val="both"/>
        <w:rPr>
          <w:sz w:val="28"/>
          <w:szCs w:val="28"/>
        </w:rPr>
      </w:pPr>
      <w:r w:rsidRPr="00CC64D9">
        <w:rPr>
          <w:sz w:val="28"/>
          <w:szCs w:val="28"/>
        </w:rPr>
        <w:t xml:space="preserve"> Использование в частной детективной или охранной деятельности специальных технических </w:t>
      </w:r>
      <w:hyperlink r:id="rId48" w:history="1">
        <w:r w:rsidRPr="00E37EBE">
          <w:rPr>
            <w:sz w:val="28"/>
            <w:szCs w:val="28"/>
          </w:rPr>
          <w:t>средств</w:t>
        </w:r>
      </w:hyperlink>
      <w:r w:rsidRPr="00E37EBE">
        <w:rPr>
          <w:sz w:val="28"/>
          <w:szCs w:val="28"/>
        </w:rPr>
        <w:t xml:space="preserve">, </w:t>
      </w:r>
      <w:r w:rsidRPr="00CC64D9">
        <w:rPr>
          <w:sz w:val="28"/>
          <w:szCs w:val="28"/>
        </w:rPr>
        <w:t>предназначенных для негласного получения информации и не предусмотренных установленными перечнями</w:t>
      </w:r>
      <w:r w:rsidR="00E82B02">
        <w:rPr>
          <w:sz w:val="28"/>
          <w:szCs w:val="28"/>
        </w:rPr>
        <w:t xml:space="preserve"> (ст. </w:t>
      </w:r>
      <w:r w:rsidR="00331641" w:rsidRPr="00CC64D9">
        <w:rPr>
          <w:sz w:val="28"/>
          <w:szCs w:val="28"/>
        </w:rPr>
        <w:t xml:space="preserve">20.24. </w:t>
      </w:r>
      <w:r w:rsidR="00E82B02" w:rsidRPr="00CC64D9">
        <w:rPr>
          <w:sz w:val="28"/>
          <w:szCs w:val="28"/>
        </w:rPr>
        <w:t>КоАП РФ).</w:t>
      </w:r>
    </w:p>
    <w:p w:rsidR="008A38F9" w:rsidRPr="00826686" w:rsidRDefault="008A38F9" w:rsidP="00A96C63">
      <w:pPr>
        <w:spacing w:line="60" w:lineRule="atLeast"/>
        <w:ind w:firstLine="567"/>
        <w:jc w:val="both"/>
        <w:rPr>
          <w:sz w:val="28"/>
          <w:szCs w:val="28"/>
        </w:rPr>
      </w:pPr>
      <w:r w:rsidRPr="00826686">
        <w:rPr>
          <w:b/>
          <w:sz w:val="28"/>
          <w:szCs w:val="28"/>
        </w:rPr>
        <w:t xml:space="preserve">Практическое занятие. </w:t>
      </w:r>
      <w:r w:rsidRPr="00826686">
        <w:rPr>
          <w:sz w:val="28"/>
          <w:szCs w:val="28"/>
        </w:rPr>
        <w:t>Решение контрольных вопросов по теме.</w:t>
      </w:r>
    </w:p>
    <w:p w:rsidR="008A38F9" w:rsidRPr="00826686" w:rsidRDefault="008A38F9" w:rsidP="00A96C63">
      <w:pPr>
        <w:pStyle w:val="u"/>
        <w:spacing w:before="0" w:beforeAutospacing="0" w:after="0" w:afterAutospacing="0" w:line="60" w:lineRule="atLeast"/>
        <w:ind w:firstLine="567"/>
        <w:jc w:val="both"/>
        <w:rPr>
          <w:b/>
          <w:sz w:val="28"/>
          <w:szCs w:val="28"/>
        </w:rPr>
      </w:pPr>
    </w:p>
    <w:p w:rsidR="008A38F9" w:rsidRPr="00826686" w:rsidRDefault="008A38F9" w:rsidP="00A96C63">
      <w:pPr>
        <w:pStyle w:val="u"/>
        <w:spacing w:before="0" w:beforeAutospacing="0" w:after="0" w:afterAutospacing="0" w:line="60" w:lineRule="atLeast"/>
        <w:ind w:firstLine="567"/>
        <w:jc w:val="both"/>
        <w:rPr>
          <w:b/>
          <w:sz w:val="28"/>
          <w:szCs w:val="28"/>
        </w:rPr>
      </w:pPr>
      <w:r w:rsidRPr="00826686">
        <w:rPr>
          <w:b/>
          <w:sz w:val="28"/>
          <w:szCs w:val="28"/>
        </w:rPr>
        <w:t>Тема 1.4. Применение оружия и специальных средств при осуществлении частной охранной деятельности</w:t>
      </w:r>
    </w:p>
    <w:p w:rsidR="008A38F9" w:rsidRPr="00826686" w:rsidRDefault="008A38F9" w:rsidP="00A96C63">
      <w:pPr>
        <w:widowControl/>
        <w:spacing w:line="60" w:lineRule="atLeast"/>
        <w:ind w:firstLine="567"/>
        <w:rPr>
          <w:b/>
          <w:sz w:val="28"/>
          <w:szCs w:val="28"/>
        </w:rPr>
      </w:pPr>
      <w:r w:rsidRPr="00826686">
        <w:rPr>
          <w:b/>
          <w:sz w:val="28"/>
          <w:szCs w:val="28"/>
        </w:rPr>
        <w:t xml:space="preserve">Лекция. </w:t>
      </w:r>
    </w:p>
    <w:p w:rsidR="008A38F9" w:rsidRPr="00826686" w:rsidRDefault="008A38F9" w:rsidP="00A96C63">
      <w:pPr>
        <w:pStyle w:val="u"/>
        <w:spacing w:before="0" w:beforeAutospacing="0" w:after="0" w:afterAutospacing="0" w:line="60" w:lineRule="atLeast"/>
        <w:ind w:firstLine="567"/>
        <w:jc w:val="both"/>
        <w:rPr>
          <w:bCs/>
          <w:sz w:val="28"/>
          <w:szCs w:val="28"/>
        </w:rPr>
      </w:pPr>
      <w:bookmarkStart w:id="7" w:name="p112"/>
      <w:bookmarkEnd w:id="7"/>
      <w:r w:rsidRPr="00826686">
        <w:rPr>
          <w:sz w:val="28"/>
          <w:szCs w:val="28"/>
        </w:rPr>
        <w:t>Виды специальных средств и оружия, использование которых  разрешено в частной охранной деятельности</w:t>
      </w:r>
      <w:r w:rsidR="009D2752" w:rsidRPr="00826686">
        <w:rPr>
          <w:sz w:val="28"/>
          <w:szCs w:val="28"/>
        </w:rPr>
        <w:t>.</w:t>
      </w:r>
      <w:r w:rsidRPr="00826686">
        <w:rPr>
          <w:sz w:val="28"/>
          <w:szCs w:val="28"/>
        </w:rPr>
        <w:t xml:space="preserve"> Постановление Правительства Российской Федерации «Вопросы частной детективной и охранной деятельности» от 14 августа </w:t>
      </w:r>
      <w:smartTag w:uri="urn:schemas-microsoft-com:office:smarttags" w:element="metricconverter">
        <w:smartTagPr>
          <w:attr w:name="ProductID" w:val="1992 г"/>
        </w:smartTagPr>
        <w:r w:rsidRPr="00826686">
          <w:rPr>
            <w:sz w:val="28"/>
            <w:szCs w:val="28"/>
          </w:rPr>
          <w:t>1992 г</w:t>
        </w:r>
      </w:smartTag>
      <w:r w:rsidRPr="00826686">
        <w:rPr>
          <w:sz w:val="28"/>
          <w:szCs w:val="28"/>
        </w:rPr>
        <w:t xml:space="preserve">. № 587. </w:t>
      </w:r>
    </w:p>
    <w:p w:rsidR="008A38F9" w:rsidRPr="00A8132A" w:rsidRDefault="00EE162E" w:rsidP="00A96C63">
      <w:pPr>
        <w:pStyle w:val="u"/>
        <w:spacing w:before="0" w:beforeAutospacing="0" w:after="0" w:afterAutospacing="0" w:line="60" w:lineRule="atLeast"/>
        <w:ind w:firstLine="567"/>
        <w:jc w:val="both"/>
        <w:rPr>
          <w:sz w:val="28"/>
          <w:szCs w:val="28"/>
        </w:rPr>
      </w:pPr>
      <w:r w:rsidRPr="00A8132A">
        <w:rPr>
          <w:sz w:val="28"/>
          <w:szCs w:val="28"/>
        </w:rPr>
        <w:t>П</w:t>
      </w:r>
      <w:r w:rsidR="008A38F9" w:rsidRPr="00A8132A">
        <w:rPr>
          <w:sz w:val="28"/>
          <w:szCs w:val="28"/>
        </w:rPr>
        <w:t>раво примен</w:t>
      </w:r>
      <w:r w:rsidRPr="00A8132A">
        <w:rPr>
          <w:sz w:val="28"/>
          <w:szCs w:val="28"/>
        </w:rPr>
        <w:t>ения</w:t>
      </w:r>
      <w:r w:rsidR="008A38F9" w:rsidRPr="00A8132A">
        <w:rPr>
          <w:sz w:val="28"/>
          <w:szCs w:val="28"/>
        </w:rPr>
        <w:t xml:space="preserve"> специальны</w:t>
      </w:r>
      <w:r w:rsidRPr="00A8132A">
        <w:rPr>
          <w:sz w:val="28"/>
          <w:szCs w:val="28"/>
        </w:rPr>
        <w:t>х</w:t>
      </w:r>
      <w:r w:rsidR="008A38F9" w:rsidRPr="00A8132A">
        <w:rPr>
          <w:sz w:val="28"/>
          <w:szCs w:val="28"/>
        </w:rPr>
        <w:t xml:space="preserve"> средств и  огнестрельно</w:t>
      </w:r>
      <w:r w:rsidRPr="00A8132A">
        <w:rPr>
          <w:sz w:val="28"/>
          <w:szCs w:val="28"/>
        </w:rPr>
        <w:t>го</w:t>
      </w:r>
      <w:r w:rsidR="008A38F9" w:rsidRPr="00A8132A">
        <w:rPr>
          <w:sz w:val="28"/>
          <w:szCs w:val="28"/>
        </w:rPr>
        <w:t xml:space="preserve"> оружи</w:t>
      </w:r>
      <w:r w:rsidRPr="00A8132A">
        <w:rPr>
          <w:sz w:val="28"/>
          <w:szCs w:val="28"/>
        </w:rPr>
        <w:t>я.</w:t>
      </w:r>
      <w:r w:rsidR="008A38F9" w:rsidRPr="00A8132A">
        <w:rPr>
          <w:sz w:val="28"/>
          <w:szCs w:val="28"/>
        </w:rPr>
        <w:t xml:space="preserve">  </w:t>
      </w:r>
      <w:r w:rsidR="00324D00" w:rsidRPr="00A8132A">
        <w:rPr>
          <w:sz w:val="28"/>
          <w:szCs w:val="28"/>
        </w:rPr>
        <w:t xml:space="preserve">В ходе осуществления частной охранной деятельности </w:t>
      </w:r>
      <w:r w:rsidR="00324D00" w:rsidRPr="00A8132A">
        <w:rPr>
          <w:bCs/>
          <w:sz w:val="28"/>
          <w:szCs w:val="28"/>
        </w:rPr>
        <w:t>разрешается применять</w:t>
      </w:r>
      <w:r w:rsidR="00324D00" w:rsidRPr="00A8132A">
        <w:rPr>
          <w:sz w:val="28"/>
          <w:szCs w:val="28"/>
        </w:rPr>
        <w:t xml:space="preserve"> огнестрельное оружие и специальные средства </w:t>
      </w:r>
      <w:r w:rsidR="00324D00" w:rsidRPr="00A8132A">
        <w:rPr>
          <w:bCs/>
          <w:sz w:val="28"/>
          <w:szCs w:val="28"/>
        </w:rPr>
        <w:t xml:space="preserve">только в случаях и порядке, предусмотренных  </w:t>
      </w:r>
      <w:r w:rsidR="00324D00" w:rsidRPr="00A8132A">
        <w:rPr>
          <w:sz w:val="28"/>
          <w:szCs w:val="28"/>
        </w:rPr>
        <w:t xml:space="preserve">законом  Российской Федерации «О частной детективной и охранной деятельности в РФ». </w:t>
      </w:r>
      <w:r w:rsidR="008A38F9" w:rsidRPr="00A8132A">
        <w:rPr>
          <w:sz w:val="28"/>
          <w:szCs w:val="28"/>
        </w:rPr>
        <w:t xml:space="preserve">Возможность применения частным охранником при исполнении служебных обязанностей  специальных средств и огнестрельного оружия </w:t>
      </w:r>
      <w:r w:rsidRPr="00A8132A">
        <w:rPr>
          <w:sz w:val="28"/>
          <w:szCs w:val="28"/>
        </w:rPr>
        <w:t>(</w:t>
      </w:r>
      <w:r w:rsidR="008A38F9" w:rsidRPr="00A8132A">
        <w:rPr>
          <w:sz w:val="28"/>
          <w:szCs w:val="28"/>
        </w:rPr>
        <w:t>ч.</w:t>
      </w:r>
      <w:r w:rsidR="00A51667" w:rsidRPr="00A8132A">
        <w:rPr>
          <w:sz w:val="28"/>
          <w:szCs w:val="28"/>
        </w:rPr>
        <w:t xml:space="preserve"> </w:t>
      </w:r>
      <w:r w:rsidR="008A38F9" w:rsidRPr="00A8132A">
        <w:rPr>
          <w:sz w:val="28"/>
          <w:szCs w:val="28"/>
        </w:rPr>
        <w:t>1. ст. 16 закона  Российской Федерации «О частной детективной и охранной деятельности в РФ»</w:t>
      </w:r>
      <w:r w:rsidRPr="00A8132A">
        <w:rPr>
          <w:sz w:val="28"/>
          <w:szCs w:val="28"/>
        </w:rPr>
        <w:t>)</w:t>
      </w:r>
      <w:r w:rsidR="008A38F9" w:rsidRPr="00A8132A">
        <w:rPr>
          <w:sz w:val="28"/>
          <w:szCs w:val="28"/>
        </w:rPr>
        <w:t xml:space="preserve">. </w:t>
      </w:r>
      <w:r w:rsidR="00324D00" w:rsidRPr="00A8132A">
        <w:rPr>
          <w:sz w:val="28"/>
          <w:szCs w:val="28"/>
        </w:rPr>
        <w:t xml:space="preserve"> </w:t>
      </w:r>
    </w:p>
    <w:p w:rsidR="00324D00" w:rsidRPr="00A8132A" w:rsidRDefault="00324D00" w:rsidP="00E00C7F">
      <w:pPr>
        <w:pStyle w:val="041F0440043E04410442043E043904420435043A04410442"/>
        <w:spacing w:beforeLines="26" w:afterLines="26" w:line="240" w:lineRule="auto"/>
        <w:ind w:firstLine="540"/>
        <w:rPr>
          <w:rFonts w:ascii="Times New Roman" w:hAnsi="Times New Roman" w:cs="Times New Roman"/>
          <w:i w:val="0"/>
          <w:sz w:val="28"/>
          <w:szCs w:val="28"/>
        </w:rPr>
      </w:pPr>
      <w:r w:rsidRPr="00A8132A">
        <w:rPr>
          <w:rFonts w:ascii="Times New Roman" w:hAnsi="Times New Roman" w:cs="Times New Roman"/>
          <w:i w:val="0"/>
          <w:sz w:val="28"/>
          <w:szCs w:val="28"/>
        </w:rPr>
        <w:t>Виды, типы, модели, количество огнестрельного оружия и патронов к нему, порядок их приобретения и обращения, а также виды и модели специальных средств, порядок их приобретения, учета, хранения и ношения регламентируются Правительством Российской Федерации. Норма обеспечения служебным огнестрельным оружием определяется с учетом потребности в нем, связанной с оказанием охранных услуг, и не может быть более одной единицы на двух частных охранников.</w:t>
      </w:r>
    </w:p>
    <w:p w:rsidR="00324D00" w:rsidRPr="00A8132A" w:rsidRDefault="00A8132A" w:rsidP="00E00C7F">
      <w:pPr>
        <w:pStyle w:val="041F0440043E04410442043E043904420435043A04410442"/>
        <w:spacing w:beforeLines="26" w:afterLines="26" w:line="240" w:lineRule="auto"/>
        <w:ind w:firstLine="540"/>
        <w:rPr>
          <w:rFonts w:ascii="Times New Roman" w:hAnsi="Times New Roman" w:cs="Times New Roman"/>
          <w:i w:val="0"/>
          <w:sz w:val="28"/>
          <w:szCs w:val="28"/>
        </w:rPr>
      </w:pPr>
      <w:r>
        <w:rPr>
          <w:rFonts w:ascii="Times New Roman" w:hAnsi="Times New Roman" w:cs="Times New Roman"/>
          <w:bCs/>
          <w:i w:val="0"/>
          <w:iCs w:val="0"/>
          <w:sz w:val="28"/>
          <w:szCs w:val="28"/>
        </w:rPr>
        <w:t xml:space="preserve">Условия применения </w:t>
      </w:r>
      <w:r w:rsidR="00324D00" w:rsidRPr="00A8132A">
        <w:rPr>
          <w:rFonts w:ascii="Times New Roman" w:hAnsi="Times New Roman" w:cs="Times New Roman"/>
          <w:bCs/>
          <w:i w:val="0"/>
          <w:iCs w:val="0"/>
          <w:sz w:val="28"/>
          <w:szCs w:val="28"/>
        </w:rPr>
        <w:t>специальных средств или огнестрельного оружия</w:t>
      </w:r>
      <w:r w:rsidR="009662D2">
        <w:rPr>
          <w:rFonts w:ascii="Times New Roman" w:hAnsi="Times New Roman" w:cs="Times New Roman"/>
          <w:bCs/>
          <w:i w:val="0"/>
          <w:iCs w:val="0"/>
          <w:sz w:val="28"/>
          <w:szCs w:val="28"/>
        </w:rPr>
        <w:t xml:space="preserve">. Охранник при применении специальных средств или огнестрельного оружия </w:t>
      </w:r>
      <w:r w:rsidR="00324D00" w:rsidRPr="00A8132A">
        <w:rPr>
          <w:rFonts w:ascii="Times New Roman" w:hAnsi="Times New Roman" w:cs="Times New Roman"/>
          <w:bCs/>
          <w:i w:val="0"/>
          <w:iCs w:val="0"/>
          <w:sz w:val="28"/>
          <w:szCs w:val="28"/>
        </w:rPr>
        <w:t xml:space="preserve">обязан: </w:t>
      </w:r>
    </w:p>
    <w:p w:rsidR="00324D00" w:rsidRPr="00A8132A" w:rsidRDefault="00324D00" w:rsidP="00E00C7F">
      <w:pPr>
        <w:pStyle w:val="041F0440043E04410442043E043904420435043A04410442"/>
        <w:spacing w:beforeLines="26" w:afterLines="26" w:line="240" w:lineRule="auto"/>
        <w:rPr>
          <w:rFonts w:ascii="Times New Roman" w:hAnsi="Times New Roman" w:cs="Times New Roman"/>
          <w:i w:val="0"/>
          <w:sz w:val="28"/>
          <w:szCs w:val="28"/>
        </w:rPr>
      </w:pPr>
      <w:r w:rsidRPr="00A8132A">
        <w:rPr>
          <w:rFonts w:ascii="Times New Roman" w:hAnsi="Times New Roman" w:cs="Times New Roman"/>
          <w:i w:val="0"/>
          <w:sz w:val="28"/>
          <w:szCs w:val="28"/>
        </w:rPr>
        <w:t xml:space="preserve">– </w:t>
      </w:r>
      <w:r w:rsidRPr="00A8132A">
        <w:rPr>
          <w:rFonts w:ascii="Times New Roman" w:hAnsi="Times New Roman" w:cs="Times New Roman"/>
          <w:bCs/>
          <w:i w:val="0"/>
          <w:iCs w:val="0"/>
          <w:sz w:val="28"/>
          <w:szCs w:val="28"/>
        </w:rPr>
        <w:t>предупредить о намерении</w:t>
      </w:r>
      <w:r w:rsidRPr="00A8132A">
        <w:rPr>
          <w:rFonts w:ascii="Times New Roman" w:hAnsi="Times New Roman" w:cs="Times New Roman"/>
          <w:i w:val="0"/>
          <w:sz w:val="28"/>
          <w:szCs w:val="28"/>
        </w:rPr>
        <w:t xml:space="preserve"> их использовать, предоставив при этом достаточно времени для выполнения своих требований, за </w:t>
      </w:r>
      <w:r w:rsidRPr="00A8132A">
        <w:rPr>
          <w:rFonts w:ascii="Times New Roman" w:hAnsi="Times New Roman" w:cs="Times New Roman"/>
          <w:i w:val="0"/>
          <w:sz w:val="28"/>
          <w:szCs w:val="28"/>
        </w:rPr>
        <w:lastRenderedPageBreak/>
        <w:t>исключением тех случаев, когда промедление в применении специальных средств или огнестрельного оружия создает непосредственную опасность его жизни и здоровью или может повлечь за собой иные тяжкие последствия;</w:t>
      </w:r>
    </w:p>
    <w:p w:rsidR="00324D00" w:rsidRPr="00A8132A" w:rsidRDefault="00324D00" w:rsidP="00E00C7F">
      <w:pPr>
        <w:pStyle w:val="041F0440043E04410442043E043904420435043A04410442"/>
        <w:spacing w:beforeLines="26" w:afterLines="26" w:line="240" w:lineRule="auto"/>
        <w:rPr>
          <w:rFonts w:ascii="Times New Roman" w:hAnsi="Times New Roman" w:cs="Times New Roman"/>
          <w:i w:val="0"/>
          <w:sz w:val="28"/>
          <w:szCs w:val="28"/>
        </w:rPr>
      </w:pPr>
      <w:r w:rsidRPr="00A8132A">
        <w:rPr>
          <w:rFonts w:ascii="Times New Roman" w:hAnsi="Times New Roman" w:cs="Times New Roman"/>
          <w:i w:val="0"/>
          <w:sz w:val="28"/>
          <w:szCs w:val="28"/>
        </w:rPr>
        <w:t xml:space="preserve">– </w:t>
      </w:r>
      <w:r w:rsidRPr="00A8132A">
        <w:rPr>
          <w:rFonts w:ascii="Times New Roman" w:hAnsi="Times New Roman" w:cs="Times New Roman"/>
          <w:bCs/>
          <w:i w:val="0"/>
          <w:iCs w:val="0"/>
          <w:sz w:val="28"/>
          <w:szCs w:val="28"/>
        </w:rPr>
        <w:t>стремиться</w:t>
      </w:r>
      <w:r w:rsidRPr="00A8132A">
        <w:rPr>
          <w:rFonts w:ascii="Times New Roman" w:hAnsi="Times New Roman" w:cs="Times New Roman"/>
          <w:i w:val="0"/>
          <w:sz w:val="28"/>
          <w:szCs w:val="28"/>
        </w:rPr>
        <w:t xml:space="preserve"> в зависимости от характера и степени опасности правонарушения и лиц, его совершивших, а также силы оказываемого противодействия к тому, чтобы любой ущерб, причиненный при устранении опасности, был минимальным;</w:t>
      </w:r>
    </w:p>
    <w:p w:rsidR="00324D00" w:rsidRPr="00A8132A" w:rsidRDefault="00324D00" w:rsidP="00E00C7F">
      <w:pPr>
        <w:pStyle w:val="041F0440043E04410442043E043904420435043A04410442"/>
        <w:spacing w:beforeLines="26" w:afterLines="26" w:line="240" w:lineRule="auto"/>
        <w:rPr>
          <w:rFonts w:ascii="Times New Roman" w:hAnsi="Times New Roman" w:cs="Times New Roman"/>
          <w:i w:val="0"/>
          <w:sz w:val="28"/>
          <w:szCs w:val="28"/>
        </w:rPr>
      </w:pPr>
      <w:r w:rsidRPr="00A8132A">
        <w:rPr>
          <w:rFonts w:ascii="Times New Roman" w:hAnsi="Times New Roman" w:cs="Times New Roman"/>
          <w:i w:val="0"/>
          <w:sz w:val="28"/>
          <w:szCs w:val="28"/>
        </w:rPr>
        <w:t xml:space="preserve">–  </w:t>
      </w:r>
      <w:r w:rsidRPr="00A8132A">
        <w:rPr>
          <w:rFonts w:ascii="Times New Roman" w:hAnsi="Times New Roman" w:cs="Times New Roman"/>
          <w:bCs/>
          <w:i w:val="0"/>
          <w:iCs w:val="0"/>
          <w:sz w:val="28"/>
          <w:szCs w:val="28"/>
        </w:rPr>
        <w:t xml:space="preserve">обеспечить </w:t>
      </w:r>
      <w:r w:rsidRPr="00A8132A">
        <w:rPr>
          <w:rFonts w:ascii="Times New Roman" w:hAnsi="Times New Roman" w:cs="Times New Roman"/>
          <w:i w:val="0"/>
          <w:sz w:val="28"/>
          <w:szCs w:val="28"/>
        </w:rPr>
        <w:t xml:space="preserve"> лицам, получившим телесные повреждения первую помощь  и уведомить о происшедшем в возможно короткий срок органы здравоохранения и внутренних дел;</w:t>
      </w:r>
    </w:p>
    <w:p w:rsidR="00324D00" w:rsidRPr="00A8132A" w:rsidRDefault="00324D00" w:rsidP="00E00C7F">
      <w:pPr>
        <w:pStyle w:val="041F0440043E04410442043E043904420435043A04410442"/>
        <w:spacing w:beforeLines="26" w:afterLines="26" w:line="240" w:lineRule="auto"/>
        <w:rPr>
          <w:rFonts w:ascii="Times New Roman" w:hAnsi="Times New Roman" w:cs="Times New Roman"/>
          <w:i w:val="0"/>
          <w:sz w:val="28"/>
          <w:szCs w:val="28"/>
        </w:rPr>
      </w:pPr>
      <w:r w:rsidRPr="00A8132A">
        <w:rPr>
          <w:rFonts w:ascii="Times New Roman" w:hAnsi="Times New Roman" w:cs="Times New Roman"/>
          <w:i w:val="0"/>
          <w:sz w:val="28"/>
          <w:szCs w:val="28"/>
        </w:rPr>
        <w:t xml:space="preserve">– немедленно </w:t>
      </w:r>
      <w:r w:rsidRPr="00A8132A">
        <w:rPr>
          <w:rFonts w:ascii="Times New Roman" w:hAnsi="Times New Roman" w:cs="Times New Roman"/>
          <w:bCs/>
          <w:i w:val="0"/>
          <w:iCs w:val="0"/>
          <w:sz w:val="28"/>
          <w:szCs w:val="28"/>
        </w:rPr>
        <w:t>уведомить прокурора</w:t>
      </w:r>
      <w:r w:rsidRPr="00A8132A">
        <w:rPr>
          <w:rFonts w:ascii="Times New Roman" w:hAnsi="Times New Roman" w:cs="Times New Roman"/>
          <w:i w:val="0"/>
          <w:sz w:val="28"/>
          <w:szCs w:val="28"/>
        </w:rPr>
        <w:t xml:space="preserve"> о всех случаях смерти или причинения телесных повреждений.</w:t>
      </w:r>
    </w:p>
    <w:p w:rsidR="009662D2" w:rsidRDefault="00EE162E" w:rsidP="00A96C63">
      <w:pPr>
        <w:pStyle w:val="u"/>
        <w:spacing w:before="0" w:beforeAutospacing="0" w:after="0" w:afterAutospacing="0" w:line="60" w:lineRule="atLeast"/>
        <w:ind w:firstLine="567"/>
        <w:jc w:val="both"/>
        <w:rPr>
          <w:sz w:val="28"/>
          <w:szCs w:val="28"/>
        </w:rPr>
      </w:pPr>
      <w:bookmarkStart w:id="8" w:name="p113"/>
      <w:bookmarkEnd w:id="8"/>
      <w:r w:rsidRPr="00A8132A">
        <w:rPr>
          <w:sz w:val="28"/>
          <w:szCs w:val="28"/>
        </w:rPr>
        <w:t>О</w:t>
      </w:r>
      <w:r w:rsidR="008A38F9" w:rsidRPr="00A8132A">
        <w:rPr>
          <w:sz w:val="28"/>
          <w:szCs w:val="28"/>
        </w:rPr>
        <w:t>снования</w:t>
      </w:r>
      <w:r w:rsidR="009662D2">
        <w:rPr>
          <w:sz w:val="28"/>
          <w:szCs w:val="28"/>
        </w:rPr>
        <w:t xml:space="preserve"> </w:t>
      </w:r>
      <w:r w:rsidR="008A38F9" w:rsidRPr="00A8132A">
        <w:rPr>
          <w:sz w:val="28"/>
          <w:szCs w:val="28"/>
        </w:rPr>
        <w:t>применения специальных средств в</w:t>
      </w:r>
      <w:r w:rsidR="008A38F9" w:rsidRPr="00826686">
        <w:rPr>
          <w:sz w:val="28"/>
          <w:szCs w:val="28"/>
        </w:rPr>
        <w:t xml:space="preserve"> охранной деятельности, а также обстоятельства, исключающие применение специальных средств</w:t>
      </w:r>
      <w:r w:rsidRPr="00826686">
        <w:rPr>
          <w:sz w:val="28"/>
          <w:szCs w:val="28"/>
        </w:rPr>
        <w:t xml:space="preserve"> (статья 17 закона  Российской Федерации «О частной детективной и охранной деятельности в РФ»)</w:t>
      </w:r>
      <w:r w:rsidR="009662D2">
        <w:rPr>
          <w:sz w:val="28"/>
          <w:szCs w:val="28"/>
        </w:rPr>
        <w:t>.</w:t>
      </w:r>
      <w:r w:rsidRPr="00826686">
        <w:rPr>
          <w:sz w:val="28"/>
          <w:szCs w:val="28"/>
        </w:rPr>
        <w:t xml:space="preserve"> </w:t>
      </w:r>
    </w:p>
    <w:p w:rsidR="009662D2" w:rsidRPr="00950629" w:rsidRDefault="009662D2" w:rsidP="00E00C7F">
      <w:pPr>
        <w:pStyle w:val="041F0440043E04410442043E043904420435043A04410442"/>
        <w:spacing w:beforeLines="26" w:afterLines="26" w:line="240" w:lineRule="auto"/>
        <w:ind w:firstLine="540"/>
        <w:rPr>
          <w:rFonts w:ascii="Times New Roman" w:hAnsi="Times New Roman" w:cs="Times New Roman"/>
          <w:i w:val="0"/>
          <w:sz w:val="28"/>
          <w:szCs w:val="28"/>
        </w:rPr>
      </w:pPr>
      <w:r w:rsidRPr="00950629">
        <w:rPr>
          <w:rFonts w:ascii="Times New Roman" w:hAnsi="Times New Roman" w:cs="Times New Roman"/>
          <w:bCs/>
          <w:i w:val="0"/>
          <w:iCs w:val="0"/>
          <w:sz w:val="28"/>
          <w:szCs w:val="28"/>
        </w:rPr>
        <w:t>Частные охранники имеют право применять специальные средства в следующих случаях:</w:t>
      </w:r>
    </w:p>
    <w:p w:rsidR="009662D2" w:rsidRPr="00950629" w:rsidRDefault="009662D2" w:rsidP="00E00C7F">
      <w:pPr>
        <w:pStyle w:val="041F0440043E04410442043E043904420435043A04410442"/>
        <w:spacing w:beforeLines="26" w:afterLines="26" w:line="240" w:lineRule="auto"/>
        <w:rPr>
          <w:rFonts w:ascii="Times New Roman" w:hAnsi="Times New Roman" w:cs="Times New Roman"/>
          <w:bCs/>
          <w:i w:val="0"/>
          <w:spacing w:val="6"/>
          <w:sz w:val="28"/>
          <w:szCs w:val="28"/>
        </w:rPr>
      </w:pPr>
      <w:r w:rsidRPr="00950629">
        <w:rPr>
          <w:rFonts w:ascii="Times New Roman" w:hAnsi="Times New Roman" w:cs="Times New Roman"/>
          <w:bCs/>
          <w:i w:val="0"/>
          <w:sz w:val="28"/>
          <w:szCs w:val="28"/>
        </w:rPr>
        <w:t xml:space="preserve">1) </w:t>
      </w:r>
      <w:r w:rsidRPr="00950629">
        <w:rPr>
          <w:rFonts w:ascii="Times New Roman" w:hAnsi="Times New Roman" w:cs="Times New Roman"/>
          <w:i w:val="0"/>
          <w:sz w:val="28"/>
          <w:szCs w:val="28"/>
        </w:rPr>
        <w:t>для отражения нападения, непосредственно угрожающего их жизни и здоровью, а охранники и для отражения нападения, непосредственно угрожающего жизни и здоровью охраняемых граждан;</w:t>
      </w:r>
      <w:r w:rsidRPr="00950629">
        <w:rPr>
          <w:rFonts w:ascii="Times New Roman" w:hAnsi="Times New Roman" w:cs="Times New Roman"/>
          <w:bCs/>
          <w:i w:val="0"/>
          <w:spacing w:val="6"/>
          <w:sz w:val="28"/>
          <w:szCs w:val="28"/>
        </w:rPr>
        <w:t xml:space="preserve"> </w:t>
      </w:r>
    </w:p>
    <w:p w:rsidR="009662D2" w:rsidRPr="00950629" w:rsidRDefault="009662D2" w:rsidP="00E00C7F">
      <w:pPr>
        <w:pStyle w:val="041F0440043E04410442043E043904420435043A04410442"/>
        <w:spacing w:beforeLines="26" w:afterLines="26" w:line="240" w:lineRule="auto"/>
        <w:rPr>
          <w:rFonts w:ascii="Times New Roman" w:hAnsi="Times New Roman" w:cs="Times New Roman"/>
          <w:i w:val="0"/>
          <w:sz w:val="28"/>
          <w:szCs w:val="28"/>
        </w:rPr>
      </w:pPr>
      <w:r w:rsidRPr="00950629">
        <w:rPr>
          <w:rFonts w:ascii="Times New Roman" w:hAnsi="Times New Roman" w:cs="Times New Roman"/>
          <w:bCs/>
          <w:i w:val="0"/>
          <w:spacing w:val="6"/>
          <w:sz w:val="28"/>
          <w:szCs w:val="28"/>
        </w:rPr>
        <w:t>2) для пресечения преступления против охраняемого ими имущества, когда правонарушитель оказывает физическое сопротивление.</w:t>
      </w:r>
    </w:p>
    <w:p w:rsidR="009662D2" w:rsidRPr="00950629" w:rsidRDefault="009662D2" w:rsidP="00E00C7F">
      <w:pPr>
        <w:pStyle w:val="041F0440043E04410442043E043904420435043A04410442"/>
        <w:spacing w:beforeLines="26" w:afterLines="26" w:line="240" w:lineRule="auto"/>
        <w:ind w:firstLine="540"/>
        <w:rPr>
          <w:rFonts w:ascii="Times New Roman" w:hAnsi="Times New Roman" w:cs="Times New Roman"/>
          <w:i w:val="0"/>
          <w:sz w:val="28"/>
          <w:szCs w:val="28"/>
        </w:rPr>
      </w:pPr>
      <w:r w:rsidRPr="00950629">
        <w:rPr>
          <w:rFonts w:ascii="Times New Roman" w:hAnsi="Times New Roman" w:cs="Times New Roman"/>
          <w:bCs/>
          <w:i w:val="0"/>
          <w:iCs w:val="0"/>
          <w:sz w:val="28"/>
          <w:szCs w:val="28"/>
        </w:rPr>
        <w:t>Запрещается применять специальные средства</w:t>
      </w:r>
      <w:r w:rsidRPr="00950629">
        <w:rPr>
          <w:rFonts w:ascii="Times New Roman" w:hAnsi="Times New Roman" w:cs="Times New Roman"/>
          <w:i w:val="0"/>
          <w:sz w:val="28"/>
          <w:szCs w:val="28"/>
        </w:rPr>
        <w:t xml:space="preserve"> в отношении женщин с видимыми признаками беременности, лиц с явными признаками инвалидности и несовершеннолетних, когда их возраст очевиден или известен частному охраннику, кроме случаев оказания ими вооруженного сопротивления, совершения группового либо иного нападения, угрожающего жизни и здоровью частного охранника или охраняемому имуществу.</w:t>
      </w:r>
    </w:p>
    <w:p w:rsidR="008A38F9" w:rsidRPr="00950629" w:rsidRDefault="008A38F9" w:rsidP="00A96C63">
      <w:pPr>
        <w:pStyle w:val="u"/>
        <w:spacing w:before="0" w:beforeAutospacing="0" w:after="0" w:afterAutospacing="0" w:line="60" w:lineRule="atLeast"/>
        <w:ind w:firstLine="567"/>
        <w:jc w:val="both"/>
        <w:rPr>
          <w:sz w:val="28"/>
          <w:szCs w:val="28"/>
        </w:rPr>
      </w:pPr>
      <w:r w:rsidRPr="00950629">
        <w:rPr>
          <w:sz w:val="28"/>
          <w:szCs w:val="28"/>
        </w:rPr>
        <w:t>Действия охранника после применения специальных средств. Ответственность за незаконное применение специальных средств.</w:t>
      </w:r>
    </w:p>
    <w:p w:rsidR="008A38F9" w:rsidRPr="00950629" w:rsidRDefault="008A38F9" w:rsidP="00A96C63">
      <w:pPr>
        <w:pStyle w:val="u"/>
        <w:spacing w:before="0" w:beforeAutospacing="0" w:after="0" w:afterAutospacing="0" w:line="60" w:lineRule="atLeast"/>
        <w:ind w:firstLine="567"/>
        <w:jc w:val="both"/>
        <w:rPr>
          <w:sz w:val="28"/>
          <w:szCs w:val="28"/>
        </w:rPr>
      </w:pPr>
      <w:bookmarkStart w:id="9" w:name="p114"/>
      <w:bookmarkEnd w:id="9"/>
      <w:r w:rsidRPr="00950629">
        <w:rPr>
          <w:sz w:val="28"/>
          <w:szCs w:val="28"/>
        </w:rPr>
        <w:t xml:space="preserve">Хранение и ношение оружия при исполнении служебных обязанностей. Правовые основания ст.12 ФЗ «Об оружии». Порядок выдачи  разрешения на хранение и ношение служебного оружия при исполнении служебных обязанностей,  определен п. 37 «Инструкции по организации ОВД по контролю за оборотом  гражданского и служебного оружия и патронов к нему на территории Российской Федерации», объявленной приказом МВД России № 288 от 12.04.1999 г.   </w:t>
      </w:r>
    </w:p>
    <w:p w:rsidR="008A38F9" w:rsidRPr="00950629" w:rsidRDefault="008A38F9" w:rsidP="00A96C63">
      <w:pPr>
        <w:tabs>
          <w:tab w:val="num" w:pos="0"/>
        </w:tabs>
        <w:spacing w:line="60" w:lineRule="atLeast"/>
        <w:ind w:firstLine="567"/>
        <w:jc w:val="both"/>
        <w:rPr>
          <w:sz w:val="28"/>
          <w:szCs w:val="28"/>
        </w:rPr>
      </w:pPr>
      <w:r w:rsidRPr="00950629">
        <w:rPr>
          <w:sz w:val="28"/>
          <w:szCs w:val="28"/>
        </w:rPr>
        <w:lastRenderedPageBreak/>
        <w:t xml:space="preserve">Правила оборота гражданского и служебного оружия и патронов к нему на территории РФ (утв. постановлением Правительства РФ </w:t>
      </w:r>
      <w:r w:rsidRPr="00950629">
        <w:rPr>
          <w:snapToGrid w:val="0"/>
          <w:sz w:val="28"/>
          <w:szCs w:val="28"/>
        </w:rPr>
        <w:t xml:space="preserve">от 21 июля </w:t>
      </w:r>
      <w:smartTag w:uri="urn:schemas-microsoft-com:office:smarttags" w:element="metricconverter">
        <w:smartTagPr>
          <w:attr w:name="ProductID" w:val="1998 г"/>
        </w:smartTagPr>
        <w:r w:rsidRPr="00950629">
          <w:rPr>
            <w:sz w:val="28"/>
            <w:szCs w:val="28"/>
          </w:rPr>
          <w:t>1998 г</w:t>
        </w:r>
      </w:smartTag>
      <w:r w:rsidRPr="00950629">
        <w:rPr>
          <w:sz w:val="28"/>
          <w:szCs w:val="28"/>
        </w:rPr>
        <w:t>. № 814) в соответствии с Федеральным законом "Об оружии" регулируют оборот гражданского и служебного оружия, основных частей огнестрельного оружия и патронов к нему, включая продажу, приобретение, учет, хранение, ношение, перевозку, транспортирование, использование, изъятие, уничтожение.</w:t>
      </w:r>
    </w:p>
    <w:p w:rsidR="008A38F9" w:rsidRPr="00950629" w:rsidRDefault="008A38F9" w:rsidP="00A96C63">
      <w:pPr>
        <w:pStyle w:val="u"/>
        <w:spacing w:before="0" w:beforeAutospacing="0" w:after="0" w:afterAutospacing="0" w:line="60" w:lineRule="atLeast"/>
        <w:ind w:firstLine="567"/>
        <w:jc w:val="both"/>
        <w:rPr>
          <w:sz w:val="28"/>
          <w:szCs w:val="28"/>
        </w:rPr>
      </w:pPr>
      <w:r w:rsidRPr="00950629">
        <w:rPr>
          <w:sz w:val="28"/>
          <w:szCs w:val="28"/>
        </w:rPr>
        <w:t>Порядок приобретения, учета и хранения специальных средств.</w:t>
      </w:r>
    </w:p>
    <w:p w:rsidR="008A38F9" w:rsidRPr="00950629" w:rsidRDefault="008A38F9" w:rsidP="00A96C63">
      <w:pPr>
        <w:pStyle w:val="u"/>
        <w:spacing w:before="0" w:beforeAutospacing="0" w:after="0" w:afterAutospacing="0" w:line="60" w:lineRule="atLeast"/>
        <w:ind w:firstLine="567"/>
        <w:jc w:val="both"/>
        <w:rPr>
          <w:sz w:val="28"/>
          <w:szCs w:val="28"/>
        </w:rPr>
      </w:pPr>
      <w:r w:rsidRPr="00950629">
        <w:rPr>
          <w:sz w:val="28"/>
          <w:szCs w:val="28"/>
        </w:rPr>
        <w:t>Порядок получения лицензий на приобретение оружия, разрешений на право хранения и ношения оружия. Основания отказа в выдаче разрешения на хранение и ношение служебного оружия. Продление и аннулирование права хранения и ношения служебного оружия. Порядок обжалования отказа.</w:t>
      </w:r>
    </w:p>
    <w:p w:rsidR="009662D2" w:rsidRPr="00950629" w:rsidRDefault="008A38F9" w:rsidP="00A96C63">
      <w:pPr>
        <w:pStyle w:val="u"/>
        <w:spacing w:before="0" w:beforeAutospacing="0" w:after="0" w:afterAutospacing="0" w:line="60" w:lineRule="atLeast"/>
        <w:ind w:firstLine="567"/>
        <w:jc w:val="both"/>
        <w:rPr>
          <w:sz w:val="28"/>
          <w:szCs w:val="28"/>
        </w:rPr>
      </w:pPr>
      <w:bookmarkStart w:id="10" w:name="p115"/>
      <w:bookmarkEnd w:id="10"/>
      <w:r w:rsidRPr="00950629">
        <w:rPr>
          <w:sz w:val="28"/>
          <w:szCs w:val="28"/>
        </w:rPr>
        <w:t xml:space="preserve">Основания  применения оружия в охранной деятельности (ст. 18  закона  Российской Федерации «О частной детективной и охранной деятельности в РФ»), обстоятельства исключающие применение оружия. </w:t>
      </w:r>
    </w:p>
    <w:p w:rsidR="009662D2" w:rsidRPr="00950629" w:rsidRDefault="009662D2" w:rsidP="00E00C7F">
      <w:pPr>
        <w:pStyle w:val="041F0440043E04410442043E043904420435043A04410442"/>
        <w:spacing w:beforeLines="26" w:afterLines="26" w:line="240" w:lineRule="auto"/>
        <w:ind w:firstLine="540"/>
        <w:rPr>
          <w:rFonts w:ascii="Times New Roman" w:hAnsi="Times New Roman" w:cs="Times New Roman"/>
          <w:i w:val="0"/>
          <w:sz w:val="28"/>
          <w:szCs w:val="28"/>
        </w:rPr>
      </w:pPr>
      <w:r w:rsidRPr="00950629">
        <w:rPr>
          <w:rFonts w:ascii="Times New Roman" w:hAnsi="Times New Roman" w:cs="Times New Roman"/>
          <w:bCs/>
          <w:i w:val="0"/>
          <w:iCs w:val="0"/>
          <w:sz w:val="28"/>
          <w:szCs w:val="28"/>
        </w:rPr>
        <w:t>Охранники имеют право применять огнестрельное оружие в следующих случаях:</w:t>
      </w:r>
    </w:p>
    <w:p w:rsidR="009662D2" w:rsidRPr="00950629" w:rsidRDefault="009662D2" w:rsidP="00E00C7F">
      <w:pPr>
        <w:pStyle w:val="041F0440043E04410442043E043904420435043A04410442"/>
        <w:spacing w:beforeLines="26" w:afterLines="26" w:line="240" w:lineRule="auto"/>
        <w:rPr>
          <w:rFonts w:ascii="Times New Roman" w:hAnsi="Times New Roman" w:cs="Times New Roman"/>
          <w:bCs/>
          <w:i w:val="0"/>
          <w:sz w:val="28"/>
          <w:szCs w:val="28"/>
        </w:rPr>
      </w:pPr>
      <w:r w:rsidRPr="00950629">
        <w:rPr>
          <w:rFonts w:ascii="Times New Roman" w:hAnsi="Times New Roman" w:cs="Times New Roman"/>
          <w:bCs/>
          <w:i w:val="0"/>
          <w:sz w:val="28"/>
          <w:szCs w:val="28"/>
        </w:rPr>
        <w:t>1) для отражения нападения, когда его собственная жизнь подвергается непосредственной опасности;</w:t>
      </w:r>
    </w:p>
    <w:p w:rsidR="009662D2" w:rsidRPr="00950629" w:rsidRDefault="009662D2" w:rsidP="00E00C7F">
      <w:pPr>
        <w:pStyle w:val="041F0440043E04410442043E043904420435043A04410442"/>
        <w:spacing w:beforeLines="26" w:afterLines="26" w:line="240" w:lineRule="auto"/>
        <w:rPr>
          <w:rFonts w:ascii="Times New Roman" w:hAnsi="Times New Roman" w:cs="Times New Roman"/>
          <w:bCs/>
          <w:i w:val="0"/>
          <w:sz w:val="28"/>
          <w:szCs w:val="28"/>
        </w:rPr>
      </w:pPr>
      <w:r w:rsidRPr="00950629">
        <w:rPr>
          <w:rFonts w:ascii="Times New Roman" w:hAnsi="Times New Roman" w:cs="Times New Roman"/>
          <w:bCs/>
          <w:i w:val="0"/>
          <w:sz w:val="28"/>
          <w:szCs w:val="28"/>
        </w:rPr>
        <w:t>2) для отражения группового или вооруженного нападения на охраняемое имущество;</w:t>
      </w:r>
    </w:p>
    <w:p w:rsidR="009662D2" w:rsidRPr="00950629" w:rsidRDefault="009662D2" w:rsidP="00E00C7F">
      <w:pPr>
        <w:pStyle w:val="041F0440043E04410442043E043904420435043A04410442"/>
        <w:spacing w:beforeLines="26" w:afterLines="26" w:line="240" w:lineRule="auto"/>
        <w:rPr>
          <w:rFonts w:ascii="Times New Roman" w:hAnsi="Times New Roman" w:cs="Times New Roman"/>
          <w:bCs/>
          <w:i w:val="0"/>
          <w:sz w:val="28"/>
          <w:szCs w:val="28"/>
        </w:rPr>
      </w:pPr>
      <w:r w:rsidRPr="00950629">
        <w:rPr>
          <w:rFonts w:ascii="Times New Roman" w:hAnsi="Times New Roman" w:cs="Times New Roman"/>
          <w:bCs/>
          <w:i w:val="0"/>
          <w:spacing w:val="2"/>
          <w:sz w:val="28"/>
          <w:szCs w:val="28"/>
        </w:rPr>
        <w:t>3) для предупреждения (выстрелом в воздух) о намерении применить оружие, а также для подачи сигнала тревоги или вызова помощи.</w:t>
      </w:r>
    </w:p>
    <w:p w:rsidR="009662D2" w:rsidRPr="00950629" w:rsidRDefault="009662D2" w:rsidP="00E00C7F">
      <w:pPr>
        <w:pStyle w:val="041F0440043E04410442043E043904420435043A04410442"/>
        <w:spacing w:beforeLines="26" w:afterLines="26" w:line="240" w:lineRule="auto"/>
        <w:ind w:firstLine="540"/>
        <w:rPr>
          <w:rFonts w:ascii="Times New Roman" w:hAnsi="Times New Roman" w:cs="Times New Roman"/>
          <w:i w:val="0"/>
          <w:sz w:val="28"/>
          <w:szCs w:val="28"/>
        </w:rPr>
      </w:pPr>
      <w:r w:rsidRPr="00950629">
        <w:rPr>
          <w:rFonts w:ascii="Times New Roman" w:hAnsi="Times New Roman" w:cs="Times New Roman"/>
          <w:bCs/>
          <w:i w:val="0"/>
          <w:sz w:val="28"/>
          <w:szCs w:val="28"/>
        </w:rPr>
        <w:t>Запрещается применять огнестрельное оружие</w:t>
      </w:r>
      <w:r w:rsidRPr="00950629">
        <w:rPr>
          <w:rFonts w:ascii="Times New Roman" w:hAnsi="Times New Roman" w:cs="Times New Roman"/>
          <w:i w:val="0"/>
          <w:sz w:val="28"/>
          <w:szCs w:val="28"/>
        </w:rPr>
        <w:t xml:space="preserve"> в отношении женщин, лиц с явными признаками инвалидности и несовершеннолетних, когда их возраст очевиден или известен охраннику, кроме случаев оказания ими вооруженного сопротивления, совершения вооруженного либо группового нападения, угрожающего жизни охранника или охраняемому имуществу, а также при значительном скоплении людей, когда от применения оружия могут пострадать посторонние лица.</w:t>
      </w:r>
    </w:p>
    <w:p w:rsidR="009662D2" w:rsidRPr="00950629" w:rsidRDefault="009662D2" w:rsidP="00E00C7F">
      <w:pPr>
        <w:pStyle w:val="041F0440043E04410442043E043904420435043A04410442"/>
        <w:spacing w:beforeLines="26" w:afterLines="26" w:line="240" w:lineRule="auto"/>
        <w:ind w:firstLine="540"/>
        <w:rPr>
          <w:rFonts w:ascii="Times New Roman" w:hAnsi="Times New Roman" w:cs="Times New Roman"/>
          <w:i w:val="0"/>
          <w:sz w:val="28"/>
          <w:szCs w:val="28"/>
        </w:rPr>
      </w:pPr>
      <w:r w:rsidRPr="00950629">
        <w:rPr>
          <w:rFonts w:ascii="Times New Roman" w:hAnsi="Times New Roman" w:cs="Times New Roman"/>
          <w:i w:val="0"/>
          <w:sz w:val="28"/>
          <w:szCs w:val="28"/>
        </w:rPr>
        <w:t>О каждом случае применения огнестрельного оружия охранник обязан незамедлительно информировать орган внутренних дел по месту применения оружия.</w:t>
      </w:r>
    </w:p>
    <w:p w:rsidR="008A38F9" w:rsidRPr="00950629" w:rsidRDefault="008A38F9" w:rsidP="00A96C63">
      <w:pPr>
        <w:pStyle w:val="u"/>
        <w:spacing w:before="0" w:beforeAutospacing="0" w:after="0" w:afterAutospacing="0" w:line="60" w:lineRule="atLeast"/>
        <w:ind w:firstLine="567"/>
        <w:jc w:val="both"/>
        <w:rPr>
          <w:sz w:val="28"/>
          <w:szCs w:val="28"/>
        </w:rPr>
      </w:pPr>
      <w:r w:rsidRPr="00950629">
        <w:rPr>
          <w:sz w:val="28"/>
          <w:szCs w:val="28"/>
        </w:rPr>
        <w:t>Действия охранника после применения оружия. Ответственность за его неправомерное применение.</w:t>
      </w:r>
      <w:bookmarkStart w:id="11" w:name="p117"/>
      <w:bookmarkEnd w:id="11"/>
    </w:p>
    <w:p w:rsidR="008A38F9" w:rsidRPr="00950629" w:rsidRDefault="008A38F9" w:rsidP="00A96C63">
      <w:pPr>
        <w:pStyle w:val="u"/>
        <w:spacing w:before="0" w:beforeAutospacing="0" w:after="0" w:afterAutospacing="0" w:line="60" w:lineRule="atLeast"/>
        <w:ind w:firstLine="567"/>
        <w:jc w:val="both"/>
        <w:rPr>
          <w:sz w:val="28"/>
          <w:szCs w:val="28"/>
        </w:rPr>
      </w:pPr>
      <w:r w:rsidRPr="00950629">
        <w:rPr>
          <w:sz w:val="28"/>
          <w:szCs w:val="28"/>
        </w:rPr>
        <w:t>Практическое занятие. Решение контрольных вопросов по теме.</w:t>
      </w:r>
    </w:p>
    <w:p w:rsidR="008A38F9" w:rsidRPr="00826686" w:rsidRDefault="008A38F9" w:rsidP="00A96C63">
      <w:pPr>
        <w:pStyle w:val="u"/>
        <w:spacing w:before="0" w:beforeAutospacing="0" w:after="0" w:afterAutospacing="0" w:line="60" w:lineRule="atLeast"/>
        <w:ind w:firstLine="567"/>
        <w:jc w:val="both"/>
        <w:rPr>
          <w:b/>
          <w:sz w:val="28"/>
          <w:szCs w:val="28"/>
        </w:rPr>
      </w:pPr>
    </w:p>
    <w:p w:rsidR="008A38F9" w:rsidRPr="00826686" w:rsidRDefault="008A38F9" w:rsidP="00A96C63">
      <w:pPr>
        <w:pStyle w:val="u"/>
        <w:spacing w:before="0" w:beforeAutospacing="0" w:after="0" w:afterAutospacing="0" w:line="60" w:lineRule="atLeast"/>
        <w:ind w:firstLine="567"/>
        <w:jc w:val="both"/>
        <w:rPr>
          <w:b/>
          <w:sz w:val="28"/>
          <w:szCs w:val="28"/>
        </w:rPr>
      </w:pPr>
      <w:r w:rsidRPr="00826686">
        <w:rPr>
          <w:b/>
          <w:sz w:val="28"/>
          <w:szCs w:val="28"/>
        </w:rPr>
        <w:t>Тема 1.5. Основы гражданского и трудового</w:t>
      </w:r>
      <w:r w:rsidR="00B6719B">
        <w:rPr>
          <w:b/>
          <w:sz w:val="28"/>
          <w:szCs w:val="28"/>
        </w:rPr>
        <w:t xml:space="preserve"> законодательства. </w:t>
      </w:r>
    </w:p>
    <w:p w:rsidR="008A38F9" w:rsidRPr="00826686" w:rsidRDefault="008A38F9" w:rsidP="00A96C63">
      <w:pPr>
        <w:widowControl/>
        <w:spacing w:line="60" w:lineRule="atLeast"/>
        <w:ind w:firstLine="567"/>
        <w:rPr>
          <w:b/>
          <w:sz w:val="28"/>
          <w:szCs w:val="28"/>
        </w:rPr>
      </w:pPr>
      <w:r w:rsidRPr="00826686">
        <w:rPr>
          <w:b/>
          <w:sz w:val="28"/>
          <w:szCs w:val="28"/>
        </w:rPr>
        <w:t xml:space="preserve">Лекция. </w:t>
      </w:r>
    </w:p>
    <w:p w:rsidR="008A38F9" w:rsidRPr="00826686" w:rsidRDefault="008A38F9" w:rsidP="00386FC2">
      <w:pPr>
        <w:spacing w:line="60" w:lineRule="atLeast"/>
        <w:ind w:firstLine="567"/>
        <w:jc w:val="both"/>
        <w:rPr>
          <w:sz w:val="28"/>
          <w:szCs w:val="28"/>
        </w:rPr>
      </w:pPr>
      <w:bookmarkStart w:id="12" w:name="p118"/>
      <w:bookmarkStart w:id="13" w:name="p119"/>
      <w:bookmarkEnd w:id="12"/>
      <w:bookmarkEnd w:id="13"/>
      <w:r w:rsidRPr="00826686">
        <w:rPr>
          <w:sz w:val="28"/>
          <w:szCs w:val="28"/>
        </w:rPr>
        <w:lastRenderedPageBreak/>
        <w:t xml:space="preserve">Право собственности в объективном и субъективном смысле. Содержание права собственности: правомочие владения (законное, титульное, незаконное), пользования, распоряжения. Незаконное – добросовестное, недобросовестное. </w:t>
      </w:r>
    </w:p>
    <w:p w:rsidR="008A38F9" w:rsidRPr="00826686" w:rsidRDefault="008A38F9" w:rsidP="00386FC2">
      <w:pPr>
        <w:spacing w:line="60" w:lineRule="atLeast"/>
        <w:ind w:firstLine="567"/>
        <w:jc w:val="both"/>
        <w:rPr>
          <w:sz w:val="28"/>
          <w:szCs w:val="28"/>
        </w:rPr>
      </w:pPr>
      <w:r w:rsidRPr="00826686">
        <w:rPr>
          <w:sz w:val="28"/>
          <w:szCs w:val="28"/>
        </w:rPr>
        <w:t>Средства защиты права собственности: вещно-правовые  и  обязательственно- правовые  в  зависимости  от  правового  института,  на  котором  базируется  притязание. Вещно-правовые средства  защиты  права  собственности: иск  об  истребовании  имущества  из  чужого  незаконного  владения;  иск  об  устранении  нарушений, не  соединенных  с  лишением  владения; иск  о  признании  права  собственности. Обязательственно-правовые  средства  защиты  права  собственности: иск  о  возмещении  причиненного  собственнику  вреда; иск  о  возврате  неосновательно приобретенного  или  сбереженного  имущества; иск  о  возврате  вещей,  предоставленных  в  пользование  по  договору.</w:t>
      </w:r>
    </w:p>
    <w:p w:rsidR="001F1405" w:rsidRPr="00005C29" w:rsidRDefault="005E6F34" w:rsidP="00386FC2">
      <w:pPr>
        <w:pStyle w:val="u"/>
        <w:spacing w:before="0" w:beforeAutospacing="0" w:after="0" w:afterAutospacing="0"/>
        <w:ind w:firstLine="567"/>
        <w:jc w:val="both"/>
        <w:rPr>
          <w:sz w:val="28"/>
          <w:szCs w:val="28"/>
        </w:rPr>
      </w:pPr>
      <w:r w:rsidRPr="00005C29">
        <w:rPr>
          <w:sz w:val="28"/>
          <w:szCs w:val="28"/>
        </w:rPr>
        <w:t>Н</w:t>
      </w:r>
      <w:r w:rsidR="008A38F9" w:rsidRPr="00005C29">
        <w:rPr>
          <w:sz w:val="28"/>
          <w:szCs w:val="28"/>
        </w:rPr>
        <w:t>ормы, регламентирующие возмещение ущерба, причиненного в состоянии необходимой обороны и крайней необходимости</w:t>
      </w:r>
      <w:r w:rsidR="001F1405" w:rsidRPr="00005C29">
        <w:rPr>
          <w:sz w:val="28"/>
          <w:szCs w:val="28"/>
        </w:rPr>
        <w:t xml:space="preserve">. </w:t>
      </w:r>
    </w:p>
    <w:p w:rsidR="001F1405" w:rsidRPr="00005C29" w:rsidRDefault="001F1405" w:rsidP="00386FC2">
      <w:pPr>
        <w:widowControl/>
        <w:ind w:firstLine="567"/>
        <w:jc w:val="both"/>
        <w:rPr>
          <w:sz w:val="28"/>
          <w:szCs w:val="28"/>
        </w:rPr>
      </w:pPr>
      <w:r w:rsidRPr="00005C29">
        <w:rPr>
          <w:sz w:val="28"/>
          <w:szCs w:val="28"/>
        </w:rPr>
        <w:t xml:space="preserve">Не подлежит возмещению вред, причиненный в состоянии </w:t>
      </w:r>
      <w:hyperlink r:id="rId49" w:tooltip="&quot;Уголовный кодекс Российской Федерации&quot; от 13.06.1996 N 63-ФЗ&#10; (принят ГД ФС РФ 24.05.1996) (ред. от 07.04.2010) &#10;(с изм. и доп., вступающими в силу с 18.04.2010)" w:history="1">
        <w:r w:rsidRPr="00386FC2">
          <w:rPr>
            <w:sz w:val="28"/>
            <w:szCs w:val="28"/>
          </w:rPr>
          <w:t>необходимой обороны,</w:t>
        </w:r>
      </w:hyperlink>
      <w:r w:rsidRPr="00386FC2">
        <w:rPr>
          <w:sz w:val="28"/>
          <w:szCs w:val="28"/>
        </w:rPr>
        <w:t xml:space="preserve"> если при этом не были превышены ее пределы</w:t>
      </w:r>
      <w:r w:rsidRPr="00005C29">
        <w:rPr>
          <w:sz w:val="28"/>
          <w:szCs w:val="28"/>
        </w:rPr>
        <w:t xml:space="preserve"> (ст. 1066 ГК РФ). </w:t>
      </w:r>
    </w:p>
    <w:p w:rsidR="001F1405" w:rsidRPr="00005C29" w:rsidRDefault="001F1405" w:rsidP="00386FC2">
      <w:pPr>
        <w:widowControl/>
        <w:ind w:firstLine="567"/>
        <w:jc w:val="both"/>
        <w:rPr>
          <w:sz w:val="28"/>
          <w:szCs w:val="28"/>
        </w:rPr>
      </w:pPr>
      <w:r w:rsidRPr="00005C29">
        <w:rPr>
          <w:sz w:val="28"/>
          <w:szCs w:val="28"/>
        </w:rPr>
        <w:t>Причинение вреда в состоянии крайней необходимости  (ст. 1067 ГК РФ). Вред, причиненный в состоянии крайней необходимости, то есть для устранения опасности, угрожающей самому причинителю вреда или другим лицам, если эта опасность при данных обстоятельствах не могла быть устранена иными средствами, должен быть возмещен лицом, причинившим вред. Учитывая обстоятельства, при которых был причинен такой вред, суд может возложить обязанность его возмещения на третье лицо, в интересах которого действовал причинивший вред, либо освободить от возмещения вреда полностью или частично как это третье лицо, так и причинившего вред.</w:t>
      </w:r>
    </w:p>
    <w:p w:rsidR="001F1405" w:rsidRPr="00005C29" w:rsidRDefault="008A38F9" w:rsidP="00386FC2">
      <w:pPr>
        <w:pStyle w:val="u"/>
        <w:spacing w:before="0" w:beforeAutospacing="0" w:after="0" w:afterAutospacing="0"/>
        <w:ind w:firstLine="567"/>
        <w:jc w:val="both"/>
        <w:rPr>
          <w:sz w:val="28"/>
          <w:szCs w:val="28"/>
        </w:rPr>
      </w:pPr>
      <w:r w:rsidRPr="00005C29">
        <w:rPr>
          <w:sz w:val="28"/>
          <w:szCs w:val="28"/>
        </w:rPr>
        <w:t xml:space="preserve">  </w:t>
      </w:r>
      <w:r w:rsidR="001F1405" w:rsidRPr="00005C29">
        <w:rPr>
          <w:sz w:val="28"/>
          <w:szCs w:val="28"/>
        </w:rPr>
        <w:t xml:space="preserve">Ответственность за вред, причиненный деятельностью, создающей повышенную опасность для окружающих (ст. 1079 ГК РФ).  Юридические лица и граждане, деятельность которых связана с повышенной опасностью для окружающих (использование транспортных средств, механизмов, электрической энергии высокого напряжения, атомной энергии, взрывчатых веществ, сильнодействующих ядов и т.п.; осуществление строительной и иной, связанной с нею деятельности и др.), обязаны возместить вред, причиненный источником повышенной опасности, если не докажут, что вред возник вследствие непреодолимой силы или умысла потерпевшего. </w:t>
      </w:r>
    </w:p>
    <w:p w:rsidR="001F1405" w:rsidRPr="00005C29" w:rsidRDefault="001F1405" w:rsidP="00386FC2">
      <w:pPr>
        <w:widowControl/>
        <w:ind w:firstLine="567"/>
        <w:jc w:val="both"/>
        <w:rPr>
          <w:sz w:val="28"/>
          <w:szCs w:val="28"/>
        </w:rPr>
      </w:pPr>
      <w:r w:rsidRPr="00005C29">
        <w:rPr>
          <w:sz w:val="28"/>
          <w:szCs w:val="28"/>
        </w:rPr>
        <w:t xml:space="preserve">Обязанность возмещения вреда возлагается на юридическое лицо или гражданина, которые владеют источником повышенной опасности на праве собственности, праве хозяйственного ведения или праве оперативного управления либо на ином законном основании (на праве </w:t>
      </w:r>
      <w:r w:rsidRPr="00005C29">
        <w:rPr>
          <w:sz w:val="28"/>
          <w:szCs w:val="28"/>
        </w:rPr>
        <w:lastRenderedPageBreak/>
        <w:t>аренды, по доверенности на право управления транспортным средством, в силу распоряжения соответствующего органа о передаче ему источника повышенной опасности и т.п.).</w:t>
      </w:r>
    </w:p>
    <w:p w:rsidR="001F1405" w:rsidRPr="00005C29" w:rsidRDefault="001F1405" w:rsidP="00386FC2">
      <w:pPr>
        <w:widowControl/>
        <w:ind w:firstLine="567"/>
        <w:jc w:val="both"/>
        <w:rPr>
          <w:sz w:val="28"/>
          <w:szCs w:val="28"/>
        </w:rPr>
      </w:pPr>
      <w:r w:rsidRPr="00005C29">
        <w:rPr>
          <w:sz w:val="28"/>
          <w:szCs w:val="28"/>
        </w:rPr>
        <w:t>Владелец источника повышенной опасности не отвечает за вред, причиненный этим источником, если докажет, что источник выбыл из его обладания в результате противоправных действий других лиц. Ответственность за вред, причиненный источником повышенной опасности, в таких случаях несут лица, противоправно завладевшие источником. При наличии вины владельца источника повышенной опасности в противоправном изъятии этого источника из его обладания ответственность может быть возложена как на владельца, так и на лицо, противоправно завладевшее источником повышенной опасности.</w:t>
      </w:r>
    </w:p>
    <w:p w:rsidR="001F1405" w:rsidRPr="00005C29" w:rsidRDefault="001F1405" w:rsidP="00386FC2">
      <w:pPr>
        <w:widowControl/>
        <w:ind w:firstLine="567"/>
        <w:jc w:val="both"/>
        <w:rPr>
          <w:sz w:val="28"/>
          <w:szCs w:val="28"/>
        </w:rPr>
      </w:pPr>
      <w:r w:rsidRPr="00005C29">
        <w:rPr>
          <w:sz w:val="28"/>
          <w:szCs w:val="28"/>
        </w:rPr>
        <w:t>Вред, причиненный в результате взаимодействия источников повышенной опасности их владельцам, возмещается на общих основаниях</w:t>
      </w:r>
      <w:r w:rsidR="00005C29" w:rsidRPr="00005C29">
        <w:rPr>
          <w:sz w:val="28"/>
          <w:szCs w:val="28"/>
        </w:rPr>
        <w:t xml:space="preserve">, согласно статьи 1064 ГК РФ. </w:t>
      </w:r>
    </w:p>
    <w:p w:rsidR="008A38F9" w:rsidRPr="00005C29" w:rsidRDefault="008A38F9" w:rsidP="00386FC2">
      <w:pPr>
        <w:pStyle w:val="u"/>
        <w:spacing w:before="0" w:beforeAutospacing="0" w:after="0" w:afterAutospacing="0" w:line="60" w:lineRule="atLeast"/>
        <w:ind w:firstLine="567"/>
        <w:jc w:val="both"/>
        <w:rPr>
          <w:sz w:val="28"/>
          <w:szCs w:val="28"/>
        </w:rPr>
      </w:pPr>
      <w:r w:rsidRPr="00005C29">
        <w:rPr>
          <w:sz w:val="28"/>
          <w:szCs w:val="28"/>
        </w:rPr>
        <w:t xml:space="preserve">Обстоятельства, возникающие вследствие причинения вреда имуществу собственников. Общие основания ответственности за причинение вреда. </w:t>
      </w:r>
    </w:p>
    <w:p w:rsidR="008A38F9" w:rsidRPr="00826686" w:rsidRDefault="009E2E2A" w:rsidP="00386FC2">
      <w:pPr>
        <w:pStyle w:val="u"/>
        <w:spacing w:before="0" w:beforeAutospacing="0" w:after="0" w:afterAutospacing="0" w:line="60" w:lineRule="atLeast"/>
        <w:ind w:firstLine="567"/>
        <w:jc w:val="both"/>
        <w:rPr>
          <w:sz w:val="28"/>
          <w:szCs w:val="28"/>
        </w:rPr>
      </w:pPr>
      <w:bookmarkStart w:id="14" w:name="p120"/>
      <w:bookmarkStart w:id="15" w:name="p123"/>
      <w:bookmarkEnd w:id="14"/>
      <w:bookmarkEnd w:id="15"/>
      <w:r w:rsidRPr="00005C29">
        <w:rPr>
          <w:sz w:val="28"/>
          <w:szCs w:val="28"/>
        </w:rPr>
        <w:t>Н</w:t>
      </w:r>
      <w:r w:rsidR="008A38F9" w:rsidRPr="00005C29">
        <w:rPr>
          <w:sz w:val="28"/>
          <w:szCs w:val="28"/>
        </w:rPr>
        <w:t>ормы Трудового кодекса Российской Федерации</w:t>
      </w:r>
      <w:r w:rsidRPr="00005C29">
        <w:rPr>
          <w:sz w:val="28"/>
          <w:szCs w:val="28"/>
        </w:rPr>
        <w:t>.</w:t>
      </w:r>
      <w:r w:rsidR="008A38F9" w:rsidRPr="00005C29">
        <w:rPr>
          <w:sz w:val="28"/>
          <w:szCs w:val="28"/>
        </w:rPr>
        <w:t xml:space="preserve">  </w:t>
      </w:r>
      <w:r w:rsidRPr="00005C29">
        <w:rPr>
          <w:sz w:val="28"/>
          <w:szCs w:val="28"/>
        </w:rPr>
        <w:t>Т</w:t>
      </w:r>
      <w:r w:rsidR="008A38F9" w:rsidRPr="00005C29">
        <w:rPr>
          <w:sz w:val="28"/>
          <w:szCs w:val="28"/>
        </w:rPr>
        <w:t>рудовые отношения в организации. Стороны и содержание трудового договора. Условия трудового договора, срок и форма его заключения. Основания</w:t>
      </w:r>
      <w:r w:rsidR="008A38F9" w:rsidRPr="00826686">
        <w:rPr>
          <w:sz w:val="28"/>
          <w:szCs w:val="28"/>
        </w:rPr>
        <w:t xml:space="preserve"> прекращения трудового договора: согласие сторон, истечение срока, расторжение по инициативе работника или работодателя, перевод на другую работу, отказ работника от продолжения работы по разным основаниям, отказ от перевода на другую работу, обстоятельства, не зависящие от воли сторон, нарушение установленных  правил заключения трудового договора, если это  нарушение исключает  возможность  продолжения  работы. </w:t>
      </w:r>
    </w:p>
    <w:p w:rsidR="008A38F9" w:rsidRPr="00826686" w:rsidRDefault="008A38F9" w:rsidP="00386FC2">
      <w:pPr>
        <w:pStyle w:val="u"/>
        <w:spacing w:before="0" w:beforeAutospacing="0" w:after="0" w:afterAutospacing="0" w:line="60" w:lineRule="atLeast"/>
        <w:ind w:firstLine="567"/>
        <w:jc w:val="both"/>
        <w:rPr>
          <w:sz w:val="28"/>
          <w:szCs w:val="28"/>
        </w:rPr>
      </w:pPr>
      <w:r w:rsidRPr="00826686">
        <w:rPr>
          <w:sz w:val="28"/>
          <w:szCs w:val="28"/>
        </w:rPr>
        <w:t>Рабочее время и время отдыха. Оплата и нормирование труда. Трудовая дисциплина.</w:t>
      </w:r>
    </w:p>
    <w:p w:rsidR="008A38F9" w:rsidRPr="00826686" w:rsidRDefault="008A38F9" w:rsidP="00386FC2">
      <w:pPr>
        <w:spacing w:line="60" w:lineRule="atLeast"/>
        <w:ind w:firstLine="567"/>
        <w:jc w:val="both"/>
        <w:rPr>
          <w:sz w:val="28"/>
          <w:szCs w:val="28"/>
        </w:rPr>
      </w:pPr>
      <w:bookmarkStart w:id="16" w:name="p124"/>
      <w:bookmarkStart w:id="17" w:name="p127"/>
      <w:bookmarkEnd w:id="16"/>
      <w:bookmarkEnd w:id="17"/>
      <w:r w:rsidRPr="00826686">
        <w:rPr>
          <w:sz w:val="28"/>
          <w:szCs w:val="28"/>
        </w:rPr>
        <w:t>Материальная ответственность сторон трудового договора: работодателя и работника. Индивидуальная, коллективная (бригадная) материальная ответственность. Полная и ограниченная материальная ответственность.</w:t>
      </w:r>
    </w:p>
    <w:p w:rsidR="008A38F9" w:rsidRPr="00826686" w:rsidRDefault="008A38F9" w:rsidP="00A96C63">
      <w:pPr>
        <w:spacing w:line="60" w:lineRule="atLeast"/>
        <w:ind w:firstLine="567"/>
        <w:jc w:val="both"/>
        <w:rPr>
          <w:sz w:val="28"/>
          <w:szCs w:val="28"/>
        </w:rPr>
      </w:pPr>
      <w:r w:rsidRPr="00826686">
        <w:rPr>
          <w:b/>
          <w:sz w:val="28"/>
          <w:szCs w:val="28"/>
        </w:rPr>
        <w:t xml:space="preserve">Практическое занятие. </w:t>
      </w:r>
      <w:r w:rsidRPr="00826686">
        <w:rPr>
          <w:sz w:val="28"/>
          <w:szCs w:val="28"/>
        </w:rPr>
        <w:t>Решение контрольных вопросов по теме.</w:t>
      </w:r>
    </w:p>
    <w:p w:rsidR="008A38F9" w:rsidRPr="00826686" w:rsidRDefault="008A38F9" w:rsidP="00A96C63">
      <w:pPr>
        <w:pStyle w:val="c"/>
        <w:spacing w:before="0" w:beforeAutospacing="0" w:after="0" w:afterAutospacing="0" w:line="60" w:lineRule="atLeast"/>
        <w:ind w:firstLine="567"/>
        <w:jc w:val="center"/>
        <w:rPr>
          <w:b/>
          <w:sz w:val="28"/>
          <w:szCs w:val="28"/>
        </w:rPr>
      </w:pPr>
    </w:p>
    <w:p w:rsidR="008A38F9" w:rsidRPr="005A4C6B" w:rsidRDefault="008A38F9" w:rsidP="00A96C63">
      <w:pPr>
        <w:pStyle w:val="c"/>
        <w:spacing w:before="0" w:beforeAutospacing="0" w:after="0" w:afterAutospacing="0" w:line="60" w:lineRule="atLeast"/>
        <w:ind w:firstLine="567"/>
        <w:jc w:val="center"/>
        <w:rPr>
          <w:b/>
          <w:sz w:val="26"/>
          <w:szCs w:val="26"/>
        </w:rPr>
      </w:pPr>
      <w:r w:rsidRPr="005A4C6B">
        <w:rPr>
          <w:b/>
          <w:sz w:val="26"/>
          <w:szCs w:val="26"/>
        </w:rPr>
        <w:t xml:space="preserve">РАЗДЕЛ 2. ТАКТИКО-СПЕЦИАЛЬНАЯ ПОДГОТОВКА </w:t>
      </w:r>
    </w:p>
    <w:p w:rsidR="00740D2F" w:rsidRDefault="00740D2F" w:rsidP="00A96C63">
      <w:pPr>
        <w:pStyle w:val="u"/>
        <w:spacing w:before="0" w:beforeAutospacing="0" w:after="0" w:afterAutospacing="0" w:line="60" w:lineRule="atLeast"/>
        <w:ind w:firstLine="567"/>
        <w:jc w:val="both"/>
        <w:rPr>
          <w:b/>
          <w:sz w:val="28"/>
          <w:szCs w:val="28"/>
        </w:rPr>
      </w:pPr>
      <w:bookmarkStart w:id="18" w:name="p167"/>
      <w:bookmarkEnd w:id="18"/>
    </w:p>
    <w:p w:rsidR="008A38F9" w:rsidRPr="00A639AF" w:rsidRDefault="008A38F9" w:rsidP="00A96C63">
      <w:pPr>
        <w:pStyle w:val="u"/>
        <w:spacing w:before="0" w:beforeAutospacing="0" w:after="0" w:afterAutospacing="0" w:line="60" w:lineRule="atLeast"/>
        <w:ind w:firstLine="567"/>
        <w:jc w:val="both"/>
        <w:rPr>
          <w:b/>
          <w:sz w:val="28"/>
          <w:szCs w:val="28"/>
        </w:rPr>
      </w:pPr>
      <w:r w:rsidRPr="00A639AF">
        <w:rPr>
          <w:b/>
          <w:sz w:val="28"/>
          <w:szCs w:val="28"/>
        </w:rPr>
        <w:t xml:space="preserve">Тема 2.1. </w:t>
      </w:r>
      <w:r w:rsidR="00663D20">
        <w:rPr>
          <w:b/>
          <w:sz w:val="28"/>
          <w:szCs w:val="28"/>
        </w:rPr>
        <w:t xml:space="preserve">Тактика и методы </w:t>
      </w:r>
      <w:r w:rsidRPr="00A639AF">
        <w:rPr>
          <w:b/>
          <w:sz w:val="28"/>
          <w:szCs w:val="28"/>
        </w:rPr>
        <w:t>охраны имущества</w:t>
      </w:r>
      <w:r w:rsidR="00663D20">
        <w:rPr>
          <w:b/>
          <w:sz w:val="28"/>
          <w:szCs w:val="28"/>
        </w:rPr>
        <w:t>.</w:t>
      </w:r>
    </w:p>
    <w:p w:rsidR="008A38F9" w:rsidRPr="00A639AF" w:rsidRDefault="008A38F9" w:rsidP="00A96C63">
      <w:pPr>
        <w:widowControl/>
        <w:spacing w:line="60" w:lineRule="atLeast"/>
        <w:ind w:firstLine="567"/>
        <w:rPr>
          <w:b/>
          <w:sz w:val="28"/>
          <w:szCs w:val="28"/>
        </w:rPr>
      </w:pPr>
      <w:r w:rsidRPr="00A639AF">
        <w:rPr>
          <w:b/>
          <w:sz w:val="28"/>
          <w:szCs w:val="28"/>
        </w:rPr>
        <w:t xml:space="preserve">Лекция. </w:t>
      </w:r>
    </w:p>
    <w:p w:rsidR="00426A09" w:rsidRPr="004166FF" w:rsidRDefault="00426A09" w:rsidP="00A96C63">
      <w:pPr>
        <w:pStyle w:val="u"/>
        <w:spacing w:before="0" w:beforeAutospacing="0" w:after="0" w:afterAutospacing="0" w:line="60" w:lineRule="atLeast"/>
        <w:ind w:firstLine="567"/>
        <w:jc w:val="both"/>
        <w:rPr>
          <w:bCs/>
          <w:sz w:val="28"/>
          <w:szCs w:val="28"/>
        </w:rPr>
      </w:pPr>
      <w:bookmarkStart w:id="19" w:name="p168"/>
      <w:bookmarkEnd w:id="19"/>
      <w:r w:rsidRPr="004166FF">
        <w:rPr>
          <w:bCs/>
          <w:sz w:val="28"/>
          <w:szCs w:val="28"/>
        </w:rPr>
        <w:t>Термины и определения</w:t>
      </w:r>
      <w:r w:rsidR="004166FF">
        <w:rPr>
          <w:bCs/>
          <w:sz w:val="28"/>
          <w:szCs w:val="28"/>
        </w:rPr>
        <w:t xml:space="preserve">. </w:t>
      </w:r>
    </w:p>
    <w:p w:rsidR="00426A09" w:rsidRPr="00DB4CB4" w:rsidRDefault="00426A09" w:rsidP="00A96C63">
      <w:pPr>
        <w:pStyle w:val="u"/>
        <w:spacing w:before="0" w:beforeAutospacing="0" w:after="0" w:afterAutospacing="0" w:line="60" w:lineRule="atLeast"/>
        <w:ind w:firstLine="567"/>
        <w:jc w:val="both"/>
        <w:rPr>
          <w:sz w:val="28"/>
          <w:szCs w:val="28"/>
        </w:rPr>
      </w:pPr>
      <w:r w:rsidRPr="00DB4CB4">
        <w:rPr>
          <w:bCs/>
          <w:sz w:val="28"/>
          <w:szCs w:val="28"/>
        </w:rPr>
        <w:t>Безопасность объекта физическая</w:t>
      </w:r>
      <w:r w:rsidRPr="00DB4CB4">
        <w:rPr>
          <w:sz w:val="28"/>
          <w:szCs w:val="28"/>
        </w:rPr>
        <w:t xml:space="preserve"> - состояние защищенности жизненно-важных интересов (объекта) от угроз, источниками которых являются злоумышленные противоправные (несанкционированные) действия физических лиц (нарушителей). </w:t>
      </w:r>
    </w:p>
    <w:p w:rsidR="00426A09" w:rsidRPr="00DB4CB4" w:rsidRDefault="00426A09" w:rsidP="00A96C63">
      <w:pPr>
        <w:pStyle w:val="u"/>
        <w:spacing w:before="0" w:beforeAutospacing="0" w:after="0" w:afterAutospacing="0" w:line="60" w:lineRule="atLeast"/>
        <w:ind w:firstLine="567"/>
        <w:jc w:val="both"/>
        <w:rPr>
          <w:sz w:val="28"/>
          <w:szCs w:val="28"/>
        </w:rPr>
      </w:pPr>
      <w:r w:rsidRPr="00DB4CB4">
        <w:rPr>
          <w:bCs/>
          <w:sz w:val="28"/>
          <w:szCs w:val="28"/>
        </w:rPr>
        <w:lastRenderedPageBreak/>
        <w:t>Концепция безопасности</w:t>
      </w:r>
      <w:r w:rsidRPr="00DB4CB4">
        <w:rPr>
          <w:sz w:val="28"/>
          <w:szCs w:val="28"/>
        </w:rPr>
        <w:t xml:space="preserve"> - общий замысел обеспечения безопасности объекта от прогнозируемых угроз. </w:t>
      </w:r>
    </w:p>
    <w:p w:rsidR="00426A09" w:rsidRPr="00DB4CB4" w:rsidRDefault="00426A09" w:rsidP="00A96C63">
      <w:pPr>
        <w:pStyle w:val="u"/>
        <w:spacing w:before="0" w:beforeAutospacing="0" w:after="0" w:afterAutospacing="0" w:line="60" w:lineRule="atLeast"/>
        <w:ind w:firstLine="567"/>
        <w:jc w:val="both"/>
        <w:rPr>
          <w:sz w:val="28"/>
          <w:szCs w:val="28"/>
        </w:rPr>
      </w:pPr>
      <w:r w:rsidRPr="00DB4CB4">
        <w:rPr>
          <w:bCs/>
          <w:sz w:val="28"/>
          <w:szCs w:val="28"/>
        </w:rPr>
        <w:t>Уязвимость (объекта)</w:t>
      </w:r>
      <w:r w:rsidRPr="00DB4CB4">
        <w:rPr>
          <w:sz w:val="28"/>
          <w:szCs w:val="28"/>
        </w:rPr>
        <w:t xml:space="preserve"> - степень несоответствия принятых мер защиты (объекта) прогнозируемым угрозам или заданным требованиям безопасности.</w:t>
      </w:r>
    </w:p>
    <w:p w:rsidR="00426A09" w:rsidRPr="00DB4CB4" w:rsidRDefault="00426A09" w:rsidP="00A96C63">
      <w:pPr>
        <w:pStyle w:val="u"/>
        <w:spacing w:before="0" w:beforeAutospacing="0" w:after="0" w:afterAutospacing="0" w:line="60" w:lineRule="atLeast"/>
        <w:ind w:firstLine="567"/>
        <w:jc w:val="both"/>
        <w:rPr>
          <w:sz w:val="28"/>
          <w:szCs w:val="28"/>
        </w:rPr>
      </w:pPr>
      <w:r w:rsidRPr="00DB4CB4">
        <w:rPr>
          <w:bCs/>
          <w:sz w:val="28"/>
          <w:szCs w:val="28"/>
        </w:rPr>
        <w:t>Чрезвычайная ситуация (на объекте)</w:t>
      </w:r>
      <w:r w:rsidRPr="00DB4CB4">
        <w:rPr>
          <w:sz w:val="28"/>
          <w:szCs w:val="28"/>
        </w:rPr>
        <w:t xml:space="preserve"> - состояние, при котором (на объекте) нарушаются нормальные условия жизни и деятельности людей, возникает угроза их жизни и здоровью, наносится ущерб имуществу и окружающей природной среде.</w:t>
      </w:r>
    </w:p>
    <w:p w:rsidR="00426A09" w:rsidRPr="00DB4CB4" w:rsidRDefault="00426A09" w:rsidP="00A96C63">
      <w:pPr>
        <w:pStyle w:val="u"/>
        <w:spacing w:before="0" w:beforeAutospacing="0" w:after="0" w:afterAutospacing="0" w:line="60" w:lineRule="atLeast"/>
        <w:ind w:firstLine="567"/>
        <w:jc w:val="both"/>
        <w:rPr>
          <w:sz w:val="28"/>
          <w:szCs w:val="28"/>
        </w:rPr>
      </w:pPr>
      <w:r w:rsidRPr="00DB4CB4">
        <w:rPr>
          <w:bCs/>
          <w:sz w:val="28"/>
          <w:szCs w:val="28"/>
        </w:rPr>
        <w:t>Эффективность системы физической безопасности</w:t>
      </w:r>
      <w:r w:rsidRPr="00DB4CB4">
        <w:rPr>
          <w:sz w:val="28"/>
          <w:szCs w:val="28"/>
        </w:rPr>
        <w:t xml:space="preserve"> - вероятность выполнения системой своей основной целевой функции по обеспечению защиты объекта от угроз, источниками которых являются злоумышленные противоправные (несанкционированные) действия физических лиц (нарушителей)</w:t>
      </w:r>
      <w:r w:rsidR="000F71BA" w:rsidRPr="00DB4CB4">
        <w:rPr>
          <w:sz w:val="28"/>
          <w:szCs w:val="28"/>
        </w:rPr>
        <w:t xml:space="preserve">. </w:t>
      </w:r>
    </w:p>
    <w:p w:rsidR="00892C44" w:rsidRPr="00DB4CB4" w:rsidRDefault="00892C44" w:rsidP="00A96C63">
      <w:pPr>
        <w:pStyle w:val="u"/>
        <w:spacing w:before="0" w:beforeAutospacing="0" w:after="0" w:afterAutospacing="0" w:line="60" w:lineRule="atLeast"/>
        <w:ind w:firstLine="567"/>
        <w:jc w:val="both"/>
        <w:rPr>
          <w:sz w:val="28"/>
          <w:szCs w:val="28"/>
        </w:rPr>
      </w:pPr>
      <w:r w:rsidRPr="00DB4CB4">
        <w:rPr>
          <w:sz w:val="28"/>
          <w:szCs w:val="28"/>
        </w:rPr>
        <w:t>Безопасность как состояние защищенности.</w:t>
      </w:r>
    </w:p>
    <w:p w:rsidR="009C6895" w:rsidRPr="00A639AF" w:rsidRDefault="00426A09" w:rsidP="00A96C63">
      <w:pPr>
        <w:pStyle w:val="u"/>
        <w:spacing w:before="0" w:beforeAutospacing="0" w:after="0" w:afterAutospacing="0" w:line="60" w:lineRule="atLeast"/>
        <w:ind w:firstLine="567"/>
        <w:jc w:val="both"/>
        <w:rPr>
          <w:sz w:val="28"/>
          <w:szCs w:val="28"/>
        </w:rPr>
      </w:pPr>
      <w:r w:rsidRPr="00DB4CB4">
        <w:rPr>
          <w:sz w:val="28"/>
          <w:szCs w:val="28"/>
        </w:rPr>
        <w:t>О</w:t>
      </w:r>
      <w:r w:rsidR="00892C44" w:rsidRPr="00DB4CB4">
        <w:rPr>
          <w:sz w:val="28"/>
          <w:szCs w:val="28"/>
        </w:rPr>
        <w:t>хран</w:t>
      </w:r>
      <w:r w:rsidRPr="00DB4CB4">
        <w:rPr>
          <w:sz w:val="28"/>
          <w:szCs w:val="28"/>
        </w:rPr>
        <w:t>а</w:t>
      </w:r>
      <w:r w:rsidR="00892C44" w:rsidRPr="00DB4CB4">
        <w:rPr>
          <w:sz w:val="28"/>
          <w:szCs w:val="28"/>
        </w:rPr>
        <w:t xml:space="preserve"> имущества, в том числе при его транспортировке</w:t>
      </w:r>
      <w:r w:rsidRPr="00DB4CB4">
        <w:rPr>
          <w:sz w:val="28"/>
          <w:szCs w:val="28"/>
        </w:rPr>
        <w:t xml:space="preserve"> как</w:t>
      </w:r>
      <w:r w:rsidRPr="00A639AF">
        <w:rPr>
          <w:sz w:val="28"/>
          <w:szCs w:val="28"/>
        </w:rPr>
        <w:t xml:space="preserve"> составляющая обеспечения безопасности объекта</w:t>
      </w:r>
      <w:r w:rsidR="00892C44" w:rsidRPr="00A639AF">
        <w:rPr>
          <w:sz w:val="28"/>
          <w:szCs w:val="28"/>
        </w:rPr>
        <w:t>:</w:t>
      </w:r>
    </w:p>
    <w:p w:rsidR="009C6895" w:rsidRPr="00A639AF" w:rsidRDefault="009C6895" w:rsidP="00A96C63">
      <w:pPr>
        <w:pStyle w:val="u"/>
        <w:spacing w:before="0" w:beforeAutospacing="0" w:after="0" w:afterAutospacing="0" w:line="60" w:lineRule="atLeast"/>
        <w:ind w:firstLine="567"/>
        <w:jc w:val="both"/>
        <w:rPr>
          <w:sz w:val="28"/>
          <w:szCs w:val="28"/>
        </w:rPr>
      </w:pPr>
      <w:r w:rsidRPr="00A639AF">
        <w:rPr>
          <w:sz w:val="28"/>
          <w:szCs w:val="28"/>
        </w:rPr>
        <w:t>- ознакомление с заданием на охрану объекта (постановка цели обеспечения безопасности)</w:t>
      </w:r>
      <w:r w:rsidR="00426A09" w:rsidRPr="00A639AF">
        <w:rPr>
          <w:sz w:val="28"/>
          <w:szCs w:val="28"/>
        </w:rPr>
        <w:t>. Д</w:t>
      </w:r>
      <w:r w:rsidR="00892C44" w:rsidRPr="00A639AF">
        <w:rPr>
          <w:sz w:val="28"/>
          <w:szCs w:val="28"/>
        </w:rPr>
        <w:t xml:space="preserve">оговор (положение) </w:t>
      </w:r>
      <w:r w:rsidR="00426A09" w:rsidRPr="00A639AF">
        <w:rPr>
          <w:sz w:val="28"/>
          <w:szCs w:val="28"/>
        </w:rPr>
        <w:t>об охране объекта</w:t>
      </w:r>
      <w:r w:rsidR="00892C44" w:rsidRPr="00A639AF">
        <w:rPr>
          <w:sz w:val="28"/>
          <w:szCs w:val="28"/>
        </w:rPr>
        <w:t>;</w:t>
      </w:r>
      <w:r w:rsidRPr="00A639AF">
        <w:rPr>
          <w:sz w:val="28"/>
          <w:szCs w:val="28"/>
        </w:rPr>
        <w:t xml:space="preserve"> </w:t>
      </w:r>
      <w:r w:rsidR="00426A09" w:rsidRPr="00A639AF">
        <w:rPr>
          <w:sz w:val="28"/>
          <w:szCs w:val="28"/>
        </w:rPr>
        <w:t>свойства</w:t>
      </w:r>
      <w:r w:rsidR="00892C44" w:rsidRPr="00A639AF">
        <w:rPr>
          <w:sz w:val="28"/>
          <w:szCs w:val="28"/>
        </w:rPr>
        <w:t xml:space="preserve"> объект</w:t>
      </w:r>
      <w:r w:rsidR="00426A09" w:rsidRPr="00A639AF">
        <w:rPr>
          <w:sz w:val="28"/>
          <w:szCs w:val="28"/>
        </w:rPr>
        <w:t>а</w:t>
      </w:r>
      <w:r w:rsidR="00892C44" w:rsidRPr="00A639AF">
        <w:rPr>
          <w:sz w:val="28"/>
          <w:szCs w:val="28"/>
        </w:rPr>
        <w:t>; характеристики уязвимости объекта к угрозам внешним и внутренним; факторы, создающие опасн</w:t>
      </w:r>
      <w:r w:rsidR="00426A09" w:rsidRPr="00A639AF">
        <w:rPr>
          <w:sz w:val="28"/>
          <w:szCs w:val="28"/>
        </w:rPr>
        <w:t>ость объекту.</w:t>
      </w:r>
      <w:r w:rsidR="00892C44" w:rsidRPr="00A639AF">
        <w:rPr>
          <w:sz w:val="28"/>
          <w:szCs w:val="28"/>
        </w:rPr>
        <w:t xml:space="preserve">  </w:t>
      </w:r>
    </w:p>
    <w:p w:rsidR="008A38F9" w:rsidRPr="00A639AF" w:rsidRDefault="009C6895" w:rsidP="00A96C63">
      <w:pPr>
        <w:pStyle w:val="u"/>
        <w:spacing w:before="0" w:beforeAutospacing="0" w:after="0" w:afterAutospacing="0" w:line="60" w:lineRule="atLeast"/>
        <w:ind w:firstLine="567"/>
        <w:jc w:val="both"/>
        <w:rPr>
          <w:sz w:val="28"/>
          <w:szCs w:val="28"/>
        </w:rPr>
      </w:pPr>
      <w:r w:rsidRPr="00A639AF">
        <w:rPr>
          <w:sz w:val="28"/>
          <w:szCs w:val="28"/>
        </w:rPr>
        <w:t xml:space="preserve">  - особенности объекта, виды угроз функционированию объекта. Анализ угроз по видам и способам посягательств. Классификация </w:t>
      </w:r>
      <w:r w:rsidR="008A38F9" w:rsidRPr="00A639AF">
        <w:rPr>
          <w:sz w:val="28"/>
          <w:szCs w:val="28"/>
        </w:rPr>
        <w:t>охраняемых объектов</w:t>
      </w:r>
      <w:r w:rsidRPr="00A639AF">
        <w:rPr>
          <w:sz w:val="28"/>
          <w:szCs w:val="28"/>
        </w:rPr>
        <w:t xml:space="preserve"> по устойчивости к угрозам вероятности посягательств видам (с</w:t>
      </w:r>
      <w:r w:rsidR="009C6FB5" w:rsidRPr="00A639AF">
        <w:rPr>
          <w:sz w:val="28"/>
          <w:szCs w:val="28"/>
        </w:rPr>
        <w:t>тационарные, мобильные</w:t>
      </w:r>
      <w:r w:rsidRPr="00A639AF">
        <w:rPr>
          <w:sz w:val="28"/>
          <w:szCs w:val="28"/>
        </w:rPr>
        <w:t xml:space="preserve">), способам  </w:t>
      </w:r>
      <w:r w:rsidR="008A38F9" w:rsidRPr="00A639AF">
        <w:rPr>
          <w:sz w:val="28"/>
          <w:szCs w:val="28"/>
        </w:rPr>
        <w:t xml:space="preserve"> и комплекс мер по обеспечению их безопасности: определение режима, тактики, структуры технических средств охраны, инженерного обеспечения безопасности охраняемого объекта, подбор кадров охранной деятельности, обладающих специальными навыками. Факторы, влияющие на выбор методики и тактики охраны.   </w:t>
      </w:r>
      <w:bookmarkStart w:id="20" w:name="p169"/>
      <w:bookmarkEnd w:id="20"/>
    </w:p>
    <w:p w:rsidR="00BF1115" w:rsidRPr="00A639AF" w:rsidRDefault="00AF3868" w:rsidP="00A96C63">
      <w:pPr>
        <w:pStyle w:val="u"/>
        <w:spacing w:before="0" w:beforeAutospacing="0" w:after="0" w:afterAutospacing="0" w:line="60" w:lineRule="atLeast"/>
        <w:ind w:firstLine="567"/>
        <w:jc w:val="both"/>
        <w:rPr>
          <w:sz w:val="28"/>
          <w:szCs w:val="28"/>
        </w:rPr>
      </w:pPr>
      <w:r w:rsidRPr="00A639AF">
        <w:rPr>
          <w:sz w:val="28"/>
          <w:szCs w:val="28"/>
        </w:rPr>
        <w:t xml:space="preserve">Автоматизированная система охраны от несанкционированного проникновения физических лиц - система физической защиты (СФЗ), как </w:t>
      </w:r>
      <w:r w:rsidR="00BF1115" w:rsidRPr="00A639AF">
        <w:rPr>
          <w:sz w:val="28"/>
          <w:szCs w:val="28"/>
        </w:rPr>
        <w:t xml:space="preserve"> эффективн</w:t>
      </w:r>
      <w:r w:rsidRPr="00A639AF">
        <w:rPr>
          <w:sz w:val="28"/>
          <w:szCs w:val="28"/>
        </w:rPr>
        <w:t>ая</w:t>
      </w:r>
      <w:r w:rsidR="00BF1115" w:rsidRPr="00A639AF">
        <w:rPr>
          <w:sz w:val="28"/>
          <w:szCs w:val="28"/>
        </w:rPr>
        <w:t xml:space="preserve"> превентивн</w:t>
      </w:r>
      <w:r w:rsidRPr="00A639AF">
        <w:rPr>
          <w:sz w:val="28"/>
          <w:szCs w:val="28"/>
        </w:rPr>
        <w:t>ая</w:t>
      </w:r>
      <w:r w:rsidR="00BF1115" w:rsidRPr="00A639AF">
        <w:rPr>
          <w:sz w:val="28"/>
          <w:szCs w:val="28"/>
        </w:rPr>
        <w:t xml:space="preserve"> мер</w:t>
      </w:r>
      <w:r w:rsidRPr="00A639AF">
        <w:rPr>
          <w:sz w:val="28"/>
          <w:szCs w:val="28"/>
        </w:rPr>
        <w:t>а</w:t>
      </w:r>
      <w:r w:rsidR="00BF1115" w:rsidRPr="00A639AF">
        <w:rPr>
          <w:sz w:val="28"/>
          <w:szCs w:val="28"/>
        </w:rPr>
        <w:t xml:space="preserve"> по обеспечению безопасности важных промышленных объектов</w:t>
      </w:r>
      <w:r w:rsidRPr="00A639AF">
        <w:rPr>
          <w:sz w:val="28"/>
          <w:szCs w:val="28"/>
        </w:rPr>
        <w:t>.</w:t>
      </w:r>
      <w:r w:rsidR="00BF1115" w:rsidRPr="00A639AF">
        <w:rPr>
          <w:sz w:val="28"/>
          <w:szCs w:val="28"/>
        </w:rPr>
        <w:t xml:space="preserve"> </w:t>
      </w:r>
    </w:p>
    <w:p w:rsidR="008A38F9" w:rsidRPr="00A639AF" w:rsidRDefault="008A38F9" w:rsidP="00A96C63">
      <w:pPr>
        <w:pStyle w:val="u"/>
        <w:spacing w:before="0" w:beforeAutospacing="0" w:after="0" w:afterAutospacing="0" w:line="60" w:lineRule="atLeast"/>
        <w:ind w:firstLine="567"/>
        <w:jc w:val="both"/>
        <w:rPr>
          <w:sz w:val="28"/>
          <w:szCs w:val="28"/>
        </w:rPr>
      </w:pPr>
      <w:r w:rsidRPr="00A639AF">
        <w:rPr>
          <w:sz w:val="28"/>
          <w:szCs w:val="28"/>
        </w:rPr>
        <w:t>Особенности охраны объектов повышенной опасности, содержащих взрывоопасные, пожароопасные, другие химически активные вещества, в том числе при их транспортировке железнодорожным, автомобильным, трубопроводным, авиационным транспортом.</w:t>
      </w:r>
    </w:p>
    <w:p w:rsidR="008A38F9" w:rsidRPr="00A639AF" w:rsidRDefault="008A38F9" w:rsidP="00A96C63">
      <w:pPr>
        <w:pStyle w:val="u"/>
        <w:spacing w:before="0" w:beforeAutospacing="0" w:after="0" w:afterAutospacing="0" w:line="60" w:lineRule="atLeast"/>
        <w:ind w:firstLine="567"/>
        <w:jc w:val="both"/>
        <w:rPr>
          <w:sz w:val="28"/>
          <w:szCs w:val="28"/>
        </w:rPr>
      </w:pPr>
      <w:r w:rsidRPr="00A639AF">
        <w:rPr>
          <w:sz w:val="28"/>
          <w:szCs w:val="28"/>
        </w:rPr>
        <w:t xml:space="preserve">Организация контрольно-пропускного режима, осуществляемого в целях охраны имущества владельцев: порядок приема посетителей и выдачи пропусков, пропуска лиц, пропуска транспортных средств  и материальных ценностей,  документирования нарушений контрольно-пропускного режима. </w:t>
      </w:r>
    </w:p>
    <w:p w:rsidR="008A38F9" w:rsidRPr="00A639AF" w:rsidRDefault="008A38F9" w:rsidP="00A96C63">
      <w:pPr>
        <w:pStyle w:val="u"/>
        <w:spacing w:before="0" w:beforeAutospacing="0" w:after="0" w:afterAutospacing="0" w:line="60" w:lineRule="atLeast"/>
        <w:ind w:firstLine="567"/>
        <w:jc w:val="both"/>
        <w:rPr>
          <w:sz w:val="28"/>
          <w:szCs w:val="28"/>
        </w:rPr>
      </w:pPr>
      <w:r w:rsidRPr="00A639AF">
        <w:rPr>
          <w:sz w:val="28"/>
          <w:szCs w:val="28"/>
        </w:rPr>
        <w:lastRenderedPageBreak/>
        <w:t>Выявление подделки документов (дописка, травление, смывание, подчистка, переклейка фотографий, замена листов) и методика их выявления.</w:t>
      </w:r>
      <w:bookmarkStart w:id="21" w:name="p170"/>
      <w:bookmarkEnd w:id="21"/>
      <w:r w:rsidR="00214684" w:rsidRPr="00A639AF">
        <w:rPr>
          <w:sz w:val="28"/>
          <w:szCs w:val="28"/>
        </w:rPr>
        <w:t xml:space="preserve"> Порядок действий при обнаружении подделанных документов.</w:t>
      </w:r>
    </w:p>
    <w:p w:rsidR="004F682C" w:rsidRPr="00DB4CB4" w:rsidRDefault="008A38F9" w:rsidP="00A96C63">
      <w:pPr>
        <w:pStyle w:val="u"/>
        <w:spacing w:before="0" w:beforeAutospacing="0" w:after="0" w:afterAutospacing="0" w:line="60" w:lineRule="atLeast"/>
        <w:ind w:firstLine="567"/>
        <w:jc w:val="both"/>
        <w:rPr>
          <w:sz w:val="28"/>
          <w:szCs w:val="28"/>
        </w:rPr>
      </w:pPr>
      <w:r w:rsidRPr="00A639AF">
        <w:rPr>
          <w:sz w:val="28"/>
          <w:szCs w:val="28"/>
        </w:rPr>
        <w:t>Особенности охраны объектов жизнеобеспечения, особой важности</w:t>
      </w:r>
      <w:r w:rsidR="004F682C" w:rsidRPr="00A639AF">
        <w:rPr>
          <w:sz w:val="28"/>
          <w:szCs w:val="28"/>
        </w:rPr>
        <w:t xml:space="preserve"> (критически важных объектов - КВО)</w:t>
      </w:r>
      <w:r w:rsidRPr="00A639AF">
        <w:rPr>
          <w:sz w:val="28"/>
          <w:szCs w:val="28"/>
        </w:rPr>
        <w:t xml:space="preserve">, </w:t>
      </w:r>
      <w:r w:rsidR="004F682C" w:rsidRPr="00A639AF">
        <w:rPr>
          <w:sz w:val="28"/>
          <w:szCs w:val="28"/>
        </w:rPr>
        <w:t xml:space="preserve">на фоне роста </w:t>
      </w:r>
      <w:r w:rsidR="004F682C" w:rsidRPr="00DB4CB4">
        <w:rPr>
          <w:bCs/>
          <w:sz w:val="28"/>
          <w:szCs w:val="28"/>
        </w:rPr>
        <w:t>террористических угроз</w:t>
      </w:r>
      <w:r w:rsidR="004F682C" w:rsidRPr="00DB4CB4">
        <w:rPr>
          <w:sz w:val="28"/>
          <w:szCs w:val="28"/>
        </w:rPr>
        <w:t xml:space="preserve">: </w:t>
      </w:r>
    </w:p>
    <w:p w:rsidR="004F682C" w:rsidRPr="00A639AF" w:rsidRDefault="004F682C" w:rsidP="00A96C63">
      <w:pPr>
        <w:widowControl/>
        <w:numPr>
          <w:ilvl w:val="0"/>
          <w:numId w:val="31"/>
        </w:numPr>
        <w:tabs>
          <w:tab w:val="clear" w:pos="720"/>
          <w:tab w:val="num" w:pos="567"/>
        </w:tabs>
        <w:spacing w:line="60" w:lineRule="atLeast"/>
        <w:ind w:left="0" w:firstLine="567"/>
        <w:jc w:val="both"/>
        <w:rPr>
          <w:sz w:val="28"/>
          <w:szCs w:val="28"/>
        </w:rPr>
      </w:pPr>
      <w:r w:rsidRPr="00A639AF">
        <w:rPr>
          <w:sz w:val="28"/>
          <w:szCs w:val="28"/>
        </w:rPr>
        <w:t xml:space="preserve">объекты высших органов власти, правительственные учреждения, крупные объекты кредитно-финансовой сферы; </w:t>
      </w:r>
    </w:p>
    <w:p w:rsidR="004F682C" w:rsidRPr="00A639AF" w:rsidRDefault="004F682C" w:rsidP="00A96C63">
      <w:pPr>
        <w:widowControl/>
        <w:numPr>
          <w:ilvl w:val="0"/>
          <w:numId w:val="31"/>
        </w:numPr>
        <w:tabs>
          <w:tab w:val="clear" w:pos="720"/>
          <w:tab w:val="num" w:pos="567"/>
        </w:tabs>
        <w:spacing w:line="60" w:lineRule="atLeast"/>
        <w:ind w:left="0" w:firstLine="567"/>
        <w:jc w:val="both"/>
        <w:rPr>
          <w:sz w:val="28"/>
          <w:szCs w:val="28"/>
        </w:rPr>
      </w:pPr>
      <w:r w:rsidRPr="00A639AF">
        <w:rPr>
          <w:sz w:val="28"/>
          <w:szCs w:val="28"/>
        </w:rPr>
        <w:t xml:space="preserve">объекты особо важного административного, общественного и промышленного значения с высокими требованиями к системам жизнеобеспечения и безопасности; </w:t>
      </w:r>
    </w:p>
    <w:p w:rsidR="004F682C" w:rsidRPr="00A639AF" w:rsidRDefault="004F682C" w:rsidP="00A96C63">
      <w:pPr>
        <w:widowControl/>
        <w:numPr>
          <w:ilvl w:val="0"/>
          <w:numId w:val="31"/>
        </w:numPr>
        <w:tabs>
          <w:tab w:val="clear" w:pos="720"/>
          <w:tab w:val="num" w:pos="567"/>
        </w:tabs>
        <w:spacing w:line="60" w:lineRule="atLeast"/>
        <w:ind w:left="0" w:firstLine="567"/>
        <w:jc w:val="both"/>
        <w:rPr>
          <w:sz w:val="28"/>
          <w:szCs w:val="28"/>
        </w:rPr>
      </w:pPr>
      <w:r w:rsidRPr="00A639AF">
        <w:rPr>
          <w:sz w:val="28"/>
          <w:szCs w:val="28"/>
        </w:rPr>
        <w:t xml:space="preserve">объекты топливно-энергетического комплекса, ядерно-опасные, радиационно, химически и биологически опасные объекты, электростанции, в том числе атомные, </w:t>
      </w:r>
      <w:r w:rsidRPr="00A639AF">
        <w:rPr>
          <w:bCs/>
          <w:sz w:val="28"/>
          <w:szCs w:val="28"/>
        </w:rPr>
        <w:t>гидротехнические сооружения</w:t>
      </w:r>
      <w:r w:rsidRPr="00A639AF">
        <w:rPr>
          <w:sz w:val="28"/>
          <w:szCs w:val="28"/>
        </w:rPr>
        <w:t xml:space="preserve">, тоннели, мосты, газонефтепроводы, склады горюче-смазочных материалов и т.п.; </w:t>
      </w:r>
    </w:p>
    <w:p w:rsidR="004F682C" w:rsidRPr="00A639AF" w:rsidRDefault="004F682C" w:rsidP="00A96C63">
      <w:pPr>
        <w:widowControl/>
        <w:numPr>
          <w:ilvl w:val="0"/>
          <w:numId w:val="31"/>
        </w:numPr>
        <w:tabs>
          <w:tab w:val="clear" w:pos="720"/>
          <w:tab w:val="num" w:pos="567"/>
        </w:tabs>
        <w:spacing w:line="60" w:lineRule="atLeast"/>
        <w:ind w:left="0" w:firstLine="567"/>
        <w:jc w:val="both"/>
        <w:rPr>
          <w:sz w:val="28"/>
          <w:szCs w:val="28"/>
        </w:rPr>
      </w:pPr>
      <w:r w:rsidRPr="00A639AF">
        <w:rPr>
          <w:sz w:val="28"/>
          <w:szCs w:val="28"/>
        </w:rPr>
        <w:t xml:space="preserve">объекты микробиологической и фармацевтической промышленности, объекты по переработке и хранению наркотических веществ, сильнодействующих ядов и химикатов, психотропных веществ и препаратов; </w:t>
      </w:r>
    </w:p>
    <w:p w:rsidR="004F682C" w:rsidRPr="00A639AF" w:rsidRDefault="004F682C" w:rsidP="00A96C63">
      <w:pPr>
        <w:widowControl/>
        <w:numPr>
          <w:ilvl w:val="0"/>
          <w:numId w:val="31"/>
        </w:numPr>
        <w:tabs>
          <w:tab w:val="clear" w:pos="720"/>
          <w:tab w:val="num" w:pos="567"/>
        </w:tabs>
        <w:spacing w:line="60" w:lineRule="atLeast"/>
        <w:ind w:left="0" w:firstLine="567"/>
        <w:jc w:val="both"/>
        <w:rPr>
          <w:sz w:val="28"/>
          <w:szCs w:val="28"/>
        </w:rPr>
      </w:pPr>
      <w:r w:rsidRPr="00A639AF">
        <w:rPr>
          <w:sz w:val="28"/>
          <w:szCs w:val="28"/>
        </w:rPr>
        <w:t xml:space="preserve">объекты, являющиеся архитектурными памятниками, музеи, здания для хранения архивов, художественных и других подобного рода культурных и материальных ценностей, объекты культа; </w:t>
      </w:r>
    </w:p>
    <w:p w:rsidR="004F682C" w:rsidRPr="00A639AF" w:rsidRDefault="004F682C" w:rsidP="00A96C63">
      <w:pPr>
        <w:widowControl/>
        <w:numPr>
          <w:ilvl w:val="0"/>
          <w:numId w:val="31"/>
        </w:numPr>
        <w:tabs>
          <w:tab w:val="clear" w:pos="720"/>
          <w:tab w:val="num" w:pos="567"/>
        </w:tabs>
        <w:spacing w:line="60" w:lineRule="atLeast"/>
        <w:ind w:left="0" w:firstLine="567"/>
        <w:jc w:val="both"/>
        <w:rPr>
          <w:sz w:val="28"/>
          <w:szCs w:val="28"/>
        </w:rPr>
      </w:pPr>
      <w:r w:rsidRPr="00A639AF">
        <w:rPr>
          <w:sz w:val="28"/>
          <w:szCs w:val="28"/>
        </w:rPr>
        <w:t xml:space="preserve">объекты (территории) жизнеобеспечения; </w:t>
      </w:r>
    </w:p>
    <w:p w:rsidR="004F682C" w:rsidRPr="00A639AF" w:rsidRDefault="004F682C" w:rsidP="00A96C63">
      <w:pPr>
        <w:widowControl/>
        <w:numPr>
          <w:ilvl w:val="0"/>
          <w:numId w:val="31"/>
        </w:numPr>
        <w:tabs>
          <w:tab w:val="clear" w:pos="720"/>
          <w:tab w:val="num" w:pos="567"/>
        </w:tabs>
        <w:spacing w:line="60" w:lineRule="atLeast"/>
        <w:ind w:left="0" w:firstLine="567"/>
        <w:jc w:val="both"/>
        <w:rPr>
          <w:sz w:val="28"/>
          <w:szCs w:val="28"/>
        </w:rPr>
      </w:pPr>
      <w:r w:rsidRPr="00A639AF">
        <w:rPr>
          <w:sz w:val="28"/>
          <w:szCs w:val="28"/>
        </w:rPr>
        <w:t xml:space="preserve">метрополитен, подземные сооружения особо важного значения; </w:t>
      </w:r>
    </w:p>
    <w:p w:rsidR="004F682C" w:rsidRPr="00A639AF" w:rsidRDefault="004F682C" w:rsidP="00A96C63">
      <w:pPr>
        <w:widowControl/>
        <w:numPr>
          <w:ilvl w:val="0"/>
          <w:numId w:val="31"/>
        </w:numPr>
        <w:tabs>
          <w:tab w:val="clear" w:pos="720"/>
          <w:tab w:val="num" w:pos="567"/>
        </w:tabs>
        <w:spacing w:line="60" w:lineRule="atLeast"/>
        <w:ind w:left="0" w:firstLine="567"/>
        <w:jc w:val="both"/>
        <w:rPr>
          <w:sz w:val="28"/>
          <w:szCs w:val="28"/>
        </w:rPr>
      </w:pPr>
      <w:r w:rsidRPr="00A639AF">
        <w:rPr>
          <w:sz w:val="28"/>
          <w:szCs w:val="28"/>
        </w:rPr>
        <w:t xml:space="preserve">жилые многоэтажные дома; </w:t>
      </w:r>
    </w:p>
    <w:p w:rsidR="004F682C" w:rsidRPr="00A639AF" w:rsidRDefault="004F682C" w:rsidP="00A96C63">
      <w:pPr>
        <w:widowControl/>
        <w:numPr>
          <w:ilvl w:val="0"/>
          <w:numId w:val="31"/>
        </w:numPr>
        <w:tabs>
          <w:tab w:val="clear" w:pos="720"/>
          <w:tab w:val="num" w:pos="567"/>
        </w:tabs>
        <w:spacing w:line="60" w:lineRule="atLeast"/>
        <w:ind w:left="0" w:firstLine="567"/>
        <w:jc w:val="both"/>
        <w:rPr>
          <w:sz w:val="28"/>
          <w:szCs w:val="28"/>
        </w:rPr>
      </w:pPr>
      <w:r w:rsidRPr="00A639AF">
        <w:rPr>
          <w:sz w:val="28"/>
          <w:szCs w:val="28"/>
        </w:rPr>
        <w:t xml:space="preserve">объекты массового пребывания людей: школы и больницы, кинотеатры, стадионы, вокзалы, аэропорты и т. д.; </w:t>
      </w:r>
    </w:p>
    <w:p w:rsidR="004F682C" w:rsidRPr="00A639AF" w:rsidRDefault="004F682C" w:rsidP="00A96C63">
      <w:pPr>
        <w:widowControl/>
        <w:numPr>
          <w:ilvl w:val="0"/>
          <w:numId w:val="31"/>
        </w:numPr>
        <w:tabs>
          <w:tab w:val="clear" w:pos="720"/>
          <w:tab w:val="num" w:pos="567"/>
        </w:tabs>
        <w:spacing w:line="60" w:lineRule="atLeast"/>
        <w:ind w:left="0" w:firstLine="567"/>
        <w:jc w:val="both"/>
        <w:rPr>
          <w:sz w:val="28"/>
          <w:szCs w:val="28"/>
        </w:rPr>
      </w:pPr>
      <w:r w:rsidRPr="00A639AF">
        <w:rPr>
          <w:bCs/>
          <w:sz w:val="28"/>
          <w:szCs w:val="28"/>
        </w:rPr>
        <w:t>специальные грузы</w:t>
      </w:r>
      <w:r w:rsidRPr="00A639AF">
        <w:rPr>
          <w:sz w:val="28"/>
          <w:szCs w:val="28"/>
        </w:rPr>
        <w:t>, перевозимые автомобильным, железнодорожным транспортом, судами речного и морского флота.</w:t>
      </w:r>
    </w:p>
    <w:p w:rsidR="004F682C" w:rsidRPr="00A639AF" w:rsidRDefault="004F682C" w:rsidP="00A96C63">
      <w:pPr>
        <w:widowControl/>
        <w:spacing w:line="60" w:lineRule="atLeast"/>
        <w:ind w:firstLine="567"/>
        <w:jc w:val="both"/>
        <w:rPr>
          <w:bCs/>
          <w:sz w:val="28"/>
          <w:szCs w:val="28"/>
        </w:rPr>
      </w:pPr>
      <w:r w:rsidRPr="00A639AF">
        <w:rPr>
          <w:sz w:val="28"/>
          <w:szCs w:val="28"/>
        </w:rPr>
        <w:t xml:space="preserve">Обеспечение безопасности КВО в  </w:t>
      </w:r>
      <w:r w:rsidRPr="00A639AF">
        <w:rPr>
          <w:bCs/>
          <w:sz w:val="28"/>
          <w:szCs w:val="28"/>
        </w:rPr>
        <w:t>комплексе  мер</w:t>
      </w:r>
      <w:r w:rsidRPr="00A639AF">
        <w:rPr>
          <w:sz w:val="28"/>
          <w:szCs w:val="28"/>
        </w:rPr>
        <w:t xml:space="preserve">, направленных на предупреждение, пресечение и устранение угрозы или опасной ситуации. </w:t>
      </w:r>
    </w:p>
    <w:p w:rsidR="004F682C" w:rsidRPr="00A639AF" w:rsidRDefault="004F682C" w:rsidP="00A96C63">
      <w:pPr>
        <w:widowControl/>
        <w:spacing w:line="60" w:lineRule="atLeast"/>
        <w:ind w:firstLine="567"/>
        <w:jc w:val="both"/>
        <w:rPr>
          <w:sz w:val="28"/>
          <w:szCs w:val="28"/>
        </w:rPr>
      </w:pPr>
      <w:r w:rsidRPr="00A639AF">
        <w:rPr>
          <w:bCs/>
          <w:sz w:val="28"/>
          <w:szCs w:val="28"/>
        </w:rPr>
        <w:t>П</w:t>
      </w:r>
      <w:r w:rsidRPr="00A639AF">
        <w:rPr>
          <w:sz w:val="28"/>
          <w:szCs w:val="28"/>
        </w:rPr>
        <w:t xml:space="preserve">ринципы </w:t>
      </w:r>
      <w:r w:rsidRPr="00A639AF">
        <w:rPr>
          <w:bCs/>
          <w:sz w:val="28"/>
          <w:szCs w:val="28"/>
        </w:rPr>
        <w:t>системного подхода</w:t>
      </w:r>
      <w:r w:rsidRPr="00A639AF">
        <w:rPr>
          <w:sz w:val="28"/>
          <w:szCs w:val="28"/>
        </w:rPr>
        <w:t xml:space="preserve"> к деятельности по обеспечению безопасности на этапах организации, подготовки, проектирования, эксплуатации. Совокупность </w:t>
      </w:r>
      <w:r w:rsidRPr="00A639AF">
        <w:rPr>
          <w:bCs/>
          <w:sz w:val="28"/>
          <w:szCs w:val="28"/>
        </w:rPr>
        <w:t>организационных и технических</w:t>
      </w:r>
      <w:r w:rsidRPr="00A639AF">
        <w:rPr>
          <w:sz w:val="28"/>
          <w:szCs w:val="28"/>
        </w:rPr>
        <w:t xml:space="preserve"> мероприятий </w:t>
      </w:r>
      <w:r w:rsidR="00185021" w:rsidRPr="00A639AF">
        <w:rPr>
          <w:sz w:val="28"/>
          <w:szCs w:val="28"/>
        </w:rPr>
        <w:t>в</w:t>
      </w:r>
      <w:r w:rsidRPr="00A639AF">
        <w:rPr>
          <w:sz w:val="28"/>
          <w:szCs w:val="28"/>
        </w:rPr>
        <w:t xml:space="preserve"> </w:t>
      </w:r>
      <w:r w:rsidRPr="00A639AF">
        <w:rPr>
          <w:bCs/>
          <w:sz w:val="28"/>
          <w:szCs w:val="28"/>
        </w:rPr>
        <w:t>систем</w:t>
      </w:r>
      <w:r w:rsidR="00185021" w:rsidRPr="00A639AF">
        <w:rPr>
          <w:bCs/>
          <w:sz w:val="28"/>
          <w:szCs w:val="28"/>
        </w:rPr>
        <w:t>е</w:t>
      </w:r>
      <w:r w:rsidRPr="00A639AF">
        <w:rPr>
          <w:bCs/>
          <w:sz w:val="28"/>
          <w:szCs w:val="28"/>
        </w:rPr>
        <w:t xml:space="preserve"> комплексной безопасности</w:t>
      </w:r>
      <w:r w:rsidRPr="00A639AF">
        <w:rPr>
          <w:sz w:val="28"/>
          <w:szCs w:val="28"/>
        </w:rPr>
        <w:t xml:space="preserve">. </w:t>
      </w:r>
    </w:p>
    <w:p w:rsidR="00214684" w:rsidRPr="00A639AF" w:rsidRDefault="004F682C" w:rsidP="00A96C63">
      <w:pPr>
        <w:widowControl/>
        <w:spacing w:line="60" w:lineRule="atLeast"/>
        <w:ind w:firstLine="567"/>
        <w:jc w:val="both"/>
        <w:rPr>
          <w:sz w:val="28"/>
          <w:szCs w:val="28"/>
        </w:rPr>
      </w:pPr>
      <w:r w:rsidRPr="00A639AF">
        <w:rPr>
          <w:sz w:val="28"/>
          <w:szCs w:val="28"/>
        </w:rPr>
        <w:t>О</w:t>
      </w:r>
      <w:r w:rsidR="00A072A7">
        <w:rPr>
          <w:sz w:val="28"/>
          <w:szCs w:val="28"/>
        </w:rPr>
        <w:t>р</w:t>
      </w:r>
      <w:r w:rsidRPr="00A639AF">
        <w:rPr>
          <w:sz w:val="28"/>
          <w:szCs w:val="28"/>
        </w:rPr>
        <w:t xml:space="preserve">ганизационно-правовые и профилактические методы в  борьбе с терроризмом и современные </w:t>
      </w:r>
      <w:r w:rsidRPr="00A639AF">
        <w:rPr>
          <w:bCs/>
          <w:sz w:val="28"/>
          <w:szCs w:val="28"/>
        </w:rPr>
        <w:t>технические средст</w:t>
      </w:r>
      <w:r w:rsidR="004166FF">
        <w:rPr>
          <w:bCs/>
          <w:sz w:val="28"/>
          <w:szCs w:val="28"/>
        </w:rPr>
        <w:t>в</w:t>
      </w:r>
      <w:r w:rsidRPr="00A639AF">
        <w:rPr>
          <w:bCs/>
          <w:sz w:val="28"/>
          <w:szCs w:val="28"/>
        </w:rPr>
        <w:t>а</w:t>
      </w:r>
      <w:r w:rsidRPr="00A639AF">
        <w:rPr>
          <w:sz w:val="28"/>
          <w:szCs w:val="28"/>
        </w:rPr>
        <w:t xml:space="preserve">. </w:t>
      </w:r>
    </w:p>
    <w:p w:rsidR="008A38F9" w:rsidRPr="00A639AF" w:rsidRDefault="008A38F9" w:rsidP="00A96C63">
      <w:pPr>
        <w:pStyle w:val="u"/>
        <w:spacing w:before="0" w:beforeAutospacing="0" w:after="0" w:afterAutospacing="0" w:line="60" w:lineRule="atLeast"/>
        <w:ind w:firstLine="567"/>
        <w:jc w:val="both"/>
        <w:rPr>
          <w:sz w:val="28"/>
          <w:szCs w:val="28"/>
        </w:rPr>
      </w:pPr>
      <w:r w:rsidRPr="00A639AF">
        <w:rPr>
          <w:sz w:val="28"/>
          <w:szCs w:val="28"/>
        </w:rPr>
        <w:t xml:space="preserve">Факторы  риска и виды угроз охраняемому объекту.  Принципы организации  охраны. Необходимые сведения  (параметры) для определения количества постов охраны и разработки тактики действий. Варианты типового оборудования  объекта техническими средствами охраны и контроля. </w:t>
      </w:r>
    </w:p>
    <w:p w:rsidR="008A38F9" w:rsidRPr="00A639AF" w:rsidRDefault="008A38F9" w:rsidP="00A96C63">
      <w:pPr>
        <w:pStyle w:val="u"/>
        <w:spacing w:before="0" w:beforeAutospacing="0" w:after="0" w:afterAutospacing="0" w:line="60" w:lineRule="atLeast"/>
        <w:ind w:firstLine="567"/>
        <w:jc w:val="both"/>
        <w:rPr>
          <w:sz w:val="28"/>
          <w:szCs w:val="28"/>
        </w:rPr>
      </w:pPr>
      <w:r w:rsidRPr="00A639AF">
        <w:rPr>
          <w:sz w:val="28"/>
          <w:szCs w:val="28"/>
        </w:rPr>
        <w:lastRenderedPageBreak/>
        <w:t xml:space="preserve">Особенности охраны мест проживания граждан и схемы организации защиты с указанием маршрута патрулирования, границ охраняемой территории,  времени нахождения у каждого дома, тактики действий в различных ситуациях.   Составление служебной инструкции. </w:t>
      </w:r>
      <w:bookmarkStart w:id="22" w:name="p171"/>
      <w:bookmarkEnd w:id="22"/>
      <w:r w:rsidRPr="00A639AF">
        <w:rPr>
          <w:sz w:val="28"/>
          <w:szCs w:val="28"/>
        </w:rPr>
        <w:t xml:space="preserve">Технические средства обеспечения безопасности.  </w:t>
      </w:r>
    </w:p>
    <w:p w:rsidR="008A38F9" w:rsidRPr="00A639AF" w:rsidRDefault="008A38F9" w:rsidP="00A96C63">
      <w:pPr>
        <w:pStyle w:val="u"/>
        <w:spacing w:before="0" w:beforeAutospacing="0" w:after="0" w:afterAutospacing="0" w:line="60" w:lineRule="atLeast"/>
        <w:ind w:firstLine="567"/>
        <w:jc w:val="both"/>
        <w:rPr>
          <w:sz w:val="28"/>
          <w:szCs w:val="28"/>
        </w:rPr>
      </w:pPr>
      <w:r w:rsidRPr="00A639AF">
        <w:rPr>
          <w:sz w:val="28"/>
          <w:szCs w:val="28"/>
        </w:rPr>
        <w:t xml:space="preserve">Методика и тактика осуществления охраны имущества с использованием служебного оружия. Рубежи системы охраны объекта.  </w:t>
      </w:r>
    </w:p>
    <w:p w:rsidR="008A38F9" w:rsidRPr="00A639AF" w:rsidRDefault="008A38F9" w:rsidP="00A96C63">
      <w:pPr>
        <w:pStyle w:val="u"/>
        <w:spacing w:before="0" w:beforeAutospacing="0" w:after="0" w:afterAutospacing="0" w:line="60" w:lineRule="atLeast"/>
        <w:ind w:firstLine="567"/>
        <w:jc w:val="both"/>
        <w:rPr>
          <w:sz w:val="28"/>
          <w:szCs w:val="28"/>
        </w:rPr>
      </w:pPr>
      <w:r w:rsidRPr="00A639AF">
        <w:rPr>
          <w:sz w:val="28"/>
          <w:szCs w:val="28"/>
        </w:rPr>
        <w:t xml:space="preserve">Охрана имущества при его транспортировке. Формы транспортировки, комплекс правовых, организационных, контрольно-аналитических мер, направленных на охрану имущества при его транспортировке. Основные этапы охраны имущества при его транспортировке: подготовительный, этап обеспечения сохранности  информации и перевозки груза, инструктаж, приемка груза под охрану, сопровождение имущества (груза), сдача груза из-под охраны. </w:t>
      </w:r>
    </w:p>
    <w:p w:rsidR="00BF1115" w:rsidRPr="00A639AF" w:rsidRDefault="00426A09" w:rsidP="00A96C63">
      <w:pPr>
        <w:pStyle w:val="u"/>
        <w:spacing w:before="0" w:beforeAutospacing="0" w:after="0" w:afterAutospacing="0" w:line="60" w:lineRule="atLeast"/>
        <w:ind w:firstLine="567"/>
        <w:jc w:val="both"/>
        <w:rPr>
          <w:sz w:val="28"/>
          <w:szCs w:val="28"/>
        </w:rPr>
      </w:pPr>
      <w:r w:rsidRPr="00A639AF">
        <w:rPr>
          <w:sz w:val="28"/>
          <w:szCs w:val="28"/>
        </w:rPr>
        <w:t>Т</w:t>
      </w:r>
      <w:r w:rsidR="00BF1115" w:rsidRPr="00A639AF">
        <w:rPr>
          <w:sz w:val="28"/>
          <w:szCs w:val="28"/>
        </w:rPr>
        <w:t>актик</w:t>
      </w:r>
      <w:r w:rsidRPr="00A639AF">
        <w:rPr>
          <w:sz w:val="28"/>
          <w:szCs w:val="28"/>
        </w:rPr>
        <w:t>а</w:t>
      </w:r>
      <w:r w:rsidR="00BF1115" w:rsidRPr="00A639AF">
        <w:rPr>
          <w:sz w:val="28"/>
          <w:szCs w:val="28"/>
        </w:rPr>
        <w:t xml:space="preserve"> охраны объектов</w:t>
      </w:r>
      <w:r w:rsidRPr="00A639AF">
        <w:rPr>
          <w:sz w:val="28"/>
          <w:szCs w:val="28"/>
        </w:rPr>
        <w:t xml:space="preserve"> в современных условиях в сравнении с</w:t>
      </w:r>
      <w:r w:rsidR="00BF1115" w:rsidRPr="00A639AF">
        <w:rPr>
          <w:sz w:val="28"/>
          <w:szCs w:val="28"/>
        </w:rPr>
        <w:t xml:space="preserve"> постовой служб</w:t>
      </w:r>
      <w:r w:rsidRPr="00A639AF">
        <w:rPr>
          <w:sz w:val="28"/>
          <w:szCs w:val="28"/>
        </w:rPr>
        <w:t>ой</w:t>
      </w:r>
      <w:r w:rsidR="00BF1115" w:rsidRPr="00A639AF">
        <w:rPr>
          <w:sz w:val="28"/>
          <w:szCs w:val="28"/>
        </w:rPr>
        <w:t xml:space="preserve"> на периметре объекта; дежурные тревожные группы, немедленные действия по нейтрализации нарушителей после получения сигнала тревоги на центральном пульте управления СФЗ. </w:t>
      </w:r>
      <w:r w:rsidRPr="00A639AF">
        <w:rPr>
          <w:sz w:val="28"/>
          <w:szCs w:val="28"/>
        </w:rPr>
        <w:t>С</w:t>
      </w:r>
      <w:r w:rsidR="00BF1115" w:rsidRPr="00A639AF">
        <w:rPr>
          <w:sz w:val="28"/>
          <w:szCs w:val="28"/>
        </w:rPr>
        <w:t>веден</w:t>
      </w:r>
      <w:r w:rsidRPr="00A639AF">
        <w:rPr>
          <w:sz w:val="28"/>
          <w:szCs w:val="28"/>
        </w:rPr>
        <w:t>ие</w:t>
      </w:r>
      <w:r w:rsidR="00BF1115" w:rsidRPr="00A639AF">
        <w:rPr>
          <w:sz w:val="28"/>
          <w:szCs w:val="28"/>
        </w:rPr>
        <w:t xml:space="preserve"> до минимума влияние человеческого фактора и дости</w:t>
      </w:r>
      <w:r w:rsidRPr="00A639AF">
        <w:rPr>
          <w:sz w:val="28"/>
          <w:szCs w:val="28"/>
        </w:rPr>
        <w:t>жение</w:t>
      </w:r>
      <w:r w:rsidR="00BF1115" w:rsidRPr="00A639AF">
        <w:rPr>
          <w:sz w:val="28"/>
          <w:szCs w:val="28"/>
        </w:rPr>
        <w:t xml:space="preserve"> высок</w:t>
      </w:r>
      <w:r w:rsidRPr="00A639AF">
        <w:rPr>
          <w:sz w:val="28"/>
          <w:szCs w:val="28"/>
        </w:rPr>
        <w:t>ой</w:t>
      </w:r>
      <w:r w:rsidR="00BF1115" w:rsidRPr="00A639AF">
        <w:rPr>
          <w:sz w:val="28"/>
          <w:szCs w:val="28"/>
        </w:rPr>
        <w:t xml:space="preserve"> эффективност</w:t>
      </w:r>
      <w:r w:rsidRPr="00A639AF">
        <w:rPr>
          <w:sz w:val="28"/>
          <w:szCs w:val="28"/>
        </w:rPr>
        <w:t>и</w:t>
      </w:r>
      <w:r w:rsidR="00BF1115" w:rsidRPr="00A639AF">
        <w:rPr>
          <w:sz w:val="28"/>
          <w:szCs w:val="28"/>
        </w:rPr>
        <w:t xml:space="preserve"> защиты объекта при минимальном количестве личного состава сил охраны.</w:t>
      </w:r>
    </w:p>
    <w:p w:rsidR="000F71BA" w:rsidRPr="00A639AF" w:rsidRDefault="00BF1115" w:rsidP="00A96C63">
      <w:pPr>
        <w:widowControl/>
        <w:spacing w:line="60" w:lineRule="atLeast"/>
        <w:ind w:firstLine="567"/>
        <w:rPr>
          <w:sz w:val="28"/>
          <w:szCs w:val="28"/>
        </w:rPr>
      </w:pPr>
      <w:r w:rsidRPr="00DB4CB4">
        <w:rPr>
          <w:bCs/>
          <w:sz w:val="28"/>
          <w:szCs w:val="28"/>
        </w:rPr>
        <w:t>Принципы создания СФЗ</w:t>
      </w:r>
      <w:r w:rsidR="008F7072" w:rsidRPr="00DB4CB4">
        <w:rPr>
          <w:bCs/>
          <w:sz w:val="28"/>
          <w:szCs w:val="28"/>
        </w:rPr>
        <w:t xml:space="preserve">. </w:t>
      </w:r>
      <w:r w:rsidRPr="00DB4CB4">
        <w:rPr>
          <w:bCs/>
          <w:sz w:val="28"/>
          <w:szCs w:val="28"/>
        </w:rPr>
        <w:t>Структура СФЗ</w:t>
      </w:r>
      <w:r w:rsidR="008F7072" w:rsidRPr="00DB4CB4">
        <w:rPr>
          <w:bCs/>
          <w:sz w:val="28"/>
          <w:szCs w:val="28"/>
        </w:rPr>
        <w:t xml:space="preserve">. </w:t>
      </w:r>
      <w:r w:rsidRPr="00DB4CB4">
        <w:rPr>
          <w:iCs/>
          <w:sz w:val="28"/>
          <w:szCs w:val="28"/>
        </w:rPr>
        <w:t>Система физической</w:t>
      </w:r>
      <w:r w:rsidRPr="00A639AF">
        <w:rPr>
          <w:iCs/>
          <w:sz w:val="28"/>
          <w:szCs w:val="28"/>
        </w:rPr>
        <w:t xml:space="preserve"> защиты (СФЗ) </w:t>
      </w:r>
      <w:r w:rsidR="0078149C" w:rsidRPr="00A639AF">
        <w:rPr>
          <w:iCs/>
          <w:sz w:val="28"/>
          <w:szCs w:val="28"/>
        </w:rPr>
        <w:t>как</w:t>
      </w:r>
      <w:r w:rsidRPr="00A639AF">
        <w:rPr>
          <w:iCs/>
          <w:sz w:val="28"/>
          <w:szCs w:val="28"/>
        </w:rPr>
        <w:t xml:space="preserve"> совокупность правовых норм, организационных мер и инженерно-технических решений, направленных на защиту жизненно-важных интересов и ресурсов объекта от угроз, источниками которых являются злоумышленные (несанкционированные) физические воздействия физических лиц - нарушителей</w:t>
      </w:r>
      <w:r w:rsidRPr="00A639AF">
        <w:rPr>
          <w:sz w:val="28"/>
          <w:szCs w:val="28"/>
        </w:rPr>
        <w:t xml:space="preserve"> (террористов, прес</w:t>
      </w:r>
      <w:r w:rsidR="000F71BA" w:rsidRPr="00A639AF">
        <w:rPr>
          <w:sz w:val="28"/>
          <w:szCs w:val="28"/>
        </w:rPr>
        <w:t xml:space="preserve">тупников, экстремистов и др.). </w:t>
      </w:r>
    </w:p>
    <w:p w:rsidR="000F71BA" w:rsidRPr="00A639AF" w:rsidRDefault="00D6307A" w:rsidP="00A96C63">
      <w:pPr>
        <w:widowControl/>
        <w:spacing w:line="60" w:lineRule="atLeast"/>
        <w:ind w:firstLine="567"/>
        <w:jc w:val="both"/>
        <w:rPr>
          <w:sz w:val="28"/>
          <w:szCs w:val="28"/>
        </w:rPr>
      </w:pPr>
      <w:r w:rsidRPr="00A639AF">
        <w:rPr>
          <w:sz w:val="28"/>
          <w:szCs w:val="28"/>
        </w:rPr>
        <w:t>Составные элементы</w:t>
      </w:r>
      <w:r w:rsidR="00BF1115" w:rsidRPr="00A639AF">
        <w:rPr>
          <w:sz w:val="28"/>
          <w:szCs w:val="28"/>
        </w:rPr>
        <w:t xml:space="preserve"> едино</w:t>
      </w:r>
      <w:r w:rsidRPr="00A639AF">
        <w:rPr>
          <w:sz w:val="28"/>
          <w:szCs w:val="28"/>
        </w:rPr>
        <w:t>го</w:t>
      </w:r>
      <w:r w:rsidR="00BF1115" w:rsidRPr="00A639AF">
        <w:rPr>
          <w:sz w:val="28"/>
          <w:szCs w:val="28"/>
        </w:rPr>
        <w:t xml:space="preserve"> комплекс</w:t>
      </w:r>
      <w:r w:rsidRPr="00A639AF">
        <w:rPr>
          <w:sz w:val="28"/>
          <w:szCs w:val="28"/>
        </w:rPr>
        <w:t>а:</w:t>
      </w:r>
      <w:r w:rsidR="00BF1115" w:rsidRPr="00A639AF">
        <w:rPr>
          <w:sz w:val="28"/>
          <w:szCs w:val="28"/>
        </w:rPr>
        <w:t xml:space="preserve"> люди (служба безопасности, силы охраны),  техника - комплекс инженерно-технических средств охраны (ИТСО)</w:t>
      </w:r>
      <w:r w:rsidRPr="00A639AF">
        <w:rPr>
          <w:sz w:val="28"/>
          <w:szCs w:val="28"/>
        </w:rPr>
        <w:t>,</w:t>
      </w:r>
      <w:r w:rsidR="00BF1115" w:rsidRPr="00A639AF">
        <w:rPr>
          <w:sz w:val="28"/>
          <w:szCs w:val="28"/>
        </w:rPr>
        <w:t xml:space="preserve"> комплекс инженерно-технических средств физической защиты (ИТСФЗ). </w:t>
      </w:r>
      <w:r w:rsidRPr="00A639AF">
        <w:rPr>
          <w:sz w:val="28"/>
          <w:szCs w:val="28"/>
        </w:rPr>
        <w:t>В</w:t>
      </w:r>
      <w:r w:rsidR="00BF1115" w:rsidRPr="00A639AF">
        <w:rPr>
          <w:sz w:val="28"/>
          <w:szCs w:val="28"/>
        </w:rPr>
        <w:t>заимодействи</w:t>
      </w:r>
      <w:r w:rsidRPr="00A639AF">
        <w:rPr>
          <w:sz w:val="28"/>
          <w:szCs w:val="28"/>
        </w:rPr>
        <w:t>е в обеспечении</w:t>
      </w:r>
      <w:r w:rsidR="00BF1115" w:rsidRPr="00A639AF">
        <w:rPr>
          <w:sz w:val="28"/>
          <w:szCs w:val="28"/>
        </w:rPr>
        <w:t xml:space="preserve"> эффективност</w:t>
      </w:r>
      <w:r w:rsidRPr="00A639AF">
        <w:rPr>
          <w:sz w:val="28"/>
          <w:szCs w:val="28"/>
        </w:rPr>
        <w:t>и</w:t>
      </w:r>
      <w:r w:rsidR="00BF1115" w:rsidRPr="00A639AF">
        <w:rPr>
          <w:sz w:val="28"/>
          <w:szCs w:val="28"/>
        </w:rPr>
        <w:t xml:space="preserve"> СФЗ. </w:t>
      </w:r>
    </w:p>
    <w:p w:rsidR="00D6307A" w:rsidRPr="00A639AF" w:rsidRDefault="00BF1115" w:rsidP="00A96C63">
      <w:pPr>
        <w:widowControl/>
        <w:spacing w:line="60" w:lineRule="atLeast"/>
        <w:ind w:firstLine="567"/>
        <w:jc w:val="both"/>
        <w:rPr>
          <w:sz w:val="28"/>
          <w:szCs w:val="28"/>
        </w:rPr>
      </w:pPr>
      <w:r w:rsidRPr="00A639AF">
        <w:rPr>
          <w:sz w:val="28"/>
          <w:szCs w:val="28"/>
        </w:rPr>
        <w:t xml:space="preserve">Современные СФЗ </w:t>
      </w:r>
      <w:r w:rsidR="008F7072" w:rsidRPr="00A639AF">
        <w:rPr>
          <w:sz w:val="28"/>
          <w:szCs w:val="28"/>
        </w:rPr>
        <w:t>и её</w:t>
      </w:r>
      <w:r w:rsidRPr="00A639AF">
        <w:rPr>
          <w:sz w:val="28"/>
          <w:szCs w:val="28"/>
        </w:rPr>
        <w:t xml:space="preserve"> основные составные части (подсистемы): - система контроля и управления доступом персонала (СКУД), - система охранной сигнализации (СОС), - система телевизионного наблюдения (СТН),</w:t>
      </w:r>
      <w:r w:rsidR="008F7072" w:rsidRPr="00A639AF">
        <w:rPr>
          <w:sz w:val="28"/>
          <w:szCs w:val="28"/>
        </w:rPr>
        <w:t xml:space="preserve"> </w:t>
      </w:r>
      <w:r w:rsidRPr="00A639AF">
        <w:rPr>
          <w:sz w:val="28"/>
          <w:szCs w:val="28"/>
        </w:rPr>
        <w:t>- система оперативной связи и оповещения</w:t>
      </w:r>
      <w:r w:rsidR="008F7072" w:rsidRPr="00A639AF">
        <w:rPr>
          <w:sz w:val="28"/>
          <w:szCs w:val="28"/>
        </w:rPr>
        <w:t xml:space="preserve">, - </w:t>
      </w:r>
      <w:r w:rsidRPr="00A639AF">
        <w:rPr>
          <w:sz w:val="28"/>
          <w:szCs w:val="28"/>
        </w:rPr>
        <w:t xml:space="preserve">обеспечивающие системы (освещения, электропитания, охранного освещения и др.). </w:t>
      </w:r>
    </w:p>
    <w:p w:rsidR="00D6307A" w:rsidRPr="00A639AF" w:rsidRDefault="00D6307A" w:rsidP="00A70155">
      <w:pPr>
        <w:widowControl/>
        <w:spacing w:line="60" w:lineRule="atLeast"/>
        <w:ind w:firstLine="567"/>
        <w:jc w:val="both"/>
        <w:rPr>
          <w:sz w:val="28"/>
          <w:szCs w:val="28"/>
        </w:rPr>
      </w:pPr>
      <w:r w:rsidRPr="00A639AF">
        <w:rPr>
          <w:sz w:val="28"/>
          <w:szCs w:val="28"/>
        </w:rPr>
        <w:t>З</w:t>
      </w:r>
      <w:r w:rsidR="00BF1115" w:rsidRPr="00A639AF">
        <w:rPr>
          <w:sz w:val="28"/>
          <w:szCs w:val="28"/>
        </w:rPr>
        <w:t>ащит</w:t>
      </w:r>
      <w:r w:rsidRPr="00A639AF">
        <w:rPr>
          <w:sz w:val="28"/>
          <w:szCs w:val="28"/>
        </w:rPr>
        <w:t>а</w:t>
      </w:r>
      <w:r w:rsidR="00BF1115" w:rsidRPr="00A639AF">
        <w:rPr>
          <w:sz w:val="28"/>
          <w:szCs w:val="28"/>
        </w:rPr>
        <w:t xml:space="preserve"> жизненно важных центров и систем объекта от непреднамеренных, ошибочных или некомпетентных действий персонала, которые по характеру возможного ущерба приближаются к НСД внешних нарушителей</w:t>
      </w:r>
      <w:r w:rsidRPr="00A639AF">
        <w:rPr>
          <w:sz w:val="28"/>
          <w:szCs w:val="28"/>
        </w:rPr>
        <w:t>.</w:t>
      </w:r>
      <w:r w:rsidR="00BF1115" w:rsidRPr="00A639AF">
        <w:rPr>
          <w:sz w:val="28"/>
          <w:szCs w:val="28"/>
        </w:rPr>
        <w:t xml:space="preserve"> </w:t>
      </w:r>
      <w:r w:rsidRPr="00A639AF">
        <w:rPr>
          <w:sz w:val="28"/>
          <w:szCs w:val="28"/>
        </w:rPr>
        <w:t>Ограничения принципа</w:t>
      </w:r>
      <w:r w:rsidR="00BF1115" w:rsidRPr="00A639AF">
        <w:rPr>
          <w:sz w:val="28"/>
          <w:szCs w:val="28"/>
        </w:rPr>
        <w:t xml:space="preserve"> "разумной достаточности"</w:t>
      </w:r>
      <w:r w:rsidR="0095299E" w:rsidRPr="00A639AF">
        <w:rPr>
          <w:sz w:val="28"/>
          <w:szCs w:val="28"/>
        </w:rPr>
        <w:t>.</w:t>
      </w:r>
      <w:r w:rsidRPr="00A639AF">
        <w:rPr>
          <w:sz w:val="28"/>
          <w:szCs w:val="28"/>
        </w:rPr>
        <w:t xml:space="preserve"> </w:t>
      </w:r>
    </w:p>
    <w:p w:rsidR="000F71BA" w:rsidRPr="00A639AF" w:rsidRDefault="00D6307A" w:rsidP="00A70155">
      <w:pPr>
        <w:widowControl/>
        <w:spacing w:line="60" w:lineRule="atLeast"/>
        <w:ind w:firstLine="567"/>
        <w:jc w:val="both"/>
        <w:rPr>
          <w:sz w:val="28"/>
          <w:szCs w:val="28"/>
        </w:rPr>
      </w:pPr>
      <w:r w:rsidRPr="00A639AF">
        <w:rPr>
          <w:sz w:val="28"/>
          <w:szCs w:val="28"/>
        </w:rPr>
        <w:t>Элементы</w:t>
      </w:r>
      <w:r w:rsidR="00BF1115" w:rsidRPr="00A639AF">
        <w:rPr>
          <w:sz w:val="28"/>
          <w:szCs w:val="28"/>
        </w:rPr>
        <w:t xml:space="preserve"> проектировани</w:t>
      </w:r>
      <w:r w:rsidRPr="00A639AF">
        <w:rPr>
          <w:sz w:val="28"/>
          <w:szCs w:val="28"/>
        </w:rPr>
        <w:t>я</w:t>
      </w:r>
      <w:r w:rsidR="00BF1115" w:rsidRPr="00A639AF">
        <w:rPr>
          <w:sz w:val="28"/>
          <w:szCs w:val="28"/>
        </w:rPr>
        <w:t xml:space="preserve">; </w:t>
      </w:r>
    </w:p>
    <w:p w:rsidR="000F71BA" w:rsidRPr="00A639AF" w:rsidRDefault="00D6307A" w:rsidP="00A70155">
      <w:pPr>
        <w:widowControl/>
        <w:spacing w:line="60" w:lineRule="atLeast"/>
        <w:ind w:firstLine="567"/>
        <w:jc w:val="both"/>
        <w:rPr>
          <w:sz w:val="28"/>
          <w:szCs w:val="28"/>
        </w:rPr>
      </w:pPr>
      <w:r w:rsidRPr="00A639AF">
        <w:rPr>
          <w:sz w:val="28"/>
          <w:szCs w:val="28"/>
        </w:rPr>
        <w:t>- а</w:t>
      </w:r>
      <w:r w:rsidR="00BF1115" w:rsidRPr="00A639AF">
        <w:rPr>
          <w:sz w:val="28"/>
          <w:szCs w:val="28"/>
        </w:rPr>
        <w:t>нализ уязвимости объекта и существующей СФЗ.</w:t>
      </w:r>
    </w:p>
    <w:p w:rsidR="000F71BA" w:rsidRPr="00A639AF" w:rsidRDefault="00D6307A" w:rsidP="00A70155">
      <w:pPr>
        <w:widowControl/>
        <w:spacing w:line="60" w:lineRule="atLeast"/>
        <w:ind w:firstLine="567"/>
        <w:jc w:val="both"/>
        <w:rPr>
          <w:sz w:val="28"/>
          <w:szCs w:val="28"/>
        </w:rPr>
      </w:pPr>
      <w:r w:rsidRPr="00A639AF">
        <w:rPr>
          <w:sz w:val="28"/>
          <w:szCs w:val="28"/>
        </w:rPr>
        <w:lastRenderedPageBreak/>
        <w:t>- р</w:t>
      </w:r>
      <w:r w:rsidR="00BF1115" w:rsidRPr="00A639AF">
        <w:rPr>
          <w:sz w:val="28"/>
          <w:szCs w:val="28"/>
        </w:rPr>
        <w:t xml:space="preserve">азработка принципов физической защиты объекта. </w:t>
      </w:r>
    </w:p>
    <w:p w:rsidR="000F71BA" w:rsidRPr="00A639AF" w:rsidRDefault="00D6307A" w:rsidP="00A70155">
      <w:pPr>
        <w:widowControl/>
        <w:spacing w:line="60" w:lineRule="atLeast"/>
        <w:ind w:left="540"/>
        <w:jc w:val="both"/>
        <w:rPr>
          <w:sz w:val="28"/>
          <w:szCs w:val="28"/>
        </w:rPr>
      </w:pPr>
      <w:r w:rsidRPr="00A639AF">
        <w:rPr>
          <w:sz w:val="28"/>
          <w:szCs w:val="28"/>
        </w:rPr>
        <w:t>- р</w:t>
      </w:r>
      <w:r w:rsidR="00BF1115" w:rsidRPr="00A639AF">
        <w:rPr>
          <w:sz w:val="28"/>
          <w:szCs w:val="28"/>
        </w:rPr>
        <w:t>азработка технико-экономического обоснования создания СФЗ и</w:t>
      </w:r>
      <w:r w:rsidR="000F71BA" w:rsidRPr="00A639AF">
        <w:rPr>
          <w:sz w:val="28"/>
          <w:szCs w:val="28"/>
        </w:rPr>
        <w:t xml:space="preserve"> </w:t>
      </w:r>
      <w:r w:rsidR="004166FF">
        <w:rPr>
          <w:sz w:val="28"/>
          <w:szCs w:val="28"/>
        </w:rPr>
        <w:t xml:space="preserve">                  </w:t>
      </w:r>
      <w:r w:rsidR="00BF1115" w:rsidRPr="00A639AF">
        <w:rPr>
          <w:sz w:val="28"/>
          <w:szCs w:val="28"/>
        </w:rPr>
        <w:t xml:space="preserve">комплекса ИТСО. </w:t>
      </w:r>
    </w:p>
    <w:p w:rsidR="000F71BA" w:rsidRPr="00A639AF" w:rsidRDefault="00BF1115" w:rsidP="00A70155">
      <w:pPr>
        <w:widowControl/>
        <w:spacing w:line="60" w:lineRule="atLeast"/>
        <w:ind w:firstLine="567"/>
        <w:jc w:val="both"/>
        <w:rPr>
          <w:sz w:val="28"/>
          <w:szCs w:val="28"/>
        </w:rPr>
      </w:pPr>
      <w:r w:rsidRPr="00A639AF">
        <w:rPr>
          <w:sz w:val="28"/>
          <w:szCs w:val="28"/>
        </w:rPr>
        <w:t>Концепция физической безопасности объекта</w:t>
      </w:r>
      <w:r w:rsidR="000F71BA" w:rsidRPr="00A639AF">
        <w:rPr>
          <w:sz w:val="28"/>
          <w:szCs w:val="28"/>
        </w:rPr>
        <w:t>.</w:t>
      </w:r>
    </w:p>
    <w:p w:rsidR="000F71BA" w:rsidRPr="00A639AF" w:rsidRDefault="00D6307A" w:rsidP="00A70155">
      <w:pPr>
        <w:widowControl/>
        <w:spacing w:line="60" w:lineRule="atLeast"/>
        <w:ind w:firstLine="567"/>
        <w:jc w:val="both"/>
        <w:rPr>
          <w:sz w:val="28"/>
          <w:szCs w:val="28"/>
        </w:rPr>
      </w:pPr>
      <w:r w:rsidRPr="00A639AF">
        <w:rPr>
          <w:sz w:val="28"/>
          <w:szCs w:val="28"/>
        </w:rPr>
        <w:t>Р</w:t>
      </w:r>
      <w:r w:rsidR="00BF1115" w:rsidRPr="00A639AF">
        <w:rPr>
          <w:sz w:val="28"/>
          <w:szCs w:val="28"/>
        </w:rPr>
        <w:t>азработка руководства к действию по созданию СФЗ - "Концепции физической безопасности объекта"</w:t>
      </w:r>
    </w:p>
    <w:p w:rsidR="000F71BA" w:rsidRPr="00A639AF" w:rsidRDefault="00D6307A" w:rsidP="00A70155">
      <w:pPr>
        <w:widowControl/>
        <w:spacing w:line="60" w:lineRule="atLeast"/>
        <w:ind w:firstLine="567"/>
        <w:jc w:val="both"/>
        <w:rPr>
          <w:sz w:val="28"/>
          <w:szCs w:val="28"/>
        </w:rPr>
      </w:pPr>
      <w:r w:rsidRPr="00A639AF">
        <w:rPr>
          <w:sz w:val="28"/>
          <w:szCs w:val="28"/>
        </w:rPr>
        <w:t>П</w:t>
      </w:r>
      <w:r w:rsidR="00BF1115" w:rsidRPr="00A639AF">
        <w:rPr>
          <w:sz w:val="28"/>
          <w:szCs w:val="28"/>
        </w:rPr>
        <w:t>ути и методы решения основных задач по обеспечению безопасности объекта</w:t>
      </w:r>
      <w:r w:rsidRPr="00A639AF">
        <w:rPr>
          <w:sz w:val="28"/>
          <w:szCs w:val="28"/>
        </w:rPr>
        <w:t xml:space="preserve">, </w:t>
      </w:r>
      <w:r w:rsidR="00BF1115" w:rsidRPr="00A639AF">
        <w:rPr>
          <w:sz w:val="28"/>
          <w:szCs w:val="28"/>
        </w:rPr>
        <w:t>отвеча</w:t>
      </w:r>
      <w:r w:rsidRPr="00A639AF">
        <w:rPr>
          <w:sz w:val="28"/>
          <w:szCs w:val="28"/>
        </w:rPr>
        <w:t>ющие</w:t>
      </w:r>
      <w:r w:rsidR="00BF1115" w:rsidRPr="00A639AF">
        <w:rPr>
          <w:sz w:val="28"/>
          <w:szCs w:val="28"/>
        </w:rPr>
        <w:t xml:space="preserve"> на вопросы: "что защищать?", "от кого защищать?", "как защищать?".</w:t>
      </w:r>
    </w:p>
    <w:p w:rsidR="000F71BA" w:rsidRPr="00DB4CB4" w:rsidRDefault="00BF1115" w:rsidP="00A70155">
      <w:pPr>
        <w:widowControl/>
        <w:spacing w:line="60" w:lineRule="atLeast"/>
        <w:ind w:firstLine="567"/>
        <w:jc w:val="both"/>
        <w:rPr>
          <w:bCs/>
          <w:sz w:val="28"/>
          <w:szCs w:val="28"/>
        </w:rPr>
      </w:pPr>
      <w:r w:rsidRPr="00DB4CB4">
        <w:rPr>
          <w:bCs/>
          <w:sz w:val="28"/>
          <w:szCs w:val="28"/>
        </w:rPr>
        <w:t>Анализ уязвимости объекта</w:t>
      </w:r>
      <w:r w:rsidR="00DB4CB4">
        <w:rPr>
          <w:bCs/>
          <w:sz w:val="28"/>
          <w:szCs w:val="28"/>
        </w:rPr>
        <w:t xml:space="preserve">. </w:t>
      </w:r>
    </w:p>
    <w:p w:rsidR="000F71BA" w:rsidRPr="00A639AF" w:rsidRDefault="00BF1115" w:rsidP="00A70155">
      <w:pPr>
        <w:widowControl/>
        <w:spacing w:line="60" w:lineRule="atLeast"/>
        <w:ind w:firstLine="567"/>
        <w:jc w:val="both"/>
        <w:rPr>
          <w:sz w:val="28"/>
          <w:szCs w:val="28"/>
        </w:rPr>
      </w:pPr>
      <w:r w:rsidRPr="00A639AF">
        <w:rPr>
          <w:bCs/>
          <w:sz w:val="28"/>
          <w:szCs w:val="28"/>
        </w:rPr>
        <w:t>Цели и задачи анализа</w:t>
      </w:r>
      <w:r w:rsidR="00713F04" w:rsidRPr="00A639AF">
        <w:rPr>
          <w:bCs/>
          <w:sz w:val="28"/>
          <w:szCs w:val="28"/>
        </w:rPr>
        <w:t xml:space="preserve"> - определение </w:t>
      </w:r>
      <w:r w:rsidRPr="00A639AF">
        <w:rPr>
          <w:sz w:val="28"/>
          <w:szCs w:val="28"/>
        </w:rPr>
        <w:t>уязвимости объекта и существующей системы физической безопасности (защиты).</w:t>
      </w:r>
    </w:p>
    <w:p w:rsidR="00713F04" w:rsidRPr="00A639AF" w:rsidRDefault="00BF1115" w:rsidP="00676E1F">
      <w:pPr>
        <w:widowControl/>
        <w:spacing w:line="60" w:lineRule="atLeast"/>
        <w:ind w:firstLine="567"/>
        <w:jc w:val="both"/>
        <w:rPr>
          <w:sz w:val="28"/>
          <w:szCs w:val="28"/>
        </w:rPr>
      </w:pPr>
      <w:r w:rsidRPr="00A639AF">
        <w:rPr>
          <w:sz w:val="28"/>
          <w:szCs w:val="28"/>
        </w:rPr>
        <w:t>а) определение важных для жизнедеятельности объекта предметов защиты (наиболее вероятных целей злоумышленных акций нарушителей);</w:t>
      </w:r>
    </w:p>
    <w:p w:rsidR="00713F04" w:rsidRPr="00A639AF" w:rsidRDefault="00BF1115" w:rsidP="00676E1F">
      <w:pPr>
        <w:widowControl/>
        <w:spacing w:line="60" w:lineRule="atLeast"/>
        <w:ind w:firstLine="567"/>
        <w:jc w:val="both"/>
        <w:rPr>
          <w:sz w:val="28"/>
          <w:szCs w:val="28"/>
        </w:rPr>
      </w:pPr>
      <w:r w:rsidRPr="00A639AF">
        <w:rPr>
          <w:sz w:val="28"/>
          <w:szCs w:val="28"/>
        </w:rPr>
        <w:t xml:space="preserve">б) определение возможных угроз и моделей вероятных исполнителей угроз (нарушителей); </w:t>
      </w:r>
    </w:p>
    <w:p w:rsidR="00713F04" w:rsidRPr="00A639AF" w:rsidRDefault="00BF1115" w:rsidP="00676E1F">
      <w:pPr>
        <w:widowControl/>
        <w:spacing w:line="60" w:lineRule="atLeast"/>
        <w:ind w:firstLine="567"/>
        <w:jc w:val="both"/>
        <w:rPr>
          <w:sz w:val="28"/>
          <w:szCs w:val="28"/>
        </w:rPr>
      </w:pPr>
      <w:r w:rsidRPr="00A639AF">
        <w:rPr>
          <w:sz w:val="28"/>
          <w:szCs w:val="28"/>
        </w:rPr>
        <w:t xml:space="preserve">в) оценка возможного ущерба от реализации прогнозируемых угроз безопасности; </w:t>
      </w:r>
    </w:p>
    <w:p w:rsidR="00713F04" w:rsidRPr="00A639AF" w:rsidRDefault="00BF1115" w:rsidP="00676E1F">
      <w:pPr>
        <w:widowControl/>
        <w:spacing w:line="60" w:lineRule="atLeast"/>
        <w:ind w:firstLine="567"/>
        <w:jc w:val="both"/>
        <w:rPr>
          <w:sz w:val="28"/>
          <w:szCs w:val="28"/>
        </w:rPr>
      </w:pPr>
      <w:r w:rsidRPr="00A639AF">
        <w:rPr>
          <w:sz w:val="28"/>
          <w:szCs w:val="28"/>
        </w:rPr>
        <w:t xml:space="preserve">г) оценка </w:t>
      </w:r>
      <w:r w:rsidR="009947B2">
        <w:rPr>
          <w:sz w:val="28"/>
          <w:szCs w:val="28"/>
        </w:rPr>
        <w:t xml:space="preserve"> </w:t>
      </w:r>
      <w:r w:rsidRPr="00A639AF">
        <w:rPr>
          <w:sz w:val="28"/>
          <w:szCs w:val="28"/>
        </w:rPr>
        <w:t>уязвимости</w:t>
      </w:r>
      <w:r w:rsidR="009947B2">
        <w:rPr>
          <w:sz w:val="28"/>
          <w:szCs w:val="28"/>
        </w:rPr>
        <w:t xml:space="preserve">  </w:t>
      </w:r>
      <w:r w:rsidRPr="00A639AF">
        <w:rPr>
          <w:sz w:val="28"/>
          <w:szCs w:val="28"/>
        </w:rPr>
        <w:t xml:space="preserve"> объекта</w:t>
      </w:r>
      <w:r w:rsidR="009947B2">
        <w:rPr>
          <w:sz w:val="28"/>
          <w:szCs w:val="28"/>
        </w:rPr>
        <w:t xml:space="preserve">  </w:t>
      </w:r>
      <w:r w:rsidRPr="00A639AF">
        <w:rPr>
          <w:sz w:val="28"/>
          <w:szCs w:val="28"/>
        </w:rPr>
        <w:t xml:space="preserve"> и </w:t>
      </w:r>
      <w:r w:rsidR="009947B2">
        <w:rPr>
          <w:sz w:val="28"/>
          <w:szCs w:val="28"/>
        </w:rPr>
        <w:t xml:space="preserve">  </w:t>
      </w:r>
      <w:r w:rsidRPr="00A639AF">
        <w:rPr>
          <w:sz w:val="28"/>
          <w:szCs w:val="28"/>
        </w:rPr>
        <w:t xml:space="preserve">существующей системы безопасности; </w:t>
      </w:r>
    </w:p>
    <w:p w:rsidR="00713F04" w:rsidRPr="00A639AF" w:rsidRDefault="00BF1115" w:rsidP="00676E1F">
      <w:pPr>
        <w:widowControl/>
        <w:spacing w:line="60" w:lineRule="atLeast"/>
        <w:ind w:firstLine="567"/>
        <w:jc w:val="both"/>
        <w:rPr>
          <w:sz w:val="28"/>
          <w:szCs w:val="28"/>
        </w:rPr>
      </w:pPr>
      <w:r w:rsidRPr="00A639AF">
        <w:rPr>
          <w:sz w:val="28"/>
          <w:szCs w:val="28"/>
        </w:rPr>
        <w:t xml:space="preserve">д) разработка общих рекомендаций по обеспечению безопасности объекта. </w:t>
      </w:r>
    </w:p>
    <w:p w:rsidR="00713F04" w:rsidRPr="00A639AF" w:rsidRDefault="00713F04" w:rsidP="00B642FF">
      <w:pPr>
        <w:widowControl/>
        <w:spacing w:line="60" w:lineRule="atLeast"/>
        <w:ind w:firstLine="540"/>
        <w:jc w:val="both"/>
        <w:rPr>
          <w:sz w:val="28"/>
          <w:szCs w:val="28"/>
        </w:rPr>
      </w:pPr>
      <w:r w:rsidRPr="00A639AF">
        <w:rPr>
          <w:sz w:val="28"/>
          <w:szCs w:val="28"/>
        </w:rPr>
        <w:t>М</w:t>
      </w:r>
      <w:r w:rsidR="00BF1115" w:rsidRPr="00A639AF">
        <w:rPr>
          <w:sz w:val="28"/>
          <w:szCs w:val="28"/>
        </w:rPr>
        <w:t>етод</w:t>
      </w:r>
      <w:r w:rsidRPr="00A639AF">
        <w:rPr>
          <w:sz w:val="28"/>
          <w:szCs w:val="28"/>
        </w:rPr>
        <w:t>ы</w:t>
      </w:r>
      <w:r w:rsidR="00BF1115" w:rsidRPr="00A639AF">
        <w:rPr>
          <w:sz w:val="28"/>
          <w:szCs w:val="28"/>
        </w:rPr>
        <w:t xml:space="preserve"> экспертных оценок комиссией, </w:t>
      </w:r>
      <w:r w:rsidRPr="00A639AF">
        <w:rPr>
          <w:sz w:val="28"/>
          <w:szCs w:val="28"/>
        </w:rPr>
        <w:t>состав</w:t>
      </w:r>
      <w:r w:rsidR="000F71BA" w:rsidRPr="00A639AF">
        <w:rPr>
          <w:sz w:val="28"/>
          <w:szCs w:val="28"/>
        </w:rPr>
        <w:t>.</w:t>
      </w:r>
      <w:r w:rsidR="00BF1115" w:rsidRPr="00A639AF">
        <w:rPr>
          <w:sz w:val="28"/>
          <w:szCs w:val="28"/>
        </w:rPr>
        <w:t xml:space="preserve"> Гриф конфиденциальности</w:t>
      </w:r>
      <w:r w:rsidRPr="00A639AF">
        <w:rPr>
          <w:sz w:val="28"/>
          <w:szCs w:val="28"/>
        </w:rPr>
        <w:t>.</w:t>
      </w:r>
      <w:r w:rsidR="00BF1115" w:rsidRPr="00A639AF">
        <w:rPr>
          <w:sz w:val="28"/>
          <w:szCs w:val="28"/>
        </w:rPr>
        <w:t xml:space="preserve"> </w:t>
      </w:r>
      <w:r w:rsidRPr="00A639AF">
        <w:rPr>
          <w:sz w:val="28"/>
          <w:szCs w:val="28"/>
        </w:rPr>
        <w:t>Круг исполнителей</w:t>
      </w:r>
      <w:r w:rsidR="00BF1115" w:rsidRPr="00A639AF">
        <w:rPr>
          <w:sz w:val="28"/>
          <w:szCs w:val="28"/>
        </w:rPr>
        <w:t xml:space="preserve">. </w:t>
      </w:r>
      <w:r w:rsidRPr="00A639AF">
        <w:rPr>
          <w:sz w:val="28"/>
          <w:szCs w:val="28"/>
        </w:rPr>
        <w:t>Количетво экземпляров</w:t>
      </w:r>
    </w:p>
    <w:p w:rsidR="00BF1115" w:rsidRPr="00A639AF" w:rsidRDefault="00BF1115" w:rsidP="00B642FF">
      <w:pPr>
        <w:widowControl/>
        <w:tabs>
          <w:tab w:val="num" w:pos="993"/>
        </w:tabs>
        <w:spacing w:line="60" w:lineRule="atLeast"/>
        <w:ind w:firstLine="540"/>
        <w:jc w:val="both"/>
        <w:rPr>
          <w:sz w:val="28"/>
          <w:szCs w:val="28"/>
        </w:rPr>
      </w:pPr>
      <w:r w:rsidRPr="00DB4CB4">
        <w:rPr>
          <w:bCs/>
          <w:sz w:val="28"/>
          <w:szCs w:val="28"/>
        </w:rPr>
        <w:t>Предметы защиты</w:t>
      </w:r>
      <w:r w:rsidR="0095299E" w:rsidRPr="00DB4CB4">
        <w:rPr>
          <w:bCs/>
          <w:sz w:val="28"/>
          <w:szCs w:val="28"/>
        </w:rPr>
        <w:t xml:space="preserve">: </w:t>
      </w:r>
      <w:r w:rsidRPr="00DB4CB4">
        <w:rPr>
          <w:iCs/>
          <w:sz w:val="28"/>
          <w:szCs w:val="28"/>
        </w:rPr>
        <w:t xml:space="preserve">люди (персонал предприятия); </w:t>
      </w:r>
      <w:r w:rsidRPr="00DB4CB4">
        <w:rPr>
          <w:sz w:val="28"/>
          <w:szCs w:val="28"/>
        </w:rPr>
        <w:t>имущество</w:t>
      </w:r>
      <w:r w:rsidR="0095299E" w:rsidRPr="00DB4CB4">
        <w:rPr>
          <w:sz w:val="28"/>
          <w:szCs w:val="28"/>
        </w:rPr>
        <w:t>,</w:t>
      </w:r>
      <w:r w:rsidRPr="00A639AF">
        <w:rPr>
          <w:sz w:val="28"/>
          <w:szCs w:val="28"/>
        </w:rPr>
        <w:t xml:space="preserve"> важное или дефицитное технологическое оборудование; секретная и конфиденциальная документация;</w:t>
      </w:r>
      <w:r w:rsidR="0095299E" w:rsidRPr="00A639AF">
        <w:rPr>
          <w:sz w:val="28"/>
          <w:szCs w:val="28"/>
        </w:rPr>
        <w:t xml:space="preserve"> </w:t>
      </w:r>
      <w:r w:rsidRPr="00A639AF">
        <w:rPr>
          <w:sz w:val="28"/>
          <w:szCs w:val="28"/>
        </w:rPr>
        <w:t xml:space="preserve"> материальные и финансовые ценности; готовая продукция;</w:t>
      </w:r>
      <w:r w:rsidR="0095299E" w:rsidRPr="00A639AF">
        <w:rPr>
          <w:sz w:val="28"/>
          <w:szCs w:val="28"/>
        </w:rPr>
        <w:t xml:space="preserve"> </w:t>
      </w:r>
      <w:r w:rsidRPr="00A639AF">
        <w:rPr>
          <w:sz w:val="28"/>
          <w:szCs w:val="28"/>
        </w:rPr>
        <w:t xml:space="preserve">интеллектуальная собственность (ноу-хау); средства вычислительной техники (СВТ); контрольно-измерительные приборы (КИП) и др.; </w:t>
      </w:r>
      <w:r w:rsidR="0095299E" w:rsidRPr="00A639AF">
        <w:rPr>
          <w:iCs/>
          <w:sz w:val="28"/>
          <w:szCs w:val="28"/>
        </w:rPr>
        <w:t xml:space="preserve">информация конфиденциальная </w:t>
      </w:r>
      <w:r w:rsidRPr="00A639AF">
        <w:rPr>
          <w:sz w:val="28"/>
          <w:szCs w:val="28"/>
        </w:rPr>
        <w:t xml:space="preserve">на материальных носителях, а также циркулирующая во внутренних коммуникационных каналах связи и информации, в кабинетах руководства предприятия, на совещаниях и заседаниях; </w:t>
      </w:r>
      <w:r w:rsidRPr="00A639AF">
        <w:rPr>
          <w:iCs/>
          <w:sz w:val="28"/>
          <w:szCs w:val="28"/>
        </w:rPr>
        <w:t>финансово-экономические ресурсы,</w:t>
      </w:r>
      <w:r w:rsidRPr="00A639AF">
        <w:rPr>
          <w:sz w:val="28"/>
          <w:szCs w:val="28"/>
        </w:rPr>
        <w:t xml:space="preserve"> обеспечивающие эффективное и устойчивое развитие предприятия (капитал, коммерческие интересы, бизнес-планы, договорные документы и обязательства и т.п.). </w:t>
      </w:r>
    </w:p>
    <w:p w:rsidR="000F71BA" w:rsidRPr="00A639AF" w:rsidRDefault="00BF1115" w:rsidP="00B642FF">
      <w:pPr>
        <w:widowControl/>
        <w:tabs>
          <w:tab w:val="num" w:pos="993"/>
        </w:tabs>
        <w:spacing w:line="60" w:lineRule="atLeast"/>
        <w:ind w:firstLine="540"/>
        <w:jc w:val="both"/>
        <w:rPr>
          <w:sz w:val="28"/>
          <w:szCs w:val="28"/>
        </w:rPr>
      </w:pPr>
      <w:r w:rsidRPr="00DB4CB4">
        <w:rPr>
          <w:bCs/>
          <w:sz w:val="28"/>
          <w:szCs w:val="28"/>
        </w:rPr>
        <w:t>Угрозы безопасности</w:t>
      </w:r>
      <w:r w:rsidR="0095299E" w:rsidRPr="00DB4CB4">
        <w:rPr>
          <w:bCs/>
          <w:sz w:val="28"/>
          <w:szCs w:val="28"/>
        </w:rPr>
        <w:t xml:space="preserve">: </w:t>
      </w:r>
      <w:r w:rsidRPr="00DB4CB4">
        <w:rPr>
          <w:sz w:val="28"/>
          <w:szCs w:val="28"/>
        </w:rPr>
        <w:t>хищение или порча имущества;</w:t>
      </w:r>
      <w:r w:rsidRPr="00A639AF">
        <w:rPr>
          <w:sz w:val="28"/>
          <w:szCs w:val="28"/>
        </w:rPr>
        <w:t xml:space="preserve"> несанкционированный съем конфиденциальной информации; </w:t>
      </w:r>
      <w:r w:rsidR="00A70AD0" w:rsidRPr="00A639AF">
        <w:rPr>
          <w:sz w:val="28"/>
          <w:szCs w:val="28"/>
        </w:rPr>
        <w:t xml:space="preserve">чрезвычайная </w:t>
      </w:r>
      <w:r w:rsidR="0095299E" w:rsidRPr="00A639AF">
        <w:rPr>
          <w:sz w:val="28"/>
          <w:szCs w:val="28"/>
        </w:rPr>
        <w:t>с</w:t>
      </w:r>
      <w:r w:rsidR="00A70AD0" w:rsidRPr="00A639AF">
        <w:rPr>
          <w:sz w:val="28"/>
          <w:szCs w:val="28"/>
        </w:rPr>
        <w:t xml:space="preserve">итуация (пожар, разрушение, затопление, авария, хищение опасных веществ и т.п.); </w:t>
      </w:r>
      <w:r w:rsidRPr="00A639AF">
        <w:rPr>
          <w:sz w:val="28"/>
          <w:szCs w:val="28"/>
        </w:rPr>
        <w:t xml:space="preserve">ухудшение эффективности функционирования, устойчивости </w:t>
      </w:r>
      <w:r w:rsidR="0095299E" w:rsidRPr="00A639AF">
        <w:rPr>
          <w:sz w:val="28"/>
          <w:szCs w:val="28"/>
        </w:rPr>
        <w:t>р</w:t>
      </w:r>
      <w:r w:rsidRPr="00A639AF">
        <w:rPr>
          <w:sz w:val="28"/>
          <w:szCs w:val="28"/>
        </w:rPr>
        <w:t>азвития</w:t>
      </w:r>
      <w:r w:rsidR="00A70AD0" w:rsidRPr="00A639AF">
        <w:rPr>
          <w:sz w:val="28"/>
          <w:szCs w:val="28"/>
        </w:rPr>
        <w:t>;</w:t>
      </w:r>
      <w:r w:rsidR="00713F04" w:rsidRPr="00A639AF">
        <w:rPr>
          <w:iCs/>
          <w:sz w:val="28"/>
          <w:szCs w:val="28"/>
        </w:rPr>
        <w:t xml:space="preserve"> большой материальный ущерб</w:t>
      </w:r>
      <w:r w:rsidR="00A70AD0" w:rsidRPr="00A639AF">
        <w:rPr>
          <w:iCs/>
          <w:sz w:val="28"/>
          <w:szCs w:val="28"/>
        </w:rPr>
        <w:t>;</w:t>
      </w:r>
      <w:r w:rsidR="00713F04" w:rsidRPr="00A639AF">
        <w:rPr>
          <w:iCs/>
          <w:sz w:val="28"/>
          <w:szCs w:val="28"/>
        </w:rPr>
        <w:t xml:space="preserve"> создание угрозы для жизни и здоровья людей</w:t>
      </w:r>
      <w:r w:rsidR="00A70AD0" w:rsidRPr="00A639AF">
        <w:rPr>
          <w:iCs/>
          <w:sz w:val="28"/>
          <w:szCs w:val="28"/>
        </w:rPr>
        <w:t>;</w:t>
      </w:r>
      <w:r w:rsidR="00713F04" w:rsidRPr="00A639AF">
        <w:rPr>
          <w:iCs/>
          <w:sz w:val="28"/>
          <w:szCs w:val="28"/>
        </w:rPr>
        <w:t xml:space="preserve"> разглашение конфиденциальной информации или сведений</w:t>
      </w:r>
      <w:r w:rsidR="00A70AD0" w:rsidRPr="00A639AF">
        <w:rPr>
          <w:iCs/>
          <w:sz w:val="28"/>
          <w:szCs w:val="28"/>
        </w:rPr>
        <w:t>;</w:t>
      </w:r>
      <w:r w:rsidR="0095299E" w:rsidRPr="00A639AF">
        <w:rPr>
          <w:iCs/>
          <w:sz w:val="28"/>
          <w:szCs w:val="28"/>
        </w:rPr>
        <w:t xml:space="preserve"> </w:t>
      </w:r>
      <w:r w:rsidR="00713F04" w:rsidRPr="00A639AF">
        <w:rPr>
          <w:iCs/>
          <w:sz w:val="28"/>
          <w:szCs w:val="28"/>
        </w:rPr>
        <w:t>банкротство предприятия</w:t>
      </w:r>
      <w:r w:rsidR="00DB20A1" w:rsidRPr="00A639AF">
        <w:rPr>
          <w:iCs/>
          <w:sz w:val="28"/>
          <w:szCs w:val="28"/>
        </w:rPr>
        <w:t>; о</w:t>
      </w:r>
      <w:r w:rsidR="00713F04" w:rsidRPr="00A639AF">
        <w:rPr>
          <w:sz w:val="28"/>
          <w:szCs w:val="28"/>
        </w:rPr>
        <w:t xml:space="preserve">собо </w:t>
      </w:r>
      <w:r w:rsidRPr="00A639AF">
        <w:rPr>
          <w:sz w:val="28"/>
          <w:szCs w:val="28"/>
        </w:rPr>
        <w:t>опасн</w:t>
      </w:r>
      <w:r w:rsidR="00713F04" w:rsidRPr="00A639AF">
        <w:rPr>
          <w:sz w:val="28"/>
          <w:szCs w:val="28"/>
        </w:rPr>
        <w:t>ая</w:t>
      </w:r>
      <w:r w:rsidRPr="00A639AF">
        <w:rPr>
          <w:sz w:val="28"/>
          <w:szCs w:val="28"/>
        </w:rPr>
        <w:t xml:space="preserve"> угроз</w:t>
      </w:r>
      <w:r w:rsidR="00713F04" w:rsidRPr="00A639AF">
        <w:rPr>
          <w:sz w:val="28"/>
          <w:szCs w:val="28"/>
        </w:rPr>
        <w:t>а</w:t>
      </w:r>
      <w:r w:rsidRPr="00A639AF">
        <w:rPr>
          <w:sz w:val="28"/>
          <w:szCs w:val="28"/>
        </w:rPr>
        <w:t xml:space="preserve"> безопасности промышленного </w:t>
      </w:r>
      <w:r w:rsidRPr="00A639AF">
        <w:rPr>
          <w:sz w:val="28"/>
          <w:szCs w:val="28"/>
        </w:rPr>
        <w:lastRenderedPageBreak/>
        <w:t xml:space="preserve">предприятия </w:t>
      </w:r>
      <w:r w:rsidR="00713F04" w:rsidRPr="00A639AF">
        <w:rPr>
          <w:sz w:val="28"/>
          <w:szCs w:val="28"/>
        </w:rPr>
        <w:t>-</w:t>
      </w:r>
      <w:r w:rsidRPr="00A639AF">
        <w:rPr>
          <w:sz w:val="28"/>
          <w:szCs w:val="28"/>
        </w:rPr>
        <w:t>чрезвычайная ситуации (ЧС),  катастрофические последствия для окружающей среды и населения.</w:t>
      </w:r>
    </w:p>
    <w:p w:rsidR="00DC5B05" w:rsidRPr="00A639AF" w:rsidRDefault="00DB20A1" w:rsidP="00B642FF">
      <w:pPr>
        <w:widowControl/>
        <w:tabs>
          <w:tab w:val="num" w:pos="1276"/>
        </w:tabs>
        <w:spacing w:line="60" w:lineRule="atLeast"/>
        <w:ind w:firstLine="540"/>
        <w:jc w:val="both"/>
        <w:rPr>
          <w:sz w:val="28"/>
          <w:szCs w:val="28"/>
        </w:rPr>
      </w:pPr>
      <w:r w:rsidRPr="00A639AF">
        <w:rPr>
          <w:sz w:val="28"/>
          <w:szCs w:val="28"/>
        </w:rPr>
        <w:t>М</w:t>
      </w:r>
      <w:r w:rsidR="00BF1115" w:rsidRPr="00A639AF">
        <w:rPr>
          <w:sz w:val="28"/>
          <w:szCs w:val="28"/>
        </w:rPr>
        <w:t xml:space="preserve">одель вероятных исполнителей угроз (нарушителей), т. е. их количественные и качественные характеристики (оснащенность, тактика действий и т.п.). </w:t>
      </w:r>
    </w:p>
    <w:p w:rsidR="00DC5B05" w:rsidRPr="00A639AF" w:rsidRDefault="00DB20A1" w:rsidP="00B642FF">
      <w:pPr>
        <w:widowControl/>
        <w:tabs>
          <w:tab w:val="num" w:pos="1276"/>
        </w:tabs>
        <w:spacing w:line="60" w:lineRule="atLeast"/>
        <w:ind w:firstLine="540"/>
        <w:jc w:val="both"/>
        <w:rPr>
          <w:iCs/>
          <w:sz w:val="28"/>
          <w:szCs w:val="28"/>
        </w:rPr>
      </w:pPr>
      <w:r w:rsidRPr="00A639AF">
        <w:rPr>
          <w:iCs/>
          <w:sz w:val="28"/>
          <w:szCs w:val="28"/>
        </w:rPr>
        <w:t>Ф</w:t>
      </w:r>
      <w:r w:rsidR="00BF1115" w:rsidRPr="00A639AF">
        <w:rPr>
          <w:iCs/>
          <w:sz w:val="28"/>
          <w:szCs w:val="28"/>
        </w:rPr>
        <w:t>ормулир</w:t>
      </w:r>
      <w:r w:rsidRPr="00A639AF">
        <w:rPr>
          <w:iCs/>
          <w:sz w:val="28"/>
          <w:szCs w:val="28"/>
        </w:rPr>
        <w:t>ование</w:t>
      </w:r>
      <w:r w:rsidR="00BF1115" w:rsidRPr="00A639AF">
        <w:rPr>
          <w:iCs/>
          <w:sz w:val="28"/>
          <w:szCs w:val="28"/>
        </w:rPr>
        <w:t xml:space="preserve"> ответ</w:t>
      </w:r>
      <w:r w:rsidRPr="00A639AF">
        <w:rPr>
          <w:iCs/>
          <w:sz w:val="28"/>
          <w:szCs w:val="28"/>
        </w:rPr>
        <w:t>а</w:t>
      </w:r>
      <w:r w:rsidR="00BF1115" w:rsidRPr="00A639AF">
        <w:rPr>
          <w:iCs/>
          <w:sz w:val="28"/>
          <w:szCs w:val="28"/>
        </w:rPr>
        <w:t xml:space="preserve"> на вопрос: от кого защищать?</w:t>
      </w:r>
    </w:p>
    <w:p w:rsidR="00A70AD0" w:rsidRPr="00A639AF" w:rsidRDefault="00BF1115" w:rsidP="00B642FF">
      <w:pPr>
        <w:widowControl/>
        <w:tabs>
          <w:tab w:val="num" w:pos="1276"/>
        </w:tabs>
        <w:spacing w:line="60" w:lineRule="atLeast"/>
        <w:ind w:firstLine="540"/>
        <w:jc w:val="both"/>
        <w:rPr>
          <w:sz w:val="28"/>
          <w:szCs w:val="28"/>
        </w:rPr>
      </w:pPr>
      <w:r w:rsidRPr="00DB4CB4">
        <w:rPr>
          <w:bCs/>
          <w:sz w:val="28"/>
          <w:szCs w:val="28"/>
        </w:rPr>
        <w:t>Оценка уязвимости существующей СФЗ объекта</w:t>
      </w:r>
      <w:r w:rsidR="0095299E" w:rsidRPr="00DB4CB4">
        <w:rPr>
          <w:bCs/>
          <w:sz w:val="28"/>
          <w:szCs w:val="28"/>
        </w:rPr>
        <w:t>.</w:t>
      </w:r>
      <w:r w:rsidR="00DB20A1" w:rsidRPr="00DB4CB4">
        <w:rPr>
          <w:bCs/>
          <w:sz w:val="28"/>
          <w:szCs w:val="28"/>
        </w:rPr>
        <w:t xml:space="preserve"> </w:t>
      </w:r>
      <w:r w:rsidR="00A70AD0" w:rsidRPr="00DB4CB4">
        <w:rPr>
          <w:sz w:val="28"/>
          <w:szCs w:val="28"/>
        </w:rPr>
        <w:t>Этапы о</w:t>
      </w:r>
      <w:r w:rsidRPr="00DB4CB4">
        <w:rPr>
          <w:sz w:val="28"/>
          <w:szCs w:val="28"/>
        </w:rPr>
        <w:t>ценк</w:t>
      </w:r>
      <w:r w:rsidR="00A70AD0" w:rsidRPr="00DB4CB4">
        <w:rPr>
          <w:sz w:val="28"/>
          <w:szCs w:val="28"/>
        </w:rPr>
        <w:t>и уязвимости существующей СФЗ</w:t>
      </w:r>
      <w:r w:rsidRPr="00DB4CB4">
        <w:rPr>
          <w:sz w:val="28"/>
          <w:szCs w:val="28"/>
        </w:rPr>
        <w:t>:</w:t>
      </w:r>
      <w:r w:rsidR="00DB20A1" w:rsidRPr="00DB4CB4">
        <w:rPr>
          <w:sz w:val="28"/>
          <w:szCs w:val="28"/>
        </w:rPr>
        <w:t xml:space="preserve"> </w:t>
      </w:r>
      <w:r w:rsidR="00A70AD0" w:rsidRPr="00DB4CB4">
        <w:rPr>
          <w:sz w:val="28"/>
          <w:szCs w:val="28"/>
        </w:rPr>
        <w:t>К</w:t>
      </w:r>
      <w:r w:rsidRPr="00DB4CB4">
        <w:rPr>
          <w:sz w:val="28"/>
          <w:szCs w:val="28"/>
        </w:rPr>
        <w:t xml:space="preserve">оличественная оценка уязвимости существующей СФЗ. </w:t>
      </w:r>
      <w:r w:rsidRPr="00DB4CB4">
        <w:rPr>
          <w:bCs/>
          <w:sz w:val="28"/>
          <w:szCs w:val="28"/>
        </w:rPr>
        <w:t xml:space="preserve">Оценка возможного ущерба от реализации прогнозируемых угроз </w:t>
      </w:r>
      <w:r w:rsidRPr="00DB4CB4">
        <w:rPr>
          <w:sz w:val="28"/>
          <w:szCs w:val="28"/>
        </w:rPr>
        <w:t>безопасности методом экспертных оценок совместно с представителями компетентных служб заказчика для каждого защищаемого подобъекта</w:t>
      </w:r>
      <w:r w:rsidRPr="00A639AF">
        <w:rPr>
          <w:sz w:val="28"/>
          <w:szCs w:val="28"/>
        </w:rPr>
        <w:t xml:space="preserve"> предприятия. </w:t>
      </w:r>
      <w:r w:rsidR="00A70AD0" w:rsidRPr="00A639AF">
        <w:rPr>
          <w:sz w:val="28"/>
          <w:szCs w:val="28"/>
        </w:rPr>
        <w:t>У</w:t>
      </w:r>
      <w:r w:rsidRPr="00A639AF">
        <w:rPr>
          <w:sz w:val="28"/>
          <w:szCs w:val="28"/>
        </w:rPr>
        <w:t>ч</w:t>
      </w:r>
      <w:r w:rsidR="00A70AD0" w:rsidRPr="00A639AF">
        <w:rPr>
          <w:sz w:val="28"/>
          <w:szCs w:val="28"/>
        </w:rPr>
        <w:t>ет</w:t>
      </w:r>
      <w:r w:rsidRPr="00A639AF">
        <w:rPr>
          <w:sz w:val="28"/>
          <w:szCs w:val="28"/>
        </w:rPr>
        <w:t xml:space="preserve"> вариант</w:t>
      </w:r>
      <w:r w:rsidR="00A70AD0" w:rsidRPr="00A639AF">
        <w:rPr>
          <w:sz w:val="28"/>
          <w:szCs w:val="28"/>
        </w:rPr>
        <w:t>ов</w:t>
      </w:r>
      <w:r w:rsidRPr="00A639AF">
        <w:rPr>
          <w:sz w:val="28"/>
          <w:szCs w:val="28"/>
        </w:rPr>
        <w:t xml:space="preserve"> прогнозируемых акций нарушителей и сценарии их реализации</w:t>
      </w:r>
      <w:r w:rsidR="00A70AD0" w:rsidRPr="00A639AF">
        <w:rPr>
          <w:sz w:val="28"/>
          <w:szCs w:val="28"/>
        </w:rPr>
        <w:t>;</w:t>
      </w:r>
      <w:r w:rsidRPr="00A639AF">
        <w:rPr>
          <w:sz w:val="28"/>
          <w:szCs w:val="28"/>
        </w:rPr>
        <w:t xml:space="preserve">  прогнозируемые угрозы и модель исполнителей угроз (нарушителей), вероятности обнаружения нарушителя с помощью технических средств, варианты тактики ответных действий сил охраны, временные параметры (времена задержки преодоления нарушителем физических барьеров, время ответных действий сил охраны и др.). </w:t>
      </w:r>
    </w:p>
    <w:p w:rsidR="00A072A7" w:rsidRDefault="00A70AD0" w:rsidP="00B642FF">
      <w:pPr>
        <w:widowControl/>
        <w:tabs>
          <w:tab w:val="num" w:pos="1276"/>
        </w:tabs>
        <w:spacing w:line="60" w:lineRule="atLeast"/>
        <w:ind w:firstLine="540"/>
        <w:jc w:val="both"/>
        <w:rPr>
          <w:iCs/>
          <w:sz w:val="28"/>
          <w:szCs w:val="28"/>
        </w:rPr>
      </w:pPr>
      <w:r w:rsidRPr="00A639AF">
        <w:rPr>
          <w:sz w:val="28"/>
          <w:szCs w:val="28"/>
        </w:rPr>
        <w:t>М</w:t>
      </w:r>
      <w:r w:rsidR="00BF1115" w:rsidRPr="00A639AF">
        <w:rPr>
          <w:sz w:val="28"/>
          <w:szCs w:val="28"/>
        </w:rPr>
        <w:t>оделировани</w:t>
      </w:r>
      <w:r w:rsidRPr="00A639AF">
        <w:rPr>
          <w:sz w:val="28"/>
          <w:szCs w:val="28"/>
        </w:rPr>
        <w:t>е</w:t>
      </w:r>
      <w:r w:rsidR="00BF1115" w:rsidRPr="00A639AF">
        <w:rPr>
          <w:sz w:val="28"/>
          <w:szCs w:val="28"/>
        </w:rPr>
        <w:t xml:space="preserve"> на ПЭВМ процесса действий нарушителей и сил охраны, производится оценка основного показателя эффективности </w:t>
      </w:r>
      <w:r w:rsidR="00BF1115" w:rsidRPr="00B642FF">
        <w:rPr>
          <w:sz w:val="28"/>
          <w:szCs w:val="28"/>
        </w:rPr>
        <w:t xml:space="preserve">СФЗ объекта - </w:t>
      </w:r>
      <w:r w:rsidR="00BF1115" w:rsidRPr="00B642FF">
        <w:rPr>
          <w:iCs/>
          <w:sz w:val="28"/>
          <w:szCs w:val="28"/>
        </w:rPr>
        <w:t>вероятности перехвата нарушителя силами охраны, действующими по сигналу срабатывания комплекса ИТСО.</w:t>
      </w:r>
    </w:p>
    <w:p w:rsidR="00DB20A1" w:rsidRPr="00B642FF" w:rsidRDefault="00A072A7" w:rsidP="00B642FF">
      <w:pPr>
        <w:widowControl/>
        <w:tabs>
          <w:tab w:val="num" w:pos="1276"/>
        </w:tabs>
        <w:spacing w:line="60" w:lineRule="atLeast"/>
        <w:ind w:firstLine="540"/>
        <w:jc w:val="both"/>
        <w:rPr>
          <w:sz w:val="28"/>
          <w:szCs w:val="28"/>
        </w:rPr>
      </w:pPr>
      <w:r>
        <w:rPr>
          <w:iCs/>
          <w:sz w:val="28"/>
          <w:szCs w:val="28"/>
        </w:rPr>
        <w:t xml:space="preserve">Тактика действий при задержании лиц, совершивших противоправное посягательство на охраняемое имущество, и передача их в органы внутренних дел. </w:t>
      </w:r>
      <w:r w:rsidR="00BF1115" w:rsidRPr="00B642FF">
        <w:rPr>
          <w:sz w:val="28"/>
          <w:szCs w:val="28"/>
        </w:rPr>
        <w:t xml:space="preserve"> </w:t>
      </w:r>
      <w:bookmarkStart w:id="23" w:name="p174"/>
      <w:bookmarkEnd w:id="23"/>
    </w:p>
    <w:p w:rsidR="00426A09" w:rsidRPr="00A639AF" w:rsidRDefault="00426A09" w:rsidP="00B642FF">
      <w:pPr>
        <w:widowControl/>
        <w:tabs>
          <w:tab w:val="num" w:pos="1276"/>
        </w:tabs>
        <w:spacing w:line="60" w:lineRule="atLeast"/>
        <w:ind w:firstLine="540"/>
        <w:jc w:val="both"/>
        <w:rPr>
          <w:b/>
          <w:sz w:val="28"/>
          <w:szCs w:val="28"/>
          <w:u w:val="single"/>
        </w:rPr>
      </w:pPr>
      <w:r w:rsidRPr="00A639AF">
        <w:rPr>
          <w:b/>
          <w:sz w:val="28"/>
          <w:szCs w:val="28"/>
        </w:rPr>
        <w:t>Выездное занятие, деловая игра</w:t>
      </w:r>
      <w:r w:rsidRPr="00A639AF">
        <w:rPr>
          <w:sz w:val="28"/>
          <w:szCs w:val="28"/>
        </w:rPr>
        <w:t xml:space="preserve"> как средство моделирования разнообразных условий профессиональной деятельности охранника (включая экстремальные) методом поиска новых способов ее выполнения. </w:t>
      </w:r>
      <w:r w:rsidRPr="00A639AF">
        <w:rPr>
          <w:b/>
          <w:sz w:val="28"/>
          <w:szCs w:val="28"/>
          <w:u w:val="single"/>
        </w:rPr>
        <w:t xml:space="preserve"> </w:t>
      </w:r>
    </w:p>
    <w:p w:rsidR="00BF1115" w:rsidRPr="00A639AF" w:rsidRDefault="00BF1115" w:rsidP="00A96C63">
      <w:pPr>
        <w:pStyle w:val="u"/>
        <w:spacing w:before="0" w:beforeAutospacing="0" w:after="0" w:afterAutospacing="0" w:line="60" w:lineRule="atLeast"/>
        <w:ind w:firstLine="567"/>
        <w:jc w:val="both"/>
        <w:rPr>
          <w:b/>
          <w:sz w:val="28"/>
          <w:szCs w:val="28"/>
        </w:rPr>
      </w:pPr>
    </w:p>
    <w:p w:rsidR="008A38F9" w:rsidRPr="00A639AF" w:rsidRDefault="008A38F9" w:rsidP="00A96C63">
      <w:pPr>
        <w:pStyle w:val="u"/>
        <w:spacing w:before="0" w:beforeAutospacing="0" w:after="0" w:afterAutospacing="0" w:line="60" w:lineRule="atLeast"/>
        <w:ind w:firstLine="567"/>
        <w:jc w:val="both"/>
        <w:rPr>
          <w:b/>
          <w:sz w:val="28"/>
          <w:szCs w:val="28"/>
        </w:rPr>
      </w:pPr>
      <w:r w:rsidRPr="00A639AF">
        <w:rPr>
          <w:b/>
          <w:sz w:val="28"/>
          <w:szCs w:val="28"/>
        </w:rPr>
        <w:t xml:space="preserve">Тема 2.2. </w:t>
      </w:r>
      <w:r w:rsidR="00663D20">
        <w:rPr>
          <w:b/>
          <w:sz w:val="28"/>
          <w:szCs w:val="28"/>
        </w:rPr>
        <w:t xml:space="preserve">Тактика и методы обеспечения защиты жизни и </w:t>
      </w:r>
      <w:r w:rsidRPr="00A639AF">
        <w:rPr>
          <w:b/>
          <w:sz w:val="28"/>
          <w:szCs w:val="28"/>
        </w:rPr>
        <w:t xml:space="preserve"> здоровья граждан</w:t>
      </w:r>
    </w:p>
    <w:p w:rsidR="008A38F9" w:rsidRPr="00A639AF" w:rsidRDefault="008A38F9" w:rsidP="00A96C63">
      <w:pPr>
        <w:widowControl/>
        <w:spacing w:line="60" w:lineRule="atLeast"/>
        <w:ind w:firstLine="567"/>
        <w:rPr>
          <w:b/>
          <w:sz w:val="28"/>
          <w:szCs w:val="28"/>
        </w:rPr>
      </w:pPr>
      <w:r w:rsidRPr="00A639AF">
        <w:rPr>
          <w:b/>
          <w:sz w:val="28"/>
          <w:szCs w:val="28"/>
        </w:rPr>
        <w:t xml:space="preserve">Лекция. </w:t>
      </w:r>
    </w:p>
    <w:p w:rsidR="008A38F9" w:rsidRPr="00A639AF" w:rsidRDefault="008A38F9" w:rsidP="00A96C63">
      <w:pPr>
        <w:pStyle w:val="u"/>
        <w:spacing w:before="0" w:beforeAutospacing="0" w:after="0" w:afterAutospacing="0" w:line="60" w:lineRule="atLeast"/>
        <w:ind w:firstLine="567"/>
        <w:jc w:val="both"/>
        <w:rPr>
          <w:sz w:val="28"/>
          <w:szCs w:val="28"/>
        </w:rPr>
      </w:pPr>
      <w:bookmarkStart w:id="24" w:name="p175"/>
      <w:bookmarkEnd w:id="24"/>
      <w:r w:rsidRPr="00A639AF">
        <w:rPr>
          <w:sz w:val="28"/>
          <w:szCs w:val="28"/>
        </w:rPr>
        <w:t xml:space="preserve">Особенности заключения договора на оказание данного вида охранных услуг. Перечень необходимой информации. </w:t>
      </w:r>
      <w:r w:rsidR="003A5E1B" w:rsidRPr="00A639AF">
        <w:rPr>
          <w:sz w:val="28"/>
          <w:szCs w:val="28"/>
        </w:rPr>
        <w:t>Обязательные условия к содержанию договора.</w:t>
      </w:r>
    </w:p>
    <w:p w:rsidR="003A5E1B" w:rsidRPr="00A639AF" w:rsidRDefault="003A5E1B" w:rsidP="00A96C63">
      <w:pPr>
        <w:pStyle w:val="u"/>
        <w:spacing w:before="0" w:beforeAutospacing="0" w:after="0" w:afterAutospacing="0" w:line="60" w:lineRule="atLeast"/>
        <w:ind w:firstLine="567"/>
        <w:jc w:val="both"/>
        <w:rPr>
          <w:sz w:val="28"/>
          <w:szCs w:val="28"/>
        </w:rPr>
      </w:pPr>
      <w:bookmarkStart w:id="25" w:name="p176"/>
      <w:bookmarkEnd w:id="25"/>
      <w:r w:rsidRPr="00A639AF">
        <w:rPr>
          <w:sz w:val="28"/>
          <w:szCs w:val="28"/>
        </w:rPr>
        <w:t xml:space="preserve">Информационно-аналитическая работа по сбору информации об </w:t>
      </w:r>
      <w:r w:rsidR="0067258E" w:rsidRPr="00A639AF">
        <w:rPr>
          <w:sz w:val="28"/>
          <w:szCs w:val="28"/>
        </w:rPr>
        <w:t>объекте защиты</w:t>
      </w:r>
      <w:r w:rsidRPr="00A639AF">
        <w:rPr>
          <w:sz w:val="28"/>
          <w:szCs w:val="28"/>
        </w:rPr>
        <w:t xml:space="preserve">, его окружении, характере,  степени опасности и лицах ее представляющих. </w:t>
      </w:r>
    </w:p>
    <w:p w:rsidR="003A5E1B" w:rsidRPr="00A639AF" w:rsidRDefault="003A5E1B" w:rsidP="00A96C63">
      <w:pPr>
        <w:pStyle w:val="u"/>
        <w:spacing w:before="0" w:beforeAutospacing="0" w:after="0" w:afterAutospacing="0" w:line="60" w:lineRule="atLeast"/>
        <w:ind w:firstLine="567"/>
        <w:jc w:val="both"/>
        <w:rPr>
          <w:sz w:val="28"/>
          <w:szCs w:val="28"/>
        </w:rPr>
      </w:pPr>
      <w:r w:rsidRPr="00A639AF">
        <w:rPr>
          <w:sz w:val="28"/>
          <w:szCs w:val="28"/>
        </w:rPr>
        <w:t xml:space="preserve">Места наиболее вероятной угрозы и способы посягательства на </w:t>
      </w:r>
      <w:r w:rsidR="0067258E" w:rsidRPr="00A639AF">
        <w:rPr>
          <w:sz w:val="28"/>
          <w:szCs w:val="28"/>
        </w:rPr>
        <w:t>защищаемых</w:t>
      </w:r>
      <w:r w:rsidRPr="00A639AF">
        <w:rPr>
          <w:sz w:val="28"/>
          <w:szCs w:val="28"/>
        </w:rPr>
        <w:t xml:space="preserve"> лиц. Жилище, офис, места отдыха, транспорт индивидуальный и общественный. Особенности защиты в разное время суток, в разное время года. </w:t>
      </w:r>
      <w:r w:rsidR="0067258E" w:rsidRPr="00A639AF">
        <w:rPr>
          <w:sz w:val="28"/>
          <w:szCs w:val="28"/>
        </w:rPr>
        <w:t xml:space="preserve">Защита клиента в одиночестве и в группе. Особенности защиты в домашних (семейных) условиях защищаемого лица. </w:t>
      </w:r>
      <w:r w:rsidRPr="00A639AF">
        <w:rPr>
          <w:sz w:val="28"/>
          <w:szCs w:val="28"/>
        </w:rPr>
        <w:t xml:space="preserve">  Схемы построений, используемые охранниками</w:t>
      </w:r>
      <w:r w:rsidR="0067258E" w:rsidRPr="00A639AF">
        <w:rPr>
          <w:sz w:val="28"/>
          <w:szCs w:val="28"/>
        </w:rPr>
        <w:t xml:space="preserve"> в передвижении </w:t>
      </w:r>
      <w:r w:rsidR="0067258E" w:rsidRPr="00A639AF">
        <w:rPr>
          <w:sz w:val="28"/>
          <w:szCs w:val="28"/>
        </w:rPr>
        <w:lastRenderedPageBreak/>
        <w:t>при соровождении объекта</w:t>
      </w:r>
      <w:r w:rsidRPr="00A639AF">
        <w:rPr>
          <w:sz w:val="28"/>
          <w:szCs w:val="28"/>
        </w:rPr>
        <w:t xml:space="preserve">. Формирование поясов безопасности (внешний и внутренний), их   подразделения,  задачи и взаимосвязь между собой. </w:t>
      </w:r>
    </w:p>
    <w:p w:rsidR="003A5E1B" w:rsidRPr="00A639AF" w:rsidRDefault="003A5E1B" w:rsidP="00A96C63">
      <w:pPr>
        <w:pStyle w:val="u"/>
        <w:spacing w:before="0" w:beforeAutospacing="0" w:after="0" w:afterAutospacing="0" w:line="60" w:lineRule="atLeast"/>
        <w:ind w:firstLine="567"/>
        <w:jc w:val="both"/>
        <w:rPr>
          <w:sz w:val="28"/>
          <w:szCs w:val="28"/>
        </w:rPr>
      </w:pPr>
      <w:r w:rsidRPr="00A639AF">
        <w:rPr>
          <w:sz w:val="28"/>
          <w:szCs w:val="28"/>
        </w:rPr>
        <w:t xml:space="preserve">Мониторинг вариантов мер  и категории по обеспечению защиты жизни и здоровья граждан.  </w:t>
      </w:r>
    </w:p>
    <w:p w:rsidR="003A5E1B" w:rsidRPr="00A639AF" w:rsidRDefault="008A38F9" w:rsidP="00A96C63">
      <w:pPr>
        <w:pStyle w:val="u"/>
        <w:spacing w:before="0" w:beforeAutospacing="0" w:after="0" w:afterAutospacing="0" w:line="60" w:lineRule="atLeast"/>
        <w:ind w:firstLine="567"/>
        <w:jc w:val="both"/>
        <w:rPr>
          <w:sz w:val="28"/>
          <w:szCs w:val="28"/>
        </w:rPr>
      </w:pPr>
      <w:r w:rsidRPr="00A639AF">
        <w:rPr>
          <w:sz w:val="28"/>
          <w:szCs w:val="28"/>
        </w:rPr>
        <w:t>Тактика защиты жизни и здоровья граждан, находящихся на стационарных объектах и при передвижении</w:t>
      </w:r>
      <w:r w:rsidR="0067258E" w:rsidRPr="00A639AF">
        <w:rPr>
          <w:sz w:val="28"/>
          <w:szCs w:val="28"/>
        </w:rPr>
        <w:t xml:space="preserve"> в условиях отражения посягательства</w:t>
      </w:r>
      <w:r w:rsidRPr="00A639AF">
        <w:rPr>
          <w:sz w:val="28"/>
          <w:szCs w:val="28"/>
        </w:rPr>
        <w:t xml:space="preserve">. </w:t>
      </w:r>
    </w:p>
    <w:p w:rsidR="003A5E1B" w:rsidRPr="00A639AF" w:rsidRDefault="003A5E1B" w:rsidP="00A96C63">
      <w:pPr>
        <w:pStyle w:val="u"/>
        <w:spacing w:before="0" w:beforeAutospacing="0" w:after="0" w:afterAutospacing="0" w:line="60" w:lineRule="atLeast"/>
        <w:ind w:firstLine="567"/>
        <w:jc w:val="both"/>
        <w:rPr>
          <w:sz w:val="28"/>
          <w:szCs w:val="28"/>
        </w:rPr>
      </w:pPr>
      <w:r w:rsidRPr="00A639AF">
        <w:rPr>
          <w:sz w:val="28"/>
          <w:szCs w:val="28"/>
        </w:rPr>
        <w:t xml:space="preserve">Особенности осуществления защиты жизни и здоровья граждан в общественных местах. Источники опасности и тактика предупредительных действий охранника.  Расстановка сил и средств. </w:t>
      </w:r>
    </w:p>
    <w:p w:rsidR="003A5E1B" w:rsidRPr="00A639AF" w:rsidRDefault="003A5E1B" w:rsidP="00A96C63">
      <w:pPr>
        <w:pStyle w:val="u"/>
        <w:spacing w:before="0" w:beforeAutospacing="0" w:after="0" w:afterAutospacing="0" w:line="60" w:lineRule="atLeast"/>
        <w:ind w:firstLine="567"/>
        <w:jc w:val="both"/>
        <w:rPr>
          <w:sz w:val="28"/>
          <w:szCs w:val="28"/>
        </w:rPr>
      </w:pPr>
      <w:r w:rsidRPr="00A639AF">
        <w:rPr>
          <w:sz w:val="28"/>
          <w:szCs w:val="28"/>
        </w:rPr>
        <w:t xml:space="preserve">Корректировка расчёта сил и средств по обеспечению безопасности жизни и здоровья граждан. Оценка маршрута, его наиболее опасных участков. Выбор маршрута и отработка путей эвакуации. </w:t>
      </w:r>
    </w:p>
    <w:p w:rsidR="003A5E1B" w:rsidRPr="00A639AF" w:rsidRDefault="003A5E1B" w:rsidP="00A96C63">
      <w:pPr>
        <w:pStyle w:val="u"/>
        <w:spacing w:before="0" w:beforeAutospacing="0" w:after="0" w:afterAutospacing="0" w:line="60" w:lineRule="atLeast"/>
        <w:ind w:firstLine="567"/>
        <w:jc w:val="both"/>
        <w:rPr>
          <w:sz w:val="28"/>
          <w:szCs w:val="28"/>
        </w:rPr>
      </w:pPr>
      <w:r w:rsidRPr="00A639AF">
        <w:rPr>
          <w:sz w:val="28"/>
          <w:szCs w:val="28"/>
        </w:rPr>
        <w:t>Запрет на использование служебного оружия при осуществлении данного вида деятельности частных охранников</w:t>
      </w:r>
      <w:r w:rsidR="0067258E" w:rsidRPr="00A639AF">
        <w:rPr>
          <w:sz w:val="28"/>
          <w:szCs w:val="28"/>
        </w:rPr>
        <w:t xml:space="preserve"> и тактика действий при отражении нападения, когда жизнь охранника, защищающего клиента, подвергается непосредственной опасности. </w:t>
      </w:r>
      <w:r w:rsidRPr="00A639AF">
        <w:rPr>
          <w:sz w:val="28"/>
          <w:szCs w:val="28"/>
        </w:rPr>
        <w:t xml:space="preserve"> </w:t>
      </w:r>
    </w:p>
    <w:p w:rsidR="008A38F9" w:rsidRPr="00A639AF" w:rsidRDefault="008A38F9" w:rsidP="00A96C63">
      <w:pPr>
        <w:pStyle w:val="u"/>
        <w:spacing w:before="0" w:beforeAutospacing="0" w:after="0" w:afterAutospacing="0" w:line="60" w:lineRule="atLeast"/>
        <w:ind w:firstLine="567"/>
        <w:jc w:val="both"/>
        <w:rPr>
          <w:sz w:val="28"/>
          <w:szCs w:val="28"/>
        </w:rPr>
      </w:pPr>
      <w:bookmarkStart w:id="26" w:name="p177"/>
      <w:bookmarkStart w:id="27" w:name="p179"/>
      <w:bookmarkStart w:id="28" w:name="p185"/>
      <w:bookmarkEnd w:id="26"/>
      <w:bookmarkEnd w:id="27"/>
      <w:bookmarkEnd w:id="28"/>
      <w:r w:rsidRPr="00A639AF">
        <w:rPr>
          <w:b/>
          <w:sz w:val="28"/>
          <w:szCs w:val="28"/>
        </w:rPr>
        <w:t>Выездное занятие, деловая игра.</w:t>
      </w:r>
      <w:r w:rsidRPr="00A639AF">
        <w:rPr>
          <w:sz w:val="28"/>
          <w:szCs w:val="28"/>
        </w:rPr>
        <w:t xml:space="preserve"> Имитация рабочего процесса, моделирование, воспроизведение реальной рабочей ситуации. </w:t>
      </w:r>
    </w:p>
    <w:p w:rsidR="00D674ED" w:rsidRPr="00A639AF" w:rsidRDefault="00D674ED" w:rsidP="00A96C63">
      <w:pPr>
        <w:pStyle w:val="u"/>
        <w:spacing w:before="0" w:beforeAutospacing="0" w:after="0" w:afterAutospacing="0" w:line="60" w:lineRule="atLeast"/>
        <w:ind w:firstLine="567"/>
        <w:jc w:val="both"/>
        <w:rPr>
          <w:b/>
          <w:sz w:val="28"/>
          <w:szCs w:val="28"/>
        </w:rPr>
      </w:pPr>
    </w:p>
    <w:p w:rsidR="008A38F9" w:rsidRPr="00A639AF" w:rsidRDefault="008A38F9" w:rsidP="00A96C63">
      <w:pPr>
        <w:pStyle w:val="u"/>
        <w:spacing w:before="0" w:beforeAutospacing="0" w:after="0" w:afterAutospacing="0" w:line="60" w:lineRule="atLeast"/>
        <w:ind w:firstLine="567"/>
        <w:jc w:val="both"/>
        <w:rPr>
          <w:b/>
          <w:sz w:val="28"/>
          <w:szCs w:val="28"/>
        </w:rPr>
      </w:pPr>
      <w:r w:rsidRPr="00A639AF">
        <w:rPr>
          <w:b/>
          <w:sz w:val="28"/>
          <w:szCs w:val="28"/>
        </w:rPr>
        <w:t xml:space="preserve">Тема 2.3. </w:t>
      </w:r>
      <w:r w:rsidR="00E723D5">
        <w:rPr>
          <w:b/>
          <w:sz w:val="28"/>
          <w:szCs w:val="28"/>
        </w:rPr>
        <w:t xml:space="preserve">Тактика и методы обеспечения порядка </w:t>
      </w:r>
      <w:r w:rsidRPr="00A639AF">
        <w:rPr>
          <w:b/>
          <w:sz w:val="28"/>
          <w:szCs w:val="28"/>
        </w:rPr>
        <w:t>в местах проведения массовых мероприятий</w:t>
      </w:r>
    </w:p>
    <w:p w:rsidR="008A38F9" w:rsidRPr="00A639AF" w:rsidRDefault="008A38F9" w:rsidP="00A96C63">
      <w:pPr>
        <w:widowControl/>
        <w:spacing w:line="60" w:lineRule="atLeast"/>
        <w:ind w:firstLine="567"/>
        <w:rPr>
          <w:b/>
          <w:sz w:val="28"/>
          <w:szCs w:val="28"/>
        </w:rPr>
      </w:pPr>
      <w:r w:rsidRPr="00A639AF">
        <w:rPr>
          <w:b/>
          <w:sz w:val="28"/>
          <w:szCs w:val="28"/>
        </w:rPr>
        <w:t xml:space="preserve">Лекция. </w:t>
      </w:r>
    </w:p>
    <w:p w:rsidR="008A38F9" w:rsidRPr="00A639AF" w:rsidRDefault="008A38F9" w:rsidP="00A96C63">
      <w:pPr>
        <w:pStyle w:val="u"/>
        <w:spacing w:before="0" w:beforeAutospacing="0" w:after="0" w:afterAutospacing="0" w:line="60" w:lineRule="atLeast"/>
        <w:ind w:firstLine="567"/>
        <w:jc w:val="both"/>
        <w:rPr>
          <w:sz w:val="28"/>
          <w:szCs w:val="28"/>
        </w:rPr>
      </w:pPr>
      <w:bookmarkStart w:id="29" w:name="p180"/>
      <w:bookmarkEnd w:id="29"/>
      <w:r w:rsidRPr="00A639AF">
        <w:rPr>
          <w:sz w:val="28"/>
          <w:szCs w:val="28"/>
        </w:rPr>
        <w:t xml:space="preserve">Понятие и виды массовых мероприятий: митинг, шествие, демонстрация, пикетирование и т.п. </w:t>
      </w:r>
    </w:p>
    <w:p w:rsidR="008A38F9" w:rsidRPr="00A639AF" w:rsidRDefault="008A38F9" w:rsidP="00A96C63">
      <w:pPr>
        <w:pStyle w:val="u"/>
        <w:spacing w:before="0" w:beforeAutospacing="0" w:after="0" w:afterAutospacing="0" w:line="60" w:lineRule="atLeast"/>
        <w:ind w:firstLine="567"/>
        <w:jc w:val="both"/>
        <w:rPr>
          <w:sz w:val="28"/>
          <w:szCs w:val="28"/>
        </w:rPr>
      </w:pPr>
      <w:bookmarkStart w:id="30" w:name="p181"/>
      <w:bookmarkEnd w:id="30"/>
      <w:r w:rsidRPr="00A639AF">
        <w:rPr>
          <w:sz w:val="28"/>
          <w:szCs w:val="28"/>
        </w:rPr>
        <w:t xml:space="preserve">Принципы организации охраны массовых мероприятий. </w:t>
      </w:r>
      <w:r w:rsidR="00ED7EBF" w:rsidRPr="00A639AF">
        <w:rPr>
          <w:sz w:val="28"/>
          <w:szCs w:val="28"/>
        </w:rPr>
        <w:t xml:space="preserve">Планирование сил и средств обеспечения порядка. Информирование органов внутренних дел о готовящихся акциях. Обеспечение мер собственной безопасности. </w:t>
      </w:r>
      <w:r w:rsidRPr="00A639AF">
        <w:rPr>
          <w:sz w:val="28"/>
          <w:szCs w:val="28"/>
        </w:rPr>
        <w:t xml:space="preserve">Разработка типового или индивидуального планов (получение исходной информации, ее анализ с учетом опыта проведения аналогичных мероприятий, рекогносцировка местности, обследование объектов проведения мероприятия, изучение маршрутов движения и путей подхода к остановкам общественного транспорта, установление рабочих контактов с организаторами массового мероприятия и представителями местной власти), подготовка технических средств,  охранников и их инструктаж, организация взаимодействия заинтересованных служб и организаций. </w:t>
      </w:r>
      <w:r w:rsidR="00ED7EBF" w:rsidRPr="00A639AF">
        <w:rPr>
          <w:sz w:val="28"/>
          <w:szCs w:val="28"/>
        </w:rPr>
        <w:t>Принципы управления группами людей в условиях проведения массовых мерпоприятий. Провокации и способы их локализации и пресечения. Запреты на ношение оружия. Тактика действий охранника в единичных и массовых случаях нарушений порядка.</w:t>
      </w:r>
    </w:p>
    <w:p w:rsidR="008A38F9" w:rsidRPr="00A639AF" w:rsidRDefault="008A38F9" w:rsidP="00A96C63">
      <w:pPr>
        <w:pStyle w:val="u"/>
        <w:spacing w:before="0" w:beforeAutospacing="0" w:after="0" w:afterAutospacing="0" w:line="60" w:lineRule="atLeast"/>
        <w:ind w:firstLine="567"/>
        <w:jc w:val="both"/>
        <w:rPr>
          <w:sz w:val="28"/>
          <w:szCs w:val="28"/>
        </w:rPr>
      </w:pPr>
      <w:bookmarkStart w:id="31" w:name="p182"/>
      <w:bookmarkEnd w:id="31"/>
      <w:r w:rsidRPr="00A639AF">
        <w:rPr>
          <w:sz w:val="28"/>
          <w:szCs w:val="28"/>
        </w:rPr>
        <w:t>Порядок действий в нестандартных и конфликтных ситуациях.</w:t>
      </w:r>
    </w:p>
    <w:p w:rsidR="008A38F9" w:rsidRPr="00A639AF" w:rsidRDefault="008A38F9" w:rsidP="00A96C63">
      <w:pPr>
        <w:pStyle w:val="u"/>
        <w:spacing w:before="0" w:beforeAutospacing="0" w:after="0" w:afterAutospacing="0" w:line="60" w:lineRule="atLeast"/>
        <w:ind w:firstLine="567"/>
        <w:jc w:val="both"/>
        <w:rPr>
          <w:sz w:val="28"/>
          <w:szCs w:val="28"/>
        </w:rPr>
      </w:pPr>
      <w:bookmarkStart w:id="32" w:name="p183"/>
      <w:bookmarkEnd w:id="32"/>
      <w:r w:rsidRPr="00A639AF">
        <w:rPr>
          <w:sz w:val="28"/>
          <w:szCs w:val="28"/>
        </w:rPr>
        <w:lastRenderedPageBreak/>
        <w:t>Взаимодействие с органами внутренних дел при обеспечении порядка в местах проведения массовых мероприятий.</w:t>
      </w:r>
    </w:p>
    <w:p w:rsidR="008A38F9" w:rsidRPr="00A639AF" w:rsidRDefault="008A38F9" w:rsidP="00A96C63">
      <w:pPr>
        <w:pStyle w:val="u"/>
        <w:spacing w:before="0" w:beforeAutospacing="0" w:after="0" w:afterAutospacing="0" w:line="60" w:lineRule="atLeast"/>
        <w:ind w:firstLine="567"/>
        <w:jc w:val="both"/>
        <w:rPr>
          <w:sz w:val="28"/>
          <w:szCs w:val="28"/>
        </w:rPr>
      </w:pPr>
      <w:r w:rsidRPr="00A639AF">
        <w:rPr>
          <w:b/>
          <w:sz w:val="28"/>
          <w:szCs w:val="28"/>
        </w:rPr>
        <w:t>Выездное занятие, деловая игра.</w:t>
      </w:r>
      <w:r w:rsidRPr="00A639AF">
        <w:rPr>
          <w:sz w:val="28"/>
          <w:szCs w:val="28"/>
        </w:rPr>
        <w:t xml:space="preserve"> Имитация рабочего процесса, моделирование, воспроизведение реальной рабочей ситуации. </w:t>
      </w:r>
    </w:p>
    <w:p w:rsidR="00D674ED" w:rsidRPr="00A639AF" w:rsidRDefault="00D674ED" w:rsidP="00A96C63">
      <w:pPr>
        <w:pStyle w:val="u"/>
        <w:spacing w:before="0" w:beforeAutospacing="0" w:after="0" w:afterAutospacing="0" w:line="60" w:lineRule="atLeast"/>
        <w:ind w:firstLine="567"/>
        <w:jc w:val="both"/>
        <w:rPr>
          <w:b/>
          <w:sz w:val="28"/>
          <w:szCs w:val="28"/>
        </w:rPr>
      </w:pPr>
    </w:p>
    <w:p w:rsidR="008A38F9" w:rsidRPr="00A639AF" w:rsidRDefault="008A38F9" w:rsidP="00A96C63">
      <w:pPr>
        <w:pStyle w:val="u"/>
        <w:spacing w:before="0" w:beforeAutospacing="0" w:after="0" w:afterAutospacing="0" w:line="60" w:lineRule="atLeast"/>
        <w:ind w:firstLine="567"/>
        <w:jc w:val="both"/>
        <w:rPr>
          <w:b/>
          <w:sz w:val="28"/>
          <w:szCs w:val="28"/>
        </w:rPr>
      </w:pPr>
      <w:r w:rsidRPr="00A639AF">
        <w:rPr>
          <w:b/>
          <w:sz w:val="28"/>
          <w:szCs w:val="28"/>
        </w:rPr>
        <w:t xml:space="preserve">Тема 2.4. </w:t>
      </w:r>
      <w:r w:rsidR="00E723D5">
        <w:rPr>
          <w:b/>
          <w:sz w:val="28"/>
          <w:szCs w:val="28"/>
        </w:rPr>
        <w:t>О</w:t>
      </w:r>
      <w:r w:rsidRPr="00A639AF">
        <w:rPr>
          <w:b/>
          <w:sz w:val="28"/>
          <w:szCs w:val="28"/>
        </w:rPr>
        <w:t>существления консультирования и подготовки рекомендаций клиентам по вопросам правомерной зашиты от противоправных посягательств</w:t>
      </w:r>
    </w:p>
    <w:p w:rsidR="008A38F9" w:rsidRPr="00A639AF" w:rsidRDefault="008A38F9" w:rsidP="00A96C63">
      <w:pPr>
        <w:widowControl/>
        <w:spacing w:line="60" w:lineRule="atLeast"/>
        <w:ind w:firstLine="567"/>
        <w:rPr>
          <w:b/>
          <w:sz w:val="28"/>
          <w:szCs w:val="28"/>
        </w:rPr>
      </w:pPr>
      <w:r w:rsidRPr="00A639AF">
        <w:rPr>
          <w:b/>
          <w:sz w:val="28"/>
          <w:szCs w:val="28"/>
        </w:rPr>
        <w:t xml:space="preserve">Лекция. </w:t>
      </w:r>
    </w:p>
    <w:p w:rsidR="008A38F9" w:rsidRPr="00A639AF" w:rsidRDefault="008A38F9" w:rsidP="00A96C63">
      <w:pPr>
        <w:pStyle w:val="u"/>
        <w:spacing w:before="0" w:beforeAutospacing="0" w:after="0" w:afterAutospacing="0" w:line="60" w:lineRule="atLeast"/>
        <w:ind w:firstLine="567"/>
        <w:jc w:val="both"/>
        <w:rPr>
          <w:sz w:val="28"/>
          <w:szCs w:val="28"/>
        </w:rPr>
      </w:pPr>
      <w:bookmarkStart w:id="33" w:name="p186"/>
      <w:bookmarkEnd w:id="33"/>
      <w:r w:rsidRPr="00A639AF">
        <w:rPr>
          <w:sz w:val="28"/>
          <w:szCs w:val="28"/>
        </w:rPr>
        <w:t xml:space="preserve">Особенности заключения договора на оказание данного вида охранных услуг. Определение  направления и наиболее подходящей формы сотрудничества в зависимости от потребностей клиента.  Предмет договора (суть задания, требования по полноте исследования и кругу рассмотренных вопросов, объему отчета, научности применяемых методик, доступности изложения  рекомендаций, их исполняемости и эффективности).    </w:t>
      </w:r>
    </w:p>
    <w:p w:rsidR="008A38F9" w:rsidRPr="00A639AF" w:rsidRDefault="008A38F9" w:rsidP="00A96C63">
      <w:pPr>
        <w:pStyle w:val="u"/>
        <w:spacing w:before="0" w:beforeAutospacing="0" w:after="0" w:afterAutospacing="0" w:line="60" w:lineRule="atLeast"/>
        <w:ind w:firstLine="567"/>
        <w:jc w:val="both"/>
        <w:rPr>
          <w:sz w:val="28"/>
          <w:szCs w:val="28"/>
        </w:rPr>
      </w:pPr>
      <w:bookmarkStart w:id="34" w:name="p187"/>
      <w:bookmarkEnd w:id="34"/>
      <w:r w:rsidRPr="00A639AF">
        <w:rPr>
          <w:sz w:val="28"/>
          <w:szCs w:val="28"/>
        </w:rPr>
        <w:t>Особенности консультирования и подготовки рекомендаций по вопросам обеспечения защиты имущества от противоправных посягательств (консультации  путем ознакомления  клиента с положениями  законодательных и иных нормативных актов, определение  возможностей правомерной  защиты от  противоправных посягательств, рекомендации по подбору  наиболее подходящих  систем безопасности, целесообразности и качеству  установленных систем скрытого телевизионного наблюдения и контроля,  систем допуска на объект, охраны ценностей и тревожной  сигнализации).  Экспертиза  охраняемого объекта с  целью проверки  надежности и качества  оказываемых услуг.</w:t>
      </w:r>
    </w:p>
    <w:p w:rsidR="008A38F9" w:rsidRPr="00A639AF" w:rsidRDefault="008A38F9" w:rsidP="00A96C63">
      <w:pPr>
        <w:pStyle w:val="u"/>
        <w:spacing w:before="0" w:beforeAutospacing="0" w:after="0" w:afterAutospacing="0" w:line="60" w:lineRule="atLeast"/>
        <w:ind w:firstLine="567"/>
        <w:jc w:val="both"/>
        <w:rPr>
          <w:sz w:val="28"/>
          <w:szCs w:val="28"/>
        </w:rPr>
      </w:pPr>
      <w:bookmarkStart w:id="35" w:name="p188"/>
      <w:bookmarkEnd w:id="35"/>
      <w:r w:rsidRPr="00A639AF">
        <w:rPr>
          <w:sz w:val="28"/>
          <w:szCs w:val="28"/>
        </w:rPr>
        <w:t>Особенности консультирования и подготовки рекомендаций по вопросам обеспечения личной безопасности.</w:t>
      </w:r>
    </w:p>
    <w:p w:rsidR="00DB20A1" w:rsidRPr="00A639AF" w:rsidRDefault="00DB20A1" w:rsidP="00740D2F">
      <w:pPr>
        <w:widowControl/>
        <w:tabs>
          <w:tab w:val="num" w:pos="1276"/>
        </w:tabs>
        <w:spacing w:line="60" w:lineRule="atLeast"/>
        <w:ind w:firstLine="540"/>
        <w:jc w:val="both"/>
        <w:rPr>
          <w:b/>
          <w:bCs/>
          <w:sz w:val="28"/>
          <w:szCs w:val="28"/>
        </w:rPr>
      </w:pPr>
      <w:r w:rsidRPr="000A5BB1">
        <w:rPr>
          <w:bCs/>
          <w:sz w:val="28"/>
          <w:szCs w:val="28"/>
        </w:rPr>
        <w:t>Разработка общих рекомендаций по обеспечению безопасности</w:t>
      </w:r>
      <w:r w:rsidRPr="00A639AF">
        <w:rPr>
          <w:b/>
          <w:bCs/>
          <w:sz w:val="28"/>
          <w:szCs w:val="28"/>
        </w:rPr>
        <w:t xml:space="preserve"> </w:t>
      </w:r>
      <w:r w:rsidRPr="000A5BB1">
        <w:rPr>
          <w:bCs/>
          <w:sz w:val="28"/>
          <w:szCs w:val="28"/>
        </w:rPr>
        <w:t xml:space="preserve">объекта </w:t>
      </w:r>
      <w:r w:rsidRPr="000A5BB1">
        <w:rPr>
          <w:sz w:val="28"/>
          <w:szCs w:val="28"/>
        </w:rPr>
        <w:t>с ориентировочной оценкой стоимости создания предлагаемой</w:t>
      </w:r>
      <w:r w:rsidRPr="00A639AF">
        <w:rPr>
          <w:sz w:val="28"/>
          <w:szCs w:val="28"/>
        </w:rPr>
        <w:t xml:space="preserve"> СФЗ. Сравнение ориентировочной стоимости предотвращаемого ущерба и затрат на создание предлагаемой СФЗ.</w:t>
      </w:r>
    </w:p>
    <w:p w:rsidR="008A38F9" w:rsidRPr="00A639AF" w:rsidRDefault="008A38F9" w:rsidP="00A96C63">
      <w:pPr>
        <w:pStyle w:val="u"/>
        <w:spacing w:before="0" w:beforeAutospacing="0" w:after="0" w:afterAutospacing="0" w:line="60" w:lineRule="atLeast"/>
        <w:ind w:firstLine="567"/>
        <w:jc w:val="both"/>
        <w:rPr>
          <w:sz w:val="28"/>
          <w:szCs w:val="28"/>
        </w:rPr>
      </w:pPr>
      <w:bookmarkStart w:id="36" w:name="p190"/>
      <w:bookmarkEnd w:id="36"/>
      <w:r w:rsidRPr="00A639AF">
        <w:rPr>
          <w:b/>
          <w:sz w:val="28"/>
          <w:szCs w:val="28"/>
        </w:rPr>
        <w:t>Выездное занятие, деловая игра.</w:t>
      </w:r>
      <w:r w:rsidRPr="00A639AF">
        <w:rPr>
          <w:sz w:val="28"/>
          <w:szCs w:val="28"/>
        </w:rPr>
        <w:t xml:space="preserve"> Имитация рабочего процесса, моделирование, воспроизведение реальной рабочей ситуации. </w:t>
      </w:r>
    </w:p>
    <w:p w:rsidR="00D674ED" w:rsidRPr="00A639AF" w:rsidRDefault="00D674ED" w:rsidP="00A96C63">
      <w:pPr>
        <w:pStyle w:val="u"/>
        <w:spacing w:before="0" w:beforeAutospacing="0" w:after="0" w:afterAutospacing="0" w:line="60" w:lineRule="atLeast"/>
        <w:ind w:firstLine="567"/>
        <w:jc w:val="both"/>
        <w:rPr>
          <w:b/>
          <w:sz w:val="28"/>
          <w:szCs w:val="28"/>
        </w:rPr>
      </w:pPr>
    </w:p>
    <w:p w:rsidR="008A38F9" w:rsidRPr="00A639AF" w:rsidRDefault="008A38F9" w:rsidP="00A96C63">
      <w:pPr>
        <w:pStyle w:val="u"/>
        <w:spacing w:before="0" w:beforeAutospacing="0" w:after="0" w:afterAutospacing="0" w:line="60" w:lineRule="atLeast"/>
        <w:ind w:firstLine="567"/>
        <w:jc w:val="both"/>
        <w:rPr>
          <w:b/>
          <w:sz w:val="28"/>
          <w:szCs w:val="28"/>
        </w:rPr>
      </w:pPr>
      <w:r w:rsidRPr="00A639AF">
        <w:rPr>
          <w:b/>
          <w:sz w:val="28"/>
          <w:szCs w:val="28"/>
        </w:rPr>
        <w:t xml:space="preserve">Тема 2.5. </w:t>
      </w:r>
      <w:r w:rsidR="00E723D5">
        <w:rPr>
          <w:b/>
          <w:sz w:val="28"/>
          <w:szCs w:val="28"/>
        </w:rPr>
        <w:t xml:space="preserve">Осуществление охраны объектов и (или) имущества на объектах с осуществлением работ по проектированию, монтажу и эксплуатационному обслуживанию технических средств охраны, принятием  соответствующих мер  реагирования на их сигнальную информацию </w:t>
      </w:r>
    </w:p>
    <w:p w:rsidR="008A38F9" w:rsidRPr="00A639AF" w:rsidRDefault="008A38F9" w:rsidP="00A96C63">
      <w:pPr>
        <w:widowControl/>
        <w:spacing w:line="60" w:lineRule="atLeast"/>
        <w:ind w:firstLine="567"/>
        <w:rPr>
          <w:b/>
          <w:sz w:val="28"/>
          <w:szCs w:val="28"/>
        </w:rPr>
      </w:pPr>
      <w:r w:rsidRPr="00A639AF">
        <w:rPr>
          <w:b/>
          <w:sz w:val="28"/>
          <w:szCs w:val="28"/>
        </w:rPr>
        <w:t xml:space="preserve">Лекция. </w:t>
      </w:r>
    </w:p>
    <w:p w:rsidR="00505C0F" w:rsidRPr="00A639AF" w:rsidRDefault="00505C0F" w:rsidP="00A96C63">
      <w:pPr>
        <w:pStyle w:val="u"/>
        <w:spacing w:before="0" w:beforeAutospacing="0" w:after="0" w:afterAutospacing="0" w:line="60" w:lineRule="atLeast"/>
        <w:ind w:firstLine="567"/>
        <w:jc w:val="both"/>
        <w:rPr>
          <w:sz w:val="28"/>
          <w:szCs w:val="28"/>
        </w:rPr>
      </w:pPr>
      <w:bookmarkStart w:id="37" w:name="p191"/>
      <w:bookmarkEnd w:id="37"/>
      <w:r w:rsidRPr="00A639AF">
        <w:rPr>
          <w:sz w:val="28"/>
          <w:szCs w:val="28"/>
        </w:rPr>
        <w:t xml:space="preserve">Дополнительные условия осуществления деятельности. Положение о лицензировании  работ по монтажу, ремонту и обслуживанию средств  обеспечения  пожарной безопасности зданий и </w:t>
      </w:r>
      <w:r w:rsidRPr="00A639AF">
        <w:rPr>
          <w:sz w:val="28"/>
          <w:szCs w:val="28"/>
        </w:rPr>
        <w:lastRenderedPageBreak/>
        <w:t>сооружений (Пост. Прав. РФ от 31.05.02г. №</w:t>
      </w:r>
      <w:r w:rsidR="006916C4">
        <w:rPr>
          <w:sz w:val="28"/>
          <w:szCs w:val="28"/>
        </w:rPr>
        <w:t xml:space="preserve"> </w:t>
      </w:r>
      <w:r w:rsidRPr="00A639AF">
        <w:rPr>
          <w:sz w:val="28"/>
          <w:szCs w:val="28"/>
        </w:rPr>
        <w:t xml:space="preserve">373 «О лицензировании деятельности в области  пожарной безопасности»).  </w:t>
      </w:r>
    </w:p>
    <w:p w:rsidR="00505C0F" w:rsidRPr="00A639AF" w:rsidRDefault="00505C0F" w:rsidP="00A96C63">
      <w:pPr>
        <w:pStyle w:val="u"/>
        <w:spacing w:before="0" w:beforeAutospacing="0" w:after="0" w:afterAutospacing="0" w:line="60" w:lineRule="atLeast"/>
        <w:ind w:firstLine="567"/>
        <w:jc w:val="both"/>
        <w:rPr>
          <w:sz w:val="28"/>
          <w:szCs w:val="28"/>
        </w:rPr>
      </w:pPr>
      <w:r w:rsidRPr="00A639AF">
        <w:rPr>
          <w:sz w:val="28"/>
          <w:szCs w:val="28"/>
        </w:rPr>
        <w:t>Строительные нормы и правила проектирования и монтажа средств охранно-пожарной сигнализации.</w:t>
      </w:r>
    </w:p>
    <w:p w:rsidR="00505C0F" w:rsidRPr="00A639AF" w:rsidRDefault="00505C0F" w:rsidP="00A96C63">
      <w:pPr>
        <w:pStyle w:val="u"/>
        <w:spacing w:before="0" w:beforeAutospacing="0" w:after="0" w:afterAutospacing="0" w:line="60" w:lineRule="atLeast"/>
        <w:ind w:firstLine="567"/>
        <w:jc w:val="both"/>
        <w:rPr>
          <w:sz w:val="28"/>
          <w:szCs w:val="28"/>
        </w:rPr>
      </w:pPr>
      <w:r w:rsidRPr="00A639AF">
        <w:rPr>
          <w:sz w:val="28"/>
          <w:szCs w:val="28"/>
        </w:rPr>
        <w:t xml:space="preserve">Эксплуатация приборов мониторинга охранных систем. </w:t>
      </w:r>
    </w:p>
    <w:p w:rsidR="00505C0F" w:rsidRPr="00A639AF" w:rsidRDefault="00505C0F" w:rsidP="00A96C63">
      <w:pPr>
        <w:pStyle w:val="u"/>
        <w:spacing w:before="0" w:beforeAutospacing="0" w:after="0" w:afterAutospacing="0" w:line="60" w:lineRule="atLeast"/>
        <w:ind w:firstLine="567"/>
        <w:jc w:val="both"/>
        <w:rPr>
          <w:sz w:val="28"/>
          <w:szCs w:val="28"/>
        </w:rPr>
      </w:pPr>
      <w:bookmarkStart w:id="38" w:name="p192"/>
      <w:bookmarkEnd w:id="38"/>
      <w:r w:rsidRPr="00A639AF">
        <w:rPr>
          <w:sz w:val="28"/>
          <w:szCs w:val="28"/>
        </w:rPr>
        <w:t>Особенности организации охраны с применением технических средств охранно-пожарной сигнализации.</w:t>
      </w:r>
    </w:p>
    <w:p w:rsidR="00505C0F" w:rsidRPr="00A639AF" w:rsidRDefault="00505C0F" w:rsidP="00A96C63">
      <w:pPr>
        <w:pStyle w:val="u"/>
        <w:spacing w:before="0" w:beforeAutospacing="0" w:after="0" w:afterAutospacing="0" w:line="60" w:lineRule="atLeast"/>
        <w:ind w:firstLine="567"/>
        <w:jc w:val="both"/>
        <w:rPr>
          <w:sz w:val="28"/>
          <w:szCs w:val="28"/>
        </w:rPr>
      </w:pPr>
      <w:bookmarkStart w:id="39" w:name="p193"/>
      <w:bookmarkEnd w:id="39"/>
      <w:r w:rsidRPr="00A639AF">
        <w:rPr>
          <w:sz w:val="28"/>
          <w:szCs w:val="28"/>
        </w:rPr>
        <w:t>Особенности действий охранников, осуществляющих данный вид деятельности.</w:t>
      </w:r>
    </w:p>
    <w:p w:rsidR="00137A3F" w:rsidRPr="00A639AF" w:rsidRDefault="00137A3F" w:rsidP="00137A3F">
      <w:pPr>
        <w:pStyle w:val="u"/>
        <w:spacing w:before="0" w:beforeAutospacing="0" w:after="0" w:afterAutospacing="0" w:line="60" w:lineRule="atLeast"/>
        <w:ind w:firstLine="567"/>
        <w:jc w:val="both"/>
        <w:rPr>
          <w:sz w:val="28"/>
          <w:szCs w:val="28"/>
        </w:rPr>
      </w:pPr>
      <w:r w:rsidRPr="00A639AF">
        <w:rPr>
          <w:b/>
          <w:sz w:val="28"/>
          <w:szCs w:val="28"/>
        </w:rPr>
        <w:t>Выездное занятие, деловая игра.</w:t>
      </w:r>
      <w:r w:rsidRPr="00A639AF">
        <w:rPr>
          <w:sz w:val="28"/>
          <w:szCs w:val="28"/>
        </w:rPr>
        <w:t xml:space="preserve"> Имитация рабочего процесса, моделирование, воспроизведение реальной рабочей ситуации. </w:t>
      </w:r>
    </w:p>
    <w:p w:rsidR="00740D2F" w:rsidRDefault="00740D2F" w:rsidP="00A96C63">
      <w:pPr>
        <w:pStyle w:val="u"/>
        <w:spacing w:before="0" w:beforeAutospacing="0" w:after="0" w:afterAutospacing="0" w:line="60" w:lineRule="atLeast"/>
        <w:ind w:firstLine="567"/>
        <w:jc w:val="both"/>
        <w:rPr>
          <w:b/>
          <w:sz w:val="28"/>
          <w:szCs w:val="28"/>
        </w:rPr>
      </w:pPr>
    </w:p>
    <w:p w:rsidR="008A38F9" w:rsidRPr="00A639AF" w:rsidRDefault="008A38F9" w:rsidP="00A96C63">
      <w:pPr>
        <w:pStyle w:val="u"/>
        <w:spacing w:before="0" w:beforeAutospacing="0" w:after="0" w:afterAutospacing="0" w:line="60" w:lineRule="atLeast"/>
        <w:ind w:firstLine="567"/>
        <w:jc w:val="both"/>
        <w:rPr>
          <w:b/>
          <w:sz w:val="28"/>
          <w:szCs w:val="28"/>
        </w:rPr>
      </w:pPr>
      <w:r w:rsidRPr="00A639AF">
        <w:rPr>
          <w:b/>
          <w:sz w:val="28"/>
          <w:szCs w:val="28"/>
        </w:rPr>
        <w:t xml:space="preserve">Тема 2.6. </w:t>
      </w:r>
      <w:r w:rsidR="00E723D5">
        <w:rPr>
          <w:b/>
          <w:sz w:val="28"/>
          <w:szCs w:val="28"/>
        </w:rPr>
        <w:t>О</w:t>
      </w:r>
      <w:r w:rsidRPr="00A639AF">
        <w:rPr>
          <w:b/>
          <w:sz w:val="28"/>
          <w:szCs w:val="28"/>
        </w:rPr>
        <w:t>беспечени</w:t>
      </w:r>
      <w:r w:rsidR="00E723D5">
        <w:rPr>
          <w:b/>
          <w:sz w:val="28"/>
          <w:szCs w:val="28"/>
        </w:rPr>
        <w:t>е</w:t>
      </w:r>
      <w:r w:rsidRPr="00A639AF">
        <w:rPr>
          <w:b/>
          <w:sz w:val="28"/>
          <w:szCs w:val="28"/>
        </w:rPr>
        <w:t xml:space="preserve"> антитеррористической защищенности охраняемых объектов</w:t>
      </w:r>
    </w:p>
    <w:p w:rsidR="008A38F9" w:rsidRPr="00A639AF" w:rsidRDefault="008A38F9" w:rsidP="00A96C63">
      <w:pPr>
        <w:widowControl/>
        <w:spacing w:line="60" w:lineRule="atLeast"/>
        <w:ind w:firstLine="567"/>
        <w:rPr>
          <w:b/>
          <w:sz w:val="28"/>
          <w:szCs w:val="28"/>
        </w:rPr>
      </w:pPr>
      <w:r w:rsidRPr="00A639AF">
        <w:rPr>
          <w:b/>
          <w:sz w:val="28"/>
          <w:szCs w:val="28"/>
        </w:rPr>
        <w:t xml:space="preserve">Лекция. </w:t>
      </w:r>
    </w:p>
    <w:p w:rsidR="008A38F9" w:rsidRPr="00D41A00" w:rsidRDefault="008A38F9" w:rsidP="00D41A00">
      <w:pPr>
        <w:pStyle w:val="u"/>
        <w:spacing w:before="0" w:beforeAutospacing="0" w:after="0" w:afterAutospacing="0" w:line="60" w:lineRule="atLeast"/>
        <w:ind w:firstLine="567"/>
        <w:jc w:val="both"/>
        <w:rPr>
          <w:sz w:val="28"/>
          <w:szCs w:val="28"/>
        </w:rPr>
      </w:pPr>
      <w:bookmarkStart w:id="40" w:name="p196"/>
      <w:bookmarkEnd w:id="40"/>
      <w:r w:rsidRPr="00A639AF">
        <w:rPr>
          <w:sz w:val="28"/>
          <w:szCs w:val="28"/>
        </w:rPr>
        <w:t xml:space="preserve">Понятие о терроризме. </w:t>
      </w:r>
      <w:r w:rsidR="000A5BB1" w:rsidRPr="000A5BB1">
        <w:rPr>
          <w:sz w:val="28"/>
          <w:szCs w:val="28"/>
        </w:rPr>
        <w:t>В российском праве определяется как идеология насилия и практика воздействия на общественное сознание, на принятие решений органами государственной власти, органами местного самоуправления или международными организациями, связанные с устрашением населения и/или иными формами противоправных насильственных действий</w:t>
      </w:r>
      <w:r w:rsidR="000A5BB1">
        <w:rPr>
          <w:sz w:val="28"/>
          <w:szCs w:val="28"/>
        </w:rPr>
        <w:t xml:space="preserve">. </w:t>
      </w:r>
      <w:r w:rsidRPr="000A5BB1">
        <w:rPr>
          <w:sz w:val="28"/>
          <w:szCs w:val="28"/>
        </w:rPr>
        <w:t xml:space="preserve">Природа терроризма, специфика террористической деятельности. </w:t>
      </w:r>
      <w:r w:rsidR="002F5F55" w:rsidRPr="002F5F55">
        <w:rPr>
          <w:sz w:val="28"/>
          <w:szCs w:val="28"/>
        </w:rPr>
        <w:t>Терроризм не есть нечто беспричинное или нечто коренящееся в каких-то дефектах человеческой биологической природы. Это </w:t>
      </w:r>
      <w:r w:rsidR="00D41A00">
        <w:rPr>
          <w:sz w:val="28"/>
          <w:szCs w:val="28"/>
        </w:rPr>
        <w:t>–</w:t>
      </w:r>
      <w:r w:rsidR="002F5F55" w:rsidRPr="002F5F55">
        <w:rPr>
          <w:sz w:val="28"/>
          <w:szCs w:val="28"/>
        </w:rPr>
        <w:t xml:space="preserve"> явление</w:t>
      </w:r>
      <w:r w:rsidR="00D41A00">
        <w:rPr>
          <w:sz w:val="28"/>
          <w:szCs w:val="28"/>
        </w:rPr>
        <w:t xml:space="preserve"> </w:t>
      </w:r>
      <w:r w:rsidR="002F5F55" w:rsidRPr="002F5F55">
        <w:rPr>
          <w:sz w:val="28"/>
          <w:szCs w:val="28"/>
        </w:rPr>
        <w:t>социальное, имеющее корни в условиях социального бытия людей.</w:t>
      </w:r>
      <w:r w:rsidR="002F5F55" w:rsidRPr="002F5F55">
        <w:rPr>
          <w:sz w:val="28"/>
          <w:szCs w:val="28"/>
        </w:rPr>
        <w:br/>
      </w:r>
      <w:r w:rsidRPr="00D41A00">
        <w:rPr>
          <w:sz w:val="28"/>
          <w:szCs w:val="28"/>
        </w:rPr>
        <w:t xml:space="preserve">Методы  и средства действий террористов. Основные предпосылки и профилактика террористических актов. </w:t>
      </w:r>
    </w:p>
    <w:p w:rsidR="00D41A00" w:rsidRPr="00D41A00" w:rsidRDefault="00D41A00" w:rsidP="00D41A00">
      <w:pPr>
        <w:pStyle w:val="2"/>
        <w:spacing w:before="0" w:beforeAutospacing="0" w:after="0" w:afterAutospacing="0"/>
        <w:rPr>
          <w:sz w:val="28"/>
          <w:szCs w:val="28"/>
        </w:rPr>
      </w:pPr>
      <w:r w:rsidRPr="00D41A00">
        <w:rPr>
          <w:rStyle w:val="mw-headline"/>
          <w:sz w:val="28"/>
          <w:szCs w:val="28"/>
        </w:rPr>
        <w:t>Стратегии борьбы с терроризмом</w:t>
      </w:r>
      <w:r w:rsidR="00946E01">
        <w:rPr>
          <w:rStyle w:val="mw-headline"/>
          <w:sz w:val="28"/>
          <w:szCs w:val="28"/>
        </w:rPr>
        <w:t>:</w:t>
      </w:r>
    </w:p>
    <w:p w:rsidR="00D41A00" w:rsidRPr="00946E01" w:rsidRDefault="00D41A00" w:rsidP="00946E01">
      <w:pPr>
        <w:widowControl/>
        <w:numPr>
          <w:ilvl w:val="0"/>
          <w:numId w:val="50"/>
        </w:numPr>
        <w:tabs>
          <w:tab w:val="clear" w:pos="720"/>
          <w:tab w:val="num" w:pos="360"/>
        </w:tabs>
        <w:ind w:left="360"/>
        <w:jc w:val="both"/>
        <w:rPr>
          <w:sz w:val="28"/>
          <w:szCs w:val="28"/>
        </w:rPr>
      </w:pPr>
      <w:r w:rsidRPr="00D41A00">
        <w:rPr>
          <w:sz w:val="28"/>
          <w:szCs w:val="28"/>
        </w:rPr>
        <w:t xml:space="preserve"> «Прогрессивная» стратегия подразумевает частичные уступки требованиям террористов — выплату выкупа, территориальные и моральные уступки (например, признание ценностей, поддерживаемых террористами, признание лидеров террористов равноправными партнёрами по переговорам и т. д.). В определённой степени такой позиции до недавнего времени придерживалась </w:t>
      </w:r>
      <w:hyperlink r:id="rId50" w:tooltip="Россия" w:history="1">
        <w:r w:rsidRPr="00946E01">
          <w:rPr>
            <w:rStyle w:val="a7"/>
            <w:color w:val="auto"/>
            <w:sz w:val="28"/>
            <w:szCs w:val="28"/>
            <w:u w:val="none"/>
          </w:rPr>
          <w:t>Россия</w:t>
        </w:r>
      </w:hyperlink>
      <w:r w:rsidRPr="00946E01">
        <w:rPr>
          <w:sz w:val="28"/>
          <w:szCs w:val="28"/>
        </w:rPr>
        <w:t>.</w:t>
      </w:r>
    </w:p>
    <w:p w:rsidR="00D41A00" w:rsidRPr="00D41A00" w:rsidRDefault="00D41A00" w:rsidP="00946E01">
      <w:pPr>
        <w:widowControl/>
        <w:numPr>
          <w:ilvl w:val="0"/>
          <w:numId w:val="50"/>
        </w:numPr>
        <w:tabs>
          <w:tab w:val="clear" w:pos="720"/>
          <w:tab w:val="num" w:pos="360"/>
        </w:tabs>
        <w:ind w:left="360"/>
        <w:jc w:val="both"/>
        <w:rPr>
          <w:sz w:val="28"/>
          <w:szCs w:val="28"/>
        </w:rPr>
      </w:pPr>
      <w:r w:rsidRPr="00D41A00">
        <w:rPr>
          <w:sz w:val="28"/>
          <w:szCs w:val="28"/>
        </w:rPr>
        <w:t>«Консервативная» стратегия означает безоговорочное уничтожение террористов и их сторонников, а также поощрение лиц, идущих на сотрудничество с «демократическими» государствами в их борьбе с террором, отказ от каких бы то ни было переговоров с террористами, отказ от заключения перемирий.</w:t>
      </w:r>
    </w:p>
    <w:p w:rsidR="008A38F9" w:rsidRPr="00A639AF" w:rsidRDefault="008A38F9" w:rsidP="00D41A00">
      <w:pPr>
        <w:pStyle w:val="u"/>
        <w:spacing w:before="0" w:beforeAutospacing="0" w:after="0" w:afterAutospacing="0" w:line="60" w:lineRule="atLeast"/>
        <w:ind w:firstLine="567"/>
        <w:jc w:val="both"/>
        <w:rPr>
          <w:sz w:val="28"/>
          <w:szCs w:val="28"/>
        </w:rPr>
      </w:pPr>
      <w:r w:rsidRPr="00A639AF">
        <w:rPr>
          <w:sz w:val="28"/>
          <w:szCs w:val="28"/>
        </w:rPr>
        <w:t xml:space="preserve">Характеристика взрывчатых веществ, признаки самодельных взрывных устройств и способы их обнаружения. </w:t>
      </w:r>
    </w:p>
    <w:p w:rsidR="008A38F9" w:rsidRPr="00A639AF" w:rsidRDefault="008A38F9" w:rsidP="00A96C63">
      <w:pPr>
        <w:pStyle w:val="u"/>
        <w:spacing w:before="0" w:beforeAutospacing="0" w:after="0" w:afterAutospacing="0" w:line="60" w:lineRule="atLeast"/>
        <w:ind w:firstLine="567"/>
        <w:jc w:val="both"/>
        <w:rPr>
          <w:sz w:val="28"/>
          <w:szCs w:val="28"/>
        </w:rPr>
      </w:pPr>
      <w:bookmarkStart w:id="41" w:name="p197"/>
      <w:bookmarkEnd w:id="41"/>
      <w:r w:rsidRPr="00A639AF">
        <w:rPr>
          <w:sz w:val="28"/>
          <w:szCs w:val="28"/>
        </w:rPr>
        <w:t xml:space="preserve">Практические действия охранников при обнаружении взрывных устройств. Методика разработки схем оповещения, схем связи с правоохранительными органами. Форма доклада о происшествии </w:t>
      </w:r>
      <w:r w:rsidRPr="00A639AF">
        <w:rPr>
          <w:sz w:val="28"/>
          <w:szCs w:val="28"/>
        </w:rPr>
        <w:lastRenderedPageBreak/>
        <w:t>дежурному ОВД, организация вызова к месту происшествия аварийных или специальных служб, меры к оцеплению опасной зоны, содействие  в эвакуации и спасении людей. Выяснение  обстоятельств предполагаемого происшествия: место, время, лиц, имеющих к нему отношение.</w:t>
      </w:r>
    </w:p>
    <w:p w:rsidR="008A38F9" w:rsidRPr="00A639AF" w:rsidRDefault="008A38F9" w:rsidP="00A96C63">
      <w:pPr>
        <w:widowControl/>
        <w:spacing w:line="60" w:lineRule="atLeast"/>
        <w:ind w:firstLine="567"/>
        <w:jc w:val="both"/>
        <w:rPr>
          <w:sz w:val="28"/>
          <w:szCs w:val="28"/>
        </w:rPr>
      </w:pPr>
      <w:bookmarkStart w:id="42" w:name="p198"/>
      <w:bookmarkEnd w:id="42"/>
      <w:r w:rsidRPr="00A639AF">
        <w:rPr>
          <w:sz w:val="28"/>
          <w:szCs w:val="28"/>
        </w:rPr>
        <w:t>Тактика действий при возникновении террористической угрозы. Основные направления и виды террористических угроз.  Меры безопасности и порядок действий при обнаружении подозрительных предметов, в том числе создание "зоны безопасности".</w:t>
      </w:r>
      <w:bookmarkStart w:id="43" w:name="p199"/>
      <w:bookmarkEnd w:id="43"/>
      <w:r w:rsidRPr="00A639AF">
        <w:rPr>
          <w:sz w:val="28"/>
          <w:szCs w:val="28"/>
        </w:rPr>
        <w:t xml:space="preserve"> Изменение режимов охраны на объектах в зависимости от уровня возможной террористической угрозы. Виды основных категорий команд и тревог при угрозе или возникновении экстремальной ситуации.</w:t>
      </w:r>
    </w:p>
    <w:p w:rsidR="008A38F9" w:rsidRPr="00A639AF" w:rsidRDefault="008A38F9" w:rsidP="00A96C63">
      <w:pPr>
        <w:pStyle w:val="u"/>
        <w:spacing w:before="0" w:beforeAutospacing="0" w:after="0" w:afterAutospacing="0" w:line="60" w:lineRule="atLeast"/>
        <w:ind w:firstLine="567"/>
        <w:jc w:val="both"/>
        <w:rPr>
          <w:sz w:val="28"/>
          <w:szCs w:val="28"/>
        </w:rPr>
      </w:pPr>
      <w:r w:rsidRPr="00A639AF">
        <w:rPr>
          <w:sz w:val="28"/>
          <w:szCs w:val="28"/>
        </w:rPr>
        <w:t xml:space="preserve">Вопросы выявления, предупреждения и пресечения возможных террористических и диверсионных актов. </w:t>
      </w:r>
    </w:p>
    <w:p w:rsidR="008A38F9" w:rsidRPr="00A639AF" w:rsidRDefault="008A38F9" w:rsidP="00A96C63">
      <w:pPr>
        <w:pStyle w:val="u"/>
        <w:spacing w:before="0" w:beforeAutospacing="0" w:after="0" w:afterAutospacing="0" w:line="60" w:lineRule="atLeast"/>
        <w:ind w:firstLine="567"/>
        <w:jc w:val="both"/>
        <w:rPr>
          <w:sz w:val="28"/>
          <w:szCs w:val="28"/>
        </w:rPr>
      </w:pPr>
      <w:bookmarkStart w:id="44" w:name="p200"/>
      <w:bookmarkEnd w:id="44"/>
      <w:r w:rsidRPr="00A639AF">
        <w:rPr>
          <w:sz w:val="28"/>
          <w:szCs w:val="28"/>
        </w:rPr>
        <w:t>Участие в осуществлении эвакуационных мероприятий.</w:t>
      </w:r>
    </w:p>
    <w:p w:rsidR="008A38F9" w:rsidRPr="00A639AF" w:rsidRDefault="008A38F9" w:rsidP="00A96C63">
      <w:pPr>
        <w:pStyle w:val="u"/>
        <w:spacing w:before="0" w:beforeAutospacing="0" w:after="0" w:afterAutospacing="0" w:line="60" w:lineRule="atLeast"/>
        <w:ind w:firstLine="567"/>
        <w:jc w:val="both"/>
        <w:rPr>
          <w:sz w:val="28"/>
          <w:szCs w:val="28"/>
        </w:rPr>
      </w:pPr>
      <w:r w:rsidRPr="00A639AF">
        <w:rPr>
          <w:sz w:val="28"/>
          <w:szCs w:val="28"/>
        </w:rPr>
        <w:t xml:space="preserve">Тактика действий охранников при захвате заложников. Основные этапы подготовки похищения  и захвата заложников. Организация предупредительных мер, направленных на защиту от похищения или захвата в качестве заложников. </w:t>
      </w:r>
      <w:bookmarkStart w:id="45" w:name="p202"/>
      <w:bookmarkEnd w:id="45"/>
    </w:p>
    <w:p w:rsidR="008A38F9" w:rsidRPr="00A639AF" w:rsidRDefault="008A38F9" w:rsidP="00A96C63">
      <w:pPr>
        <w:pStyle w:val="u"/>
        <w:spacing w:before="0" w:beforeAutospacing="0" w:after="0" w:afterAutospacing="0" w:line="60" w:lineRule="atLeast"/>
        <w:ind w:firstLine="567"/>
        <w:jc w:val="both"/>
        <w:rPr>
          <w:sz w:val="28"/>
          <w:szCs w:val="28"/>
        </w:rPr>
      </w:pPr>
      <w:r w:rsidRPr="00A639AF">
        <w:rPr>
          <w:sz w:val="28"/>
          <w:szCs w:val="28"/>
        </w:rPr>
        <w:t>Участие в ликвидации последствий чрезвычайной ситуации.</w:t>
      </w:r>
    </w:p>
    <w:p w:rsidR="008A38F9" w:rsidRPr="00A639AF" w:rsidRDefault="008A38F9" w:rsidP="00A96C63">
      <w:pPr>
        <w:pStyle w:val="u"/>
        <w:spacing w:before="0" w:beforeAutospacing="0" w:after="0" w:afterAutospacing="0" w:line="60" w:lineRule="atLeast"/>
        <w:ind w:firstLine="567"/>
        <w:jc w:val="both"/>
        <w:rPr>
          <w:sz w:val="28"/>
          <w:szCs w:val="28"/>
        </w:rPr>
      </w:pPr>
      <w:r w:rsidRPr="00A639AF">
        <w:rPr>
          <w:b/>
          <w:sz w:val="28"/>
          <w:szCs w:val="28"/>
        </w:rPr>
        <w:t>Выездное занятие, деловая игра.</w:t>
      </w:r>
      <w:r w:rsidRPr="00A639AF">
        <w:rPr>
          <w:sz w:val="28"/>
          <w:szCs w:val="28"/>
        </w:rPr>
        <w:t xml:space="preserve"> Имитация рабочего процесса, моделирование, воспроизведение реальной рабочей ситуации. </w:t>
      </w:r>
    </w:p>
    <w:p w:rsidR="00126E9B" w:rsidRDefault="00126E9B" w:rsidP="00126E9B">
      <w:pPr>
        <w:pStyle w:val="u"/>
        <w:spacing w:before="0" w:beforeAutospacing="0" w:after="0" w:afterAutospacing="0" w:line="60" w:lineRule="atLeast"/>
        <w:ind w:firstLine="567"/>
        <w:jc w:val="center"/>
        <w:rPr>
          <w:b/>
          <w:sz w:val="26"/>
          <w:szCs w:val="26"/>
        </w:rPr>
      </w:pPr>
    </w:p>
    <w:p w:rsidR="00126E9B" w:rsidRPr="005A4C6B" w:rsidRDefault="00126E9B" w:rsidP="00126E9B">
      <w:pPr>
        <w:pStyle w:val="u"/>
        <w:spacing w:before="0" w:beforeAutospacing="0" w:after="0" w:afterAutospacing="0" w:line="60" w:lineRule="atLeast"/>
        <w:ind w:firstLine="567"/>
        <w:jc w:val="center"/>
        <w:rPr>
          <w:b/>
          <w:sz w:val="26"/>
          <w:szCs w:val="26"/>
        </w:rPr>
      </w:pPr>
      <w:r w:rsidRPr="005A4C6B">
        <w:rPr>
          <w:b/>
          <w:sz w:val="26"/>
          <w:szCs w:val="26"/>
        </w:rPr>
        <w:t xml:space="preserve">РАЗДЕЛ </w:t>
      </w:r>
      <w:r>
        <w:rPr>
          <w:b/>
          <w:sz w:val="26"/>
          <w:szCs w:val="26"/>
        </w:rPr>
        <w:t>3</w:t>
      </w:r>
      <w:r w:rsidRPr="005A4C6B">
        <w:rPr>
          <w:b/>
          <w:sz w:val="26"/>
          <w:szCs w:val="26"/>
        </w:rPr>
        <w:t xml:space="preserve">. ТЕХНИЧЕСКАЯ ПОДГОТОВКА </w:t>
      </w:r>
    </w:p>
    <w:p w:rsidR="00126E9B" w:rsidRDefault="00126E9B" w:rsidP="00126E9B">
      <w:pPr>
        <w:pStyle w:val="u"/>
        <w:spacing w:before="0" w:beforeAutospacing="0" w:after="0" w:afterAutospacing="0" w:line="60" w:lineRule="atLeast"/>
        <w:ind w:firstLine="567"/>
        <w:jc w:val="both"/>
        <w:rPr>
          <w:b/>
          <w:sz w:val="28"/>
          <w:szCs w:val="28"/>
        </w:rPr>
      </w:pPr>
      <w:bookmarkStart w:id="46" w:name="p240"/>
      <w:bookmarkEnd w:id="46"/>
    </w:p>
    <w:p w:rsidR="00126E9B" w:rsidRPr="00A639AF" w:rsidRDefault="00126E9B" w:rsidP="00126E9B">
      <w:pPr>
        <w:pStyle w:val="u"/>
        <w:spacing w:before="0" w:beforeAutospacing="0" w:after="0" w:afterAutospacing="0" w:line="60" w:lineRule="atLeast"/>
        <w:ind w:firstLine="567"/>
        <w:jc w:val="both"/>
        <w:rPr>
          <w:b/>
          <w:sz w:val="28"/>
          <w:szCs w:val="28"/>
        </w:rPr>
      </w:pPr>
      <w:r w:rsidRPr="00A639AF">
        <w:rPr>
          <w:b/>
          <w:sz w:val="28"/>
          <w:szCs w:val="28"/>
        </w:rPr>
        <w:t xml:space="preserve">Тема </w:t>
      </w:r>
      <w:r>
        <w:rPr>
          <w:b/>
          <w:sz w:val="28"/>
          <w:szCs w:val="28"/>
        </w:rPr>
        <w:t>3</w:t>
      </w:r>
      <w:r w:rsidRPr="00A639AF">
        <w:rPr>
          <w:b/>
          <w:sz w:val="28"/>
          <w:szCs w:val="28"/>
        </w:rPr>
        <w:t>.1. Технические средства охраны объектов</w:t>
      </w:r>
    </w:p>
    <w:p w:rsidR="00126E9B" w:rsidRPr="00A639AF" w:rsidRDefault="00126E9B" w:rsidP="00126E9B">
      <w:pPr>
        <w:widowControl/>
        <w:spacing w:line="60" w:lineRule="atLeast"/>
        <w:ind w:firstLine="567"/>
        <w:rPr>
          <w:b/>
          <w:sz w:val="28"/>
          <w:szCs w:val="28"/>
        </w:rPr>
      </w:pPr>
      <w:bookmarkStart w:id="47" w:name="p241"/>
      <w:bookmarkEnd w:id="47"/>
      <w:r w:rsidRPr="00A639AF">
        <w:rPr>
          <w:b/>
          <w:sz w:val="28"/>
          <w:szCs w:val="28"/>
        </w:rPr>
        <w:t xml:space="preserve">Лекция. </w:t>
      </w:r>
    </w:p>
    <w:p w:rsidR="00126E9B" w:rsidRPr="00A639AF" w:rsidRDefault="00126E9B" w:rsidP="00126E9B">
      <w:pPr>
        <w:pStyle w:val="u"/>
        <w:spacing w:before="0" w:beforeAutospacing="0" w:after="0" w:afterAutospacing="0" w:line="60" w:lineRule="atLeast"/>
        <w:ind w:firstLine="567"/>
        <w:jc w:val="both"/>
        <w:rPr>
          <w:sz w:val="28"/>
          <w:szCs w:val="28"/>
        </w:rPr>
      </w:pPr>
      <w:r w:rsidRPr="00A639AF">
        <w:rPr>
          <w:sz w:val="28"/>
          <w:szCs w:val="28"/>
        </w:rPr>
        <w:t xml:space="preserve">Технические средства охраны объектов, понятие, цели использования:   организация санкционированного  доступа  и фиксации обстановки в управляемом  или автоматическом режимах на объекте охраны; обеспечение анализа и оценки  целостности элементов объекта охраны; обнаружение, фиксация и локализация  фактов несанкционированного  проникновения на объект  охраны и принятие ответных действий сотрудниками охраны. </w:t>
      </w:r>
    </w:p>
    <w:p w:rsidR="00126E9B" w:rsidRPr="00A639AF" w:rsidRDefault="00126E9B" w:rsidP="00126E9B">
      <w:pPr>
        <w:pStyle w:val="u"/>
        <w:spacing w:before="0" w:beforeAutospacing="0" w:after="0" w:afterAutospacing="0" w:line="60" w:lineRule="atLeast"/>
        <w:ind w:firstLine="567"/>
        <w:jc w:val="both"/>
        <w:rPr>
          <w:sz w:val="28"/>
          <w:szCs w:val="28"/>
        </w:rPr>
      </w:pPr>
      <w:r w:rsidRPr="00A639AF">
        <w:rPr>
          <w:sz w:val="28"/>
          <w:szCs w:val="28"/>
        </w:rPr>
        <w:t xml:space="preserve">Назначение и классификация технических средств охраны объектов (основные и дополнительные). Принципы действия технических средств охраны. </w:t>
      </w:r>
      <w:bookmarkStart w:id="48" w:name="p242"/>
      <w:bookmarkEnd w:id="48"/>
      <w:r w:rsidRPr="00A639AF">
        <w:rPr>
          <w:sz w:val="28"/>
          <w:szCs w:val="28"/>
        </w:rPr>
        <w:t xml:space="preserve">Технические средства охранной сигнализации. </w:t>
      </w:r>
      <w:bookmarkStart w:id="49" w:name="p243"/>
      <w:bookmarkEnd w:id="49"/>
      <w:r w:rsidRPr="00A639AF">
        <w:rPr>
          <w:sz w:val="28"/>
          <w:szCs w:val="28"/>
        </w:rPr>
        <w:t xml:space="preserve">Технические средства пожарной сигнализации. Особенности функционирования системы видеонаблюдения (автономность, защищенность, организованность).    </w:t>
      </w:r>
    </w:p>
    <w:p w:rsidR="00126E9B" w:rsidRPr="00A639AF" w:rsidRDefault="00126E9B" w:rsidP="00126E9B">
      <w:pPr>
        <w:pStyle w:val="u"/>
        <w:spacing w:before="0" w:beforeAutospacing="0" w:after="0" w:afterAutospacing="0" w:line="60" w:lineRule="atLeast"/>
        <w:ind w:firstLine="567"/>
        <w:jc w:val="both"/>
        <w:rPr>
          <w:sz w:val="28"/>
          <w:szCs w:val="28"/>
        </w:rPr>
      </w:pPr>
      <w:bookmarkStart w:id="50" w:name="p244"/>
      <w:bookmarkEnd w:id="50"/>
      <w:r w:rsidRPr="00A639AF">
        <w:rPr>
          <w:sz w:val="28"/>
          <w:szCs w:val="28"/>
        </w:rPr>
        <w:t xml:space="preserve">Технические средства тревожной сигнализации: автономного действия, централизованного наблюдения. </w:t>
      </w:r>
      <w:bookmarkStart w:id="51" w:name="p245"/>
      <w:bookmarkEnd w:id="51"/>
      <w:r w:rsidRPr="00A639AF">
        <w:rPr>
          <w:sz w:val="28"/>
          <w:szCs w:val="28"/>
        </w:rPr>
        <w:t xml:space="preserve">Состав системы охранной сигнализации. Виды датчиков охранной сигнализации (объемные, линейные, локальные; внешние и внутренние; периметральные, пространственные, внутренние) и принципы их действия. </w:t>
      </w:r>
    </w:p>
    <w:p w:rsidR="00126E9B" w:rsidRPr="00A639AF" w:rsidRDefault="00126E9B" w:rsidP="00126E9B">
      <w:pPr>
        <w:pStyle w:val="u"/>
        <w:spacing w:before="0" w:beforeAutospacing="0" w:after="0" w:afterAutospacing="0" w:line="60" w:lineRule="atLeast"/>
        <w:ind w:firstLine="567"/>
        <w:jc w:val="both"/>
        <w:rPr>
          <w:sz w:val="28"/>
          <w:szCs w:val="28"/>
        </w:rPr>
      </w:pPr>
      <w:bookmarkStart w:id="52" w:name="p246"/>
      <w:bookmarkEnd w:id="52"/>
      <w:r w:rsidRPr="00A639AF">
        <w:rPr>
          <w:sz w:val="28"/>
          <w:szCs w:val="28"/>
        </w:rPr>
        <w:lastRenderedPageBreak/>
        <w:t>Особенности эксплуатации различных систем технических средств охраны.</w:t>
      </w:r>
    </w:p>
    <w:p w:rsidR="00126E9B" w:rsidRPr="00A639AF" w:rsidRDefault="00126E9B" w:rsidP="00126E9B">
      <w:pPr>
        <w:pStyle w:val="u"/>
        <w:spacing w:before="0" w:beforeAutospacing="0" w:after="0" w:afterAutospacing="0" w:line="60" w:lineRule="atLeast"/>
        <w:ind w:firstLine="567"/>
        <w:jc w:val="both"/>
        <w:rPr>
          <w:b/>
          <w:sz w:val="28"/>
          <w:szCs w:val="28"/>
        </w:rPr>
      </w:pPr>
      <w:bookmarkStart w:id="53" w:name="p195"/>
      <w:bookmarkStart w:id="54" w:name="p248"/>
      <w:bookmarkEnd w:id="53"/>
      <w:bookmarkEnd w:id="54"/>
      <w:r w:rsidRPr="00A639AF">
        <w:rPr>
          <w:b/>
          <w:sz w:val="28"/>
          <w:szCs w:val="28"/>
        </w:rPr>
        <w:t xml:space="preserve">Выездное занятие. </w:t>
      </w:r>
      <w:r w:rsidRPr="00A639AF">
        <w:rPr>
          <w:sz w:val="28"/>
          <w:szCs w:val="28"/>
        </w:rPr>
        <w:t xml:space="preserve">Наглядное ознакомление с устройством и работой технических средств охраны объектов на базе организаций  с особыми уставными задачами, направившими  слушателей на обучение. </w:t>
      </w:r>
    </w:p>
    <w:p w:rsidR="00126E9B" w:rsidRDefault="00126E9B" w:rsidP="00126E9B">
      <w:pPr>
        <w:pStyle w:val="u"/>
        <w:spacing w:before="0" w:beforeAutospacing="0" w:after="0" w:afterAutospacing="0" w:line="60" w:lineRule="atLeast"/>
        <w:ind w:firstLine="567"/>
        <w:jc w:val="both"/>
        <w:rPr>
          <w:b/>
          <w:sz w:val="28"/>
          <w:szCs w:val="28"/>
        </w:rPr>
      </w:pPr>
    </w:p>
    <w:p w:rsidR="00126E9B" w:rsidRPr="00A639AF" w:rsidRDefault="00126E9B" w:rsidP="00126E9B">
      <w:pPr>
        <w:pStyle w:val="u"/>
        <w:spacing w:before="0" w:beforeAutospacing="0" w:after="0" w:afterAutospacing="0" w:line="60" w:lineRule="atLeast"/>
        <w:ind w:firstLine="567"/>
        <w:jc w:val="both"/>
        <w:rPr>
          <w:b/>
          <w:sz w:val="28"/>
          <w:szCs w:val="28"/>
        </w:rPr>
      </w:pPr>
      <w:r w:rsidRPr="00A639AF">
        <w:rPr>
          <w:b/>
          <w:sz w:val="28"/>
          <w:szCs w:val="28"/>
        </w:rPr>
        <w:t xml:space="preserve">Тема </w:t>
      </w:r>
      <w:r>
        <w:rPr>
          <w:b/>
          <w:sz w:val="28"/>
          <w:szCs w:val="28"/>
        </w:rPr>
        <w:t>3</w:t>
      </w:r>
      <w:r w:rsidRPr="00A639AF">
        <w:rPr>
          <w:b/>
          <w:sz w:val="28"/>
          <w:szCs w:val="28"/>
        </w:rPr>
        <w:t>.2. Системы управления техническими средствами охраны</w:t>
      </w:r>
    </w:p>
    <w:p w:rsidR="00126E9B" w:rsidRPr="00A639AF" w:rsidRDefault="00126E9B" w:rsidP="00126E9B">
      <w:pPr>
        <w:widowControl/>
        <w:spacing w:line="60" w:lineRule="atLeast"/>
        <w:ind w:firstLine="567"/>
        <w:rPr>
          <w:b/>
          <w:sz w:val="28"/>
          <w:szCs w:val="28"/>
        </w:rPr>
      </w:pPr>
      <w:bookmarkStart w:id="55" w:name="p249"/>
      <w:bookmarkEnd w:id="55"/>
      <w:r w:rsidRPr="00A639AF">
        <w:rPr>
          <w:b/>
          <w:sz w:val="28"/>
          <w:szCs w:val="28"/>
        </w:rPr>
        <w:t xml:space="preserve">Лекция. </w:t>
      </w:r>
    </w:p>
    <w:p w:rsidR="00126E9B" w:rsidRPr="00A639AF" w:rsidRDefault="00126E9B" w:rsidP="00126E9B">
      <w:pPr>
        <w:pStyle w:val="u"/>
        <w:spacing w:before="0" w:beforeAutospacing="0" w:after="0" w:afterAutospacing="0" w:line="60" w:lineRule="atLeast"/>
        <w:ind w:firstLine="567"/>
        <w:jc w:val="both"/>
        <w:rPr>
          <w:sz w:val="28"/>
          <w:szCs w:val="28"/>
        </w:rPr>
      </w:pPr>
      <w:r w:rsidRPr="00A639AF">
        <w:rPr>
          <w:sz w:val="28"/>
          <w:szCs w:val="28"/>
        </w:rPr>
        <w:t>Классификация систем управления техническими средствами охраны.</w:t>
      </w:r>
    </w:p>
    <w:p w:rsidR="00126E9B" w:rsidRPr="00A639AF" w:rsidRDefault="00126E9B" w:rsidP="00126E9B">
      <w:pPr>
        <w:pStyle w:val="u"/>
        <w:spacing w:before="0" w:beforeAutospacing="0" w:after="0" w:afterAutospacing="0" w:line="60" w:lineRule="atLeast"/>
        <w:ind w:firstLine="567"/>
        <w:jc w:val="both"/>
        <w:rPr>
          <w:sz w:val="28"/>
          <w:szCs w:val="28"/>
        </w:rPr>
      </w:pPr>
      <w:bookmarkStart w:id="56" w:name="p250"/>
      <w:bookmarkEnd w:id="56"/>
      <w:r w:rsidRPr="00A639AF">
        <w:rPr>
          <w:sz w:val="28"/>
          <w:szCs w:val="28"/>
        </w:rPr>
        <w:t xml:space="preserve">Системы управления контролем доступа: техническая, организационно-административная, тактическая и их компоненты (идентификатор, контролёр, считыватель).   </w:t>
      </w:r>
    </w:p>
    <w:p w:rsidR="00126E9B" w:rsidRPr="00A639AF" w:rsidRDefault="00126E9B" w:rsidP="00126E9B">
      <w:pPr>
        <w:pStyle w:val="u"/>
        <w:spacing w:before="0" w:beforeAutospacing="0" w:after="0" w:afterAutospacing="0" w:line="60" w:lineRule="atLeast"/>
        <w:ind w:firstLine="567"/>
        <w:jc w:val="both"/>
        <w:rPr>
          <w:sz w:val="28"/>
          <w:szCs w:val="28"/>
        </w:rPr>
      </w:pPr>
      <w:r w:rsidRPr="00A639AF">
        <w:rPr>
          <w:sz w:val="28"/>
          <w:szCs w:val="28"/>
        </w:rPr>
        <w:t xml:space="preserve">Дистанционный контроль доступа охранников и автотранспорта на охраняемый объект. Цели, принципы действия и типы: контролирующие время нахождения человека на объекте, и работающие просто на запрет/разрешение доступа (также возможно совмещение этих возможностей). Этапы организации дистанционного контроля доступа в зависимости от поставленных целей. </w:t>
      </w:r>
    </w:p>
    <w:p w:rsidR="00126E9B" w:rsidRPr="00A639AF" w:rsidRDefault="00126E9B" w:rsidP="00126E9B">
      <w:pPr>
        <w:pStyle w:val="u"/>
        <w:spacing w:before="0" w:beforeAutospacing="0" w:after="0" w:afterAutospacing="0" w:line="60" w:lineRule="atLeast"/>
        <w:ind w:firstLine="567"/>
        <w:jc w:val="both"/>
        <w:rPr>
          <w:sz w:val="28"/>
          <w:szCs w:val="28"/>
        </w:rPr>
      </w:pPr>
      <w:r w:rsidRPr="00A639AF">
        <w:rPr>
          <w:sz w:val="28"/>
          <w:szCs w:val="28"/>
        </w:rPr>
        <w:t xml:space="preserve">Компоненты систем контроля доступа  (автономные системы контроля доступа, считыватели, электромеханические и электромагнитные замки, электромеханические турникеты, калитки).  </w:t>
      </w:r>
    </w:p>
    <w:p w:rsidR="00126E9B" w:rsidRPr="00A639AF" w:rsidRDefault="00126E9B" w:rsidP="00126E9B">
      <w:pPr>
        <w:pStyle w:val="u"/>
        <w:spacing w:before="0" w:beforeAutospacing="0" w:after="0" w:afterAutospacing="0" w:line="60" w:lineRule="atLeast"/>
        <w:ind w:firstLine="567"/>
        <w:jc w:val="both"/>
        <w:rPr>
          <w:sz w:val="28"/>
          <w:szCs w:val="28"/>
        </w:rPr>
      </w:pPr>
      <w:bookmarkStart w:id="57" w:name="p251"/>
      <w:bookmarkEnd w:id="57"/>
      <w:r w:rsidRPr="00A639AF">
        <w:rPr>
          <w:sz w:val="28"/>
          <w:szCs w:val="28"/>
        </w:rPr>
        <w:t xml:space="preserve">Элементы системы компьютерного управления техническими средствами охраны (совокупность программно-технических средств и организационно-методических мероприятий). Алгоритм действия системы компьютерного управления техническими средствами охраны.  </w:t>
      </w:r>
    </w:p>
    <w:p w:rsidR="00126E9B" w:rsidRPr="00A639AF" w:rsidRDefault="00126E9B" w:rsidP="00126E9B">
      <w:pPr>
        <w:widowControl/>
        <w:spacing w:line="60" w:lineRule="atLeast"/>
        <w:ind w:firstLine="567"/>
        <w:jc w:val="both"/>
        <w:rPr>
          <w:sz w:val="28"/>
          <w:szCs w:val="28"/>
        </w:rPr>
      </w:pPr>
      <w:r w:rsidRPr="00A639AF">
        <w:rPr>
          <w:sz w:val="28"/>
          <w:szCs w:val="28"/>
        </w:rPr>
        <w:t>Номенклатура  средств в надежной защите объекта, обнаружении и нейтрализации угроз, в т.ч.  террористических. Т</w:t>
      </w:r>
      <w:r w:rsidRPr="00A639AF">
        <w:rPr>
          <w:bCs/>
          <w:sz w:val="28"/>
          <w:szCs w:val="28"/>
        </w:rPr>
        <w:t>енденция к расширению сферы задач безопасности, возлагаемых на технические средства</w:t>
      </w:r>
      <w:r w:rsidRPr="00A639AF">
        <w:rPr>
          <w:sz w:val="28"/>
          <w:szCs w:val="28"/>
        </w:rPr>
        <w:t xml:space="preserve">. </w:t>
      </w:r>
    </w:p>
    <w:p w:rsidR="00126E9B" w:rsidRPr="00A639AF" w:rsidRDefault="00126E9B" w:rsidP="00126E9B">
      <w:pPr>
        <w:widowControl/>
        <w:spacing w:line="60" w:lineRule="atLeast"/>
        <w:ind w:firstLine="567"/>
        <w:jc w:val="both"/>
        <w:rPr>
          <w:sz w:val="28"/>
          <w:szCs w:val="28"/>
        </w:rPr>
      </w:pPr>
      <w:r w:rsidRPr="00A639AF">
        <w:rPr>
          <w:sz w:val="28"/>
          <w:szCs w:val="28"/>
        </w:rPr>
        <w:t xml:space="preserve">Результаты изучения перспектив развития как отечественных, так и зарубежных средств </w:t>
      </w:r>
      <w:r w:rsidRPr="00A639AF">
        <w:rPr>
          <w:bCs/>
          <w:sz w:val="28"/>
          <w:szCs w:val="28"/>
        </w:rPr>
        <w:t>интегрированных систем безопасности (ИСБ)</w:t>
      </w:r>
      <w:r w:rsidRPr="00A639AF">
        <w:rPr>
          <w:sz w:val="28"/>
          <w:szCs w:val="28"/>
        </w:rPr>
        <w:t xml:space="preserve">, которые представляют собой объединение на единой программно-аппаратной основе систем охранно-пожарной сигнализации (ОПС), систем охранного телевидения (СОТ) и систем контроля и управления доступом (СКУД). </w:t>
      </w:r>
    </w:p>
    <w:p w:rsidR="00126E9B" w:rsidRPr="00A639AF" w:rsidRDefault="00126E9B" w:rsidP="00126E9B">
      <w:pPr>
        <w:widowControl/>
        <w:spacing w:line="60" w:lineRule="atLeast"/>
        <w:ind w:firstLine="567"/>
        <w:jc w:val="both"/>
        <w:rPr>
          <w:sz w:val="28"/>
          <w:szCs w:val="28"/>
        </w:rPr>
      </w:pPr>
      <w:r w:rsidRPr="00A639AF">
        <w:rPr>
          <w:sz w:val="28"/>
          <w:szCs w:val="28"/>
        </w:rPr>
        <w:t xml:space="preserve">Назначение ИСБ в  решении вопросов обеспечения безопасности крупных и средних объектов, объектов особой важности и повышенной опасности, объектов кредитно-финансовой сферы. </w:t>
      </w:r>
    </w:p>
    <w:p w:rsidR="00126E9B" w:rsidRPr="00A639AF" w:rsidRDefault="00126E9B" w:rsidP="00126E9B">
      <w:pPr>
        <w:widowControl/>
        <w:spacing w:line="60" w:lineRule="atLeast"/>
        <w:ind w:firstLine="567"/>
        <w:jc w:val="both"/>
        <w:rPr>
          <w:sz w:val="28"/>
          <w:szCs w:val="28"/>
        </w:rPr>
      </w:pPr>
      <w:r w:rsidRPr="00A639AF">
        <w:rPr>
          <w:sz w:val="28"/>
          <w:szCs w:val="28"/>
        </w:rPr>
        <w:t xml:space="preserve">Деятельность ФГУ НИЦ «Охрана» и ведущих предприятий в разработке и внедрении в серийное производство интегрированных систем: «Рубеж», «Аккорд-512», «Орион», «Кодос-А20», обеспечивающих: модульную структуру, позволяющую оптимально </w:t>
      </w:r>
      <w:r w:rsidRPr="00A639AF">
        <w:rPr>
          <w:sz w:val="28"/>
          <w:szCs w:val="28"/>
        </w:rPr>
        <w:lastRenderedPageBreak/>
        <w:t>оборудовать как малые, так и очень большие распределенные объекты; контроль и управление доступом через точки входа (двери, турникеты, шлюзы, шлагбаумы); видеонаблюдение, видеоконтроль и видеорегистрацию тревожных ситуаций; управление установками пожарной автоматики; управление инженерными системами здания (кондиционирования, отопления, вентиляции, оповещения, аварийной сигнализации); защищенный протокол обмена по каналам связи, имитостойкие шлейфы сигнализации; возможность использования для взятия под охрану/снятия с охраны дистанционных радиокарт и электронных ключей; речевое предупреждение дежурного о тревожных событиях, возможность записи и воспроизведения речевых сообщений; отображение состояний зон, разделов, точек доступа, приемно-контрольных приборов, считывающих устройств, видеокамер на графических планах помещений с подробными текстовыми пояснениями; разграничение полномочий дежурных, операторов, администраторов за счет многоуровневой системы паролей и возможность подключения биометрических систем ограничения доступа к программам АРМ; протоколирование всех событий, происходящих в системе; развитую диагностику работоспособности всех блоков и устройств системы; удаленную передачу данных и защиту информации по различным каналам (выделенным проводным, телефонным через модемы, оптоволоконным, радиоканалам, каналам сотовой связи, цифровым сетям ISDN).</w:t>
      </w:r>
    </w:p>
    <w:p w:rsidR="00126E9B" w:rsidRPr="00A639AF" w:rsidRDefault="00126E9B" w:rsidP="00126E9B">
      <w:pPr>
        <w:widowControl/>
        <w:spacing w:line="60" w:lineRule="atLeast"/>
        <w:ind w:firstLine="709"/>
        <w:jc w:val="both"/>
        <w:rPr>
          <w:sz w:val="28"/>
          <w:szCs w:val="28"/>
        </w:rPr>
      </w:pPr>
      <w:r w:rsidRPr="00A639AF">
        <w:rPr>
          <w:sz w:val="28"/>
          <w:szCs w:val="28"/>
        </w:rPr>
        <w:t xml:space="preserve">Преимущества ИСБ в оптимальном сокращении людских и материальных ресурсов, а также финансовых затрат (в том числе бюджетных) на оборудование объектов, эксплуатацию аппаратуры и содержание охранников. </w:t>
      </w:r>
    </w:p>
    <w:p w:rsidR="00126E9B" w:rsidRPr="00A639AF" w:rsidRDefault="00126E9B" w:rsidP="00126E9B">
      <w:pPr>
        <w:widowControl/>
        <w:spacing w:line="60" w:lineRule="atLeast"/>
        <w:ind w:firstLine="709"/>
        <w:jc w:val="both"/>
        <w:rPr>
          <w:sz w:val="28"/>
          <w:szCs w:val="28"/>
        </w:rPr>
      </w:pPr>
      <w:r w:rsidRPr="001F7067">
        <w:rPr>
          <w:bCs/>
          <w:sz w:val="28"/>
          <w:szCs w:val="28"/>
        </w:rPr>
        <w:t>Системы контроля и управления доступом  (СКУД) -</w:t>
      </w:r>
      <w:r w:rsidRPr="00A639AF">
        <w:rPr>
          <w:b/>
          <w:bCs/>
          <w:sz w:val="28"/>
          <w:szCs w:val="28"/>
        </w:rPr>
        <w:t xml:space="preserve"> </w:t>
      </w:r>
      <w:r w:rsidRPr="00A639AF">
        <w:rPr>
          <w:sz w:val="28"/>
          <w:szCs w:val="28"/>
        </w:rPr>
        <w:t xml:space="preserve">фундаментальное понятие процесса обеспечения безопасности. Система безопасности, определяющая человека по принципу «свой/чужой» для защиты объекта от проникновения посторонних лиц или для защиты человека от опасных факторов воздействия, если они имеются на объекте. </w:t>
      </w:r>
    </w:p>
    <w:p w:rsidR="00126E9B" w:rsidRPr="00A639AF" w:rsidRDefault="00126E9B" w:rsidP="00126E9B">
      <w:pPr>
        <w:widowControl/>
        <w:spacing w:line="60" w:lineRule="atLeast"/>
        <w:jc w:val="both"/>
        <w:rPr>
          <w:sz w:val="28"/>
          <w:szCs w:val="28"/>
        </w:rPr>
      </w:pPr>
      <w:r w:rsidRPr="00A639AF">
        <w:rPr>
          <w:sz w:val="28"/>
          <w:szCs w:val="28"/>
        </w:rPr>
        <w:t>СКУД — самое интенсивно развивающееся направление в технике обеспечения безопасности.</w:t>
      </w:r>
    </w:p>
    <w:p w:rsidR="00126E9B" w:rsidRPr="00A639AF" w:rsidRDefault="00126E9B" w:rsidP="00126E9B">
      <w:pPr>
        <w:widowControl/>
        <w:spacing w:line="60" w:lineRule="atLeast"/>
        <w:ind w:firstLine="709"/>
        <w:jc w:val="both"/>
        <w:rPr>
          <w:sz w:val="28"/>
          <w:szCs w:val="28"/>
        </w:rPr>
      </w:pPr>
      <w:r w:rsidRPr="00A639AF">
        <w:rPr>
          <w:sz w:val="28"/>
          <w:szCs w:val="28"/>
        </w:rPr>
        <w:t xml:space="preserve">Факторы: СКУД могут обеспечить полную автоматизацию контроля и управления доступом, что в общем случае приводит к экономии средств, выделяемых на обеспечение безопасности. СКУД могут решать такие задачи, как учет рабочего времени, быстрое определение местонахождения сотрудника, управление лифтами, освещением, вентиляцией и т. д. СКУД позволяет решить вопрос повышения безопасности на объекте в течение всего времени суток, так как она обеспечивает эффективный контроль над помещениями, сотрудниками и посетителями, в то время как системы охранной сигнализации функционируют, как правило, только в нерабочее время. </w:t>
      </w:r>
      <w:r w:rsidRPr="00A639AF">
        <w:rPr>
          <w:sz w:val="28"/>
          <w:szCs w:val="28"/>
        </w:rPr>
        <w:lastRenderedPageBreak/>
        <w:t xml:space="preserve">СКУД позволяет сотрудникам, обладающим необходимыми полномочиями, чувствовать себя свободно и иметь возможность перемещаться по зданию или территории объекта без помех. </w:t>
      </w:r>
    </w:p>
    <w:p w:rsidR="00126E9B" w:rsidRPr="00A639AF" w:rsidRDefault="00126E9B" w:rsidP="00126E9B">
      <w:pPr>
        <w:widowControl/>
        <w:spacing w:line="60" w:lineRule="atLeast"/>
        <w:ind w:firstLine="709"/>
        <w:jc w:val="both"/>
        <w:rPr>
          <w:sz w:val="28"/>
          <w:szCs w:val="28"/>
        </w:rPr>
      </w:pPr>
      <w:r w:rsidRPr="00A639AF">
        <w:rPr>
          <w:sz w:val="28"/>
          <w:szCs w:val="28"/>
        </w:rPr>
        <w:t xml:space="preserve">Автоматизация процесса доступа человека на объект или доступа человека к информации (управлению информационными системами и ресурсами) позволяет также снизить «человеческий» фактор, который в системах безопасности имеет негативный характер. </w:t>
      </w:r>
    </w:p>
    <w:p w:rsidR="00126E9B" w:rsidRPr="00A639AF" w:rsidRDefault="00126E9B" w:rsidP="00126E9B">
      <w:pPr>
        <w:widowControl/>
        <w:spacing w:line="60" w:lineRule="atLeast"/>
        <w:ind w:firstLine="709"/>
        <w:jc w:val="both"/>
        <w:rPr>
          <w:sz w:val="28"/>
          <w:szCs w:val="28"/>
        </w:rPr>
      </w:pPr>
      <w:r w:rsidRPr="001F7067">
        <w:rPr>
          <w:bCs/>
          <w:sz w:val="28"/>
          <w:szCs w:val="28"/>
        </w:rPr>
        <w:t>Идентификационные признаки</w:t>
      </w:r>
      <w:r w:rsidRPr="001F7067">
        <w:rPr>
          <w:sz w:val="28"/>
          <w:szCs w:val="28"/>
        </w:rPr>
        <w:t xml:space="preserve">, принадлежащие конкретному физическому лицу или объекту, с информацией, заложенной в памяти системы. Технологии </w:t>
      </w:r>
      <w:r w:rsidRPr="001F7067">
        <w:rPr>
          <w:bCs/>
          <w:sz w:val="28"/>
          <w:szCs w:val="28"/>
        </w:rPr>
        <w:t>идентификации (радиочастотная и биометрическая)</w:t>
      </w:r>
      <w:r w:rsidRPr="001F7067">
        <w:rPr>
          <w:sz w:val="28"/>
          <w:szCs w:val="28"/>
        </w:rPr>
        <w:t>. Штриховое кодирование, магнитные карты, карты Виганда и др., дистанционные карты технологии RFID. Идентификация микросхемой — транспондером (</w:t>
      </w:r>
      <w:r w:rsidRPr="001F7067">
        <w:rPr>
          <w:bCs/>
          <w:sz w:val="28"/>
          <w:szCs w:val="28"/>
        </w:rPr>
        <w:t xml:space="preserve">transmitter/responder: </w:t>
      </w:r>
      <w:r w:rsidRPr="001F7067">
        <w:rPr>
          <w:sz w:val="28"/>
          <w:szCs w:val="28"/>
        </w:rPr>
        <w:t>передатчик —</w:t>
      </w:r>
      <w:r w:rsidRPr="00A639AF">
        <w:rPr>
          <w:sz w:val="28"/>
          <w:szCs w:val="28"/>
        </w:rPr>
        <w:t xml:space="preserve"> приемник). </w:t>
      </w:r>
    </w:p>
    <w:p w:rsidR="00126E9B" w:rsidRPr="00A639AF" w:rsidRDefault="00126E9B" w:rsidP="00126E9B">
      <w:pPr>
        <w:widowControl/>
        <w:spacing w:line="60" w:lineRule="atLeast"/>
        <w:ind w:firstLine="709"/>
        <w:jc w:val="both"/>
        <w:rPr>
          <w:sz w:val="28"/>
          <w:szCs w:val="28"/>
        </w:rPr>
      </w:pPr>
      <w:r w:rsidRPr="00A639AF">
        <w:rPr>
          <w:bCs/>
          <w:sz w:val="28"/>
          <w:szCs w:val="28"/>
        </w:rPr>
        <w:t xml:space="preserve">Технические характеристики и возможности шифроустройств для систем контроля и управления доступом: </w:t>
      </w:r>
      <w:r w:rsidRPr="00A639AF">
        <w:rPr>
          <w:sz w:val="28"/>
          <w:szCs w:val="28"/>
        </w:rPr>
        <w:t>Считывание дактилоскопической информации по отпечатку пальца человека. Конфиденциальность внешних биометрических данных. Закрепление за пользователем уникального идентификатора. Приём идентификатора от УСК по Wiegand26. Передача идентификатора к СКУД по Wiegand26. Идентификация пользователя по отпечатку пальца. Идентификация пользователя по двум признакам. Автономный режим работы. Режим работы в составе СКУД. Управление электромеханическим замком двери. Энергонезависимое хранение идентификаторов. Администрирование БД идентификаторов пользователей. Конфигурирование функциональности по RS-232. Световая и звуковая индикация событий. Совмещенные считыватели бесконтактных карт доступа и биометрических признаков (отпечатков пальцев). Сфера применения. для организации прохода в особо охраняемые помещения. Для организации управления системами безопасности и жизнеобеспечения — там, где требуется дополнительное подтверждение принадлежности данной карты настоящему владельцу.</w:t>
      </w:r>
    </w:p>
    <w:p w:rsidR="00126E9B" w:rsidRPr="00611AC3" w:rsidRDefault="00126E9B" w:rsidP="00126E9B">
      <w:pPr>
        <w:widowControl/>
        <w:spacing w:line="60" w:lineRule="atLeast"/>
        <w:ind w:firstLine="709"/>
        <w:jc w:val="both"/>
        <w:rPr>
          <w:sz w:val="28"/>
          <w:szCs w:val="28"/>
        </w:rPr>
      </w:pPr>
      <w:r w:rsidRPr="00A639AF">
        <w:rPr>
          <w:bCs/>
          <w:sz w:val="28"/>
          <w:szCs w:val="28"/>
        </w:rPr>
        <w:t>Принцип работы считывателя. Б</w:t>
      </w:r>
      <w:r w:rsidRPr="00A639AF">
        <w:rPr>
          <w:sz w:val="28"/>
          <w:szCs w:val="28"/>
        </w:rPr>
        <w:t xml:space="preserve">аза данных (БД) пар «отпечаток пальца пользователя — карта пользователя». </w:t>
      </w:r>
      <w:r w:rsidRPr="00A639AF">
        <w:rPr>
          <w:bCs/>
          <w:sz w:val="28"/>
          <w:szCs w:val="28"/>
        </w:rPr>
        <w:t xml:space="preserve">Характеристики: </w:t>
      </w:r>
      <w:r w:rsidRPr="00A639AF">
        <w:rPr>
          <w:sz w:val="28"/>
          <w:szCs w:val="28"/>
        </w:rPr>
        <w:t xml:space="preserve">Комплексной идентификации клиента системы доступа по совокупности признаков; Применение в СКУД современной биометрической технологии </w:t>
      </w:r>
      <w:r w:rsidRPr="00A639AF">
        <w:rPr>
          <w:bCs/>
          <w:sz w:val="28"/>
          <w:szCs w:val="28"/>
        </w:rPr>
        <w:t>FINGERPRINT</w:t>
      </w:r>
      <w:r w:rsidRPr="00A639AF">
        <w:rPr>
          <w:sz w:val="28"/>
          <w:szCs w:val="28"/>
        </w:rPr>
        <w:t xml:space="preserve">; Универсальному модульному принципу построения; Простой и быстрой процедуре первичной регистрации клиента системы контроля доступа; Гибкости настроек для обеспечения требований повышенной безопасности; </w:t>
      </w:r>
      <w:r w:rsidRPr="00611AC3">
        <w:rPr>
          <w:sz w:val="28"/>
          <w:szCs w:val="28"/>
        </w:rPr>
        <w:t xml:space="preserve">Привлекательной цене. </w:t>
      </w:r>
    </w:p>
    <w:p w:rsidR="00126E9B" w:rsidRPr="00A639AF" w:rsidRDefault="00126E9B" w:rsidP="00126E9B">
      <w:pPr>
        <w:widowControl/>
        <w:spacing w:line="60" w:lineRule="atLeast"/>
        <w:ind w:firstLine="709"/>
        <w:jc w:val="both"/>
        <w:rPr>
          <w:sz w:val="28"/>
          <w:szCs w:val="28"/>
        </w:rPr>
      </w:pPr>
      <w:r w:rsidRPr="00611AC3">
        <w:rPr>
          <w:bCs/>
          <w:sz w:val="28"/>
          <w:szCs w:val="28"/>
        </w:rPr>
        <w:t>Технические характеристики СКУД «Senesys»</w:t>
      </w:r>
      <w:r w:rsidRPr="00611AC3">
        <w:rPr>
          <w:sz w:val="28"/>
          <w:szCs w:val="28"/>
        </w:rPr>
        <w:t>: идентификация</w:t>
      </w:r>
      <w:r w:rsidRPr="00A639AF">
        <w:rPr>
          <w:sz w:val="28"/>
          <w:szCs w:val="28"/>
        </w:rPr>
        <w:t xml:space="preserve"> пользователя по совокупности или устанавливаемому сочетанию следующих признаков: отпечаток пальца, проксимити —карта, индивидуальный PIN-код; количество Терминалов доступа Senesys в </w:t>
      </w:r>
      <w:r w:rsidRPr="00A639AF">
        <w:rPr>
          <w:sz w:val="28"/>
          <w:szCs w:val="28"/>
        </w:rPr>
        <w:lastRenderedPageBreak/>
        <w:t xml:space="preserve">одном сегменте сети до 31; количество сегментов сети на один Управляющий компьютер — до 8; количество пользователей до 30 000 чел.; вероятность ложного распознавания отпечатка пальца (FAR — False Acceptance Rate) задается от 10–3 до 10–9; программная среда сервера Win2000/WinXP; исполнительный механизм — электромеханический замок или защелка, турникет, шлагбаум; электропитание периферийного оборудования 12 В. Возможности и состав программного обеспечения СКУД «Senesys»: обмен данными между Управляющим компьютером и Терминалами доступа «Senesys»; наглядный и удобный мониторинг событий с возможностью их просмотра в реальном времени; регистрация тревожных событий; отображение состояния дверей, персональных данных пользователя при его идентификации; база данных персонала (электронная картотека) с модулем регистрации клиентов системы контроля доступа; модуль присутствия и табельного учета рабочего времени.Кроме того, программное обеспечение СКУД предоставляет различные фильтры событий и получение отчетов по совокупности задаваемых параметров. </w:t>
      </w:r>
    </w:p>
    <w:p w:rsidR="00126E9B" w:rsidRPr="00A639AF" w:rsidRDefault="00126E9B" w:rsidP="00126E9B">
      <w:pPr>
        <w:pStyle w:val="u"/>
        <w:spacing w:before="0" w:beforeAutospacing="0" w:after="0" w:afterAutospacing="0" w:line="60" w:lineRule="atLeast"/>
        <w:ind w:firstLine="567"/>
        <w:jc w:val="both"/>
        <w:rPr>
          <w:b/>
          <w:sz w:val="28"/>
          <w:szCs w:val="28"/>
        </w:rPr>
      </w:pPr>
      <w:bookmarkStart w:id="58" w:name="p253"/>
      <w:bookmarkEnd w:id="58"/>
      <w:r w:rsidRPr="00A639AF">
        <w:rPr>
          <w:b/>
          <w:sz w:val="28"/>
          <w:szCs w:val="28"/>
        </w:rPr>
        <w:t xml:space="preserve">Выездное занятие. </w:t>
      </w:r>
      <w:r w:rsidRPr="00A639AF">
        <w:rPr>
          <w:sz w:val="28"/>
          <w:szCs w:val="28"/>
        </w:rPr>
        <w:t xml:space="preserve">Наглядное ознакомление с устройством и работой системы управления техническими средствами охраны объектов на базе организаций  с особыми уставными задачами, направившими  слушателей на обучение. </w:t>
      </w:r>
    </w:p>
    <w:p w:rsidR="00126E9B" w:rsidRDefault="00126E9B" w:rsidP="00126E9B">
      <w:pPr>
        <w:pStyle w:val="u"/>
        <w:spacing w:before="0" w:beforeAutospacing="0" w:after="0" w:afterAutospacing="0" w:line="60" w:lineRule="atLeast"/>
        <w:ind w:firstLine="567"/>
        <w:jc w:val="both"/>
        <w:rPr>
          <w:b/>
          <w:sz w:val="28"/>
          <w:szCs w:val="28"/>
        </w:rPr>
      </w:pPr>
    </w:p>
    <w:p w:rsidR="00126E9B" w:rsidRPr="00A639AF" w:rsidRDefault="00126E9B" w:rsidP="00126E9B">
      <w:pPr>
        <w:pStyle w:val="u"/>
        <w:spacing w:before="0" w:beforeAutospacing="0" w:after="0" w:afterAutospacing="0" w:line="60" w:lineRule="atLeast"/>
        <w:ind w:firstLine="567"/>
        <w:jc w:val="both"/>
        <w:rPr>
          <w:b/>
          <w:sz w:val="28"/>
          <w:szCs w:val="28"/>
        </w:rPr>
      </w:pPr>
      <w:r w:rsidRPr="00A639AF">
        <w:rPr>
          <w:b/>
          <w:sz w:val="28"/>
          <w:szCs w:val="28"/>
        </w:rPr>
        <w:t xml:space="preserve">Тема </w:t>
      </w:r>
      <w:r>
        <w:rPr>
          <w:b/>
          <w:sz w:val="28"/>
          <w:szCs w:val="28"/>
        </w:rPr>
        <w:t>3</w:t>
      </w:r>
      <w:r w:rsidRPr="00A639AF">
        <w:rPr>
          <w:b/>
          <w:sz w:val="28"/>
          <w:szCs w:val="28"/>
        </w:rPr>
        <w:t>.3. Средства пожаротушения</w:t>
      </w:r>
    </w:p>
    <w:p w:rsidR="00126E9B" w:rsidRPr="00A639AF" w:rsidRDefault="00126E9B" w:rsidP="00126E9B">
      <w:pPr>
        <w:widowControl/>
        <w:spacing w:line="60" w:lineRule="atLeast"/>
        <w:ind w:firstLine="567"/>
        <w:rPr>
          <w:b/>
          <w:sz w:val="28"/>
          <w:szCs w:val="28"/>
        </w:rPr>
      </w:pPr>
      <w:bookmarkStart w:id="59" w:name="p254"/>
      <w:bookmarkEnd w:id="59"/>
      <w:r w:rsidRPr="00A639AF">
        <w:rPr>
          <w:b/>
          <w:sz w:val="28"/>
          <w:szCs w:val="28"/>
        </w:rPr>
        <w:t xml:space="preserve">Лекция. </w:t>
      </w:r>
    </w:p>
    <w:p w:rsidR="00126E9B" w:rsidRPr="00A639AF" w:rsidRDefault="00126E9B" w:rsidP="00126E9B">
      <w:pPr>
        <w:pStyle w:val="u"/>
        <w:spacing w:before="0" w:beforeAutospacing="0" w:after="0" w:afterAutospacing="0" w:line="60" w:lineRule="atLeast"/>
        <w:ind w:firstLine="567"/>
        <w:jc w:val="both"/>
        <w:rPr>
          <w:sz w:val="28"/>
          <w:szCs w:val="28"/>
        </w:rPr>
      </w:pPr>
      <w:r w:rsidRPr="00A639AF">
        <w:rPr>
          <w:sz w:val="28"/>
          <w:szCs w:val="28"/>
        </w:rPr>
        <w:t xml:space="preserve">Обеспечение противопожарной безопасности на объектах и мероприятия по исключению причин возгорания. Угроза пожара и его развития, условия возникновения горения. </w:t>
      </w:r>
    </w:p>
    <w:p w:rsidR="00126E9B" w:rsidRPr="00A639AF" w:rsidRDefault="00126E9B" w:rsidP="00126E9B">
      <w:pPr>
        <w:pStyle w:val="u"/>
        <w:spacing w:before="0" w:beforeAutospacing="0" w:after="0" w:afterAutospacing="0" w:line="60" w:lineRule="atLeast"/>
        <w:ind w:firstLine="567"/>
        <w:jc w:val="both"/>
        <w:rPr>
          <w:sz w:val="28"/>
          <w:szCs w:val="28"/>
        </w:rPr>
      </w:pPr>
      <w:bookmarkStart w:id="60" w:name="p255"/>
      <w:bookmarkEnd w:id="60"/>
      <w:r w:rsidRPr="00A639AF">
        <w:rPr>
          <w:sz w:val="28"/>
          <w:szCs w:val="28"/>
        </w:rPr>
        <w:t xml:space="preserve">Противопожарный режим при эксплуатации объектов. Пожарная сигнализация: ее структура, типы и технические средства обеспечения (извещатели, приемно-контрольная аппаратура, периферийные устройства). </w:t>
      </w:r>
    </w:p>
    <w:p w:rsidR="00126E9B" w:rsidRPr="00A639AF" w:rsidRDefault="00126E9B" w:rsidP="00126E9B">
      <w:pPr>
        <w:pStyle w:val="u"/>
        <w:spacing w:before="0" w:beforeAutospacing="0" w:after="0" w:afterAutospacing="0" w:line="60" w:lineRule="atLeast"/>
        <w:ind w:firstLine="567"/>
        <w:jc w:val="both"/>
        <w:rPr>
          <w:sz w:val="28"/>
          <w:szCs w:val="28"/>
        </w:rPr>
      </w:pPr>
      <w:bookmarkStart w:id="61" w:name="p256"/>
      <w:bookmarkEnd w:id="61"/>
      <w:r w:rsidRPr="00A639AF">
        <w:rPr>
          <w:sz w:val="28"/>
          <w:szCs w:val="28"/>
        </w:rPr>
        <w:t>Первичные средства  пожаротушения и противопожарного водопровода (</w:t>
      </w:r>
      <w:r w:rsidRPr="00A639AF">
        <w:rPr>
          <w:rStyle w:val="ts2"/>
          <w:sz w:val="28"/>
          <w:szCs w:val="28"/>
        </w:rPr>
        <w:t>переносные и передвижные огнетушители, оборудование пожарных кранов, ящики с порошковыми составами (песок, перлит и т.п.), огнестойкие ткани (асбестовое полотно, кошма, войлок и т.п.).</w:t>
      </w:r>
      <w:r w:rsidRPr="00A639AF">
        <w:rPr>
          <w:sz w:val="28"/>
          <w:szCs w:val="28"/>
        </w:rPr>
        <w:t xml:space="preserve"> Правила их содержания и использования. Пожарное оборудование и инструмент. Техника безопасности при работе с ними.</w:t>
      </w:r>
    </w:p>
    <w:p w:rsidR="00126E9B" w:rsidRPr="00A639AF" w:rsidRDefault="00126E9B" w:rsidP="00126E9B">
      <w:pPr>
        <w:spacing w:line="60" w:lineRule="atLeast"/>
        <w:ind w:firstLine="567"/>
        <w:jc w:val="both"/>
        <w:rPr>
          <w:i/>
          <w:sz w:val="28"/>
          <w:szCs w:val="28"/>
        </w:rPr>
      </w:pPr>
      <w:r w:rsidRPr="00A639AF">
        <w:rPr>
          <w:sz w:val="28"/>
          <w:szCs w:val="28"/>
        </w:rPr>
        <w:t>Огнетушители их назначение и устройство: водные (с компактной струей, с распыленной струей, с мелкодисперсной распыленной струей); пенные (</w:t>
      </w:r>
      <w:r w:rsidRPr="00A639AF">
        <w:rPr>
          <w:rStyle w:val="ts2"/>
          <w:sz w:val="28"/>
          <w:szCs w:val="28"/>
        </w:rPr>
        <w:t>химические пенные с зарядом химических веществ, воздушно-пенные)</w:t>
      </w:r>
      <w:r w:rsidRPr="00A639AF">
        <w:rPr>
          <w:sz w:val="28"/>
          <w:szCs w:val="28"/>
        </w:rPr>
        <w:t>, порошковые (закачные и газогенераторные), газовые (углекислотные с зарядом двуокиси углерода, хладоновые с зарядом огнетушащего вещества на основе галоидированных углеводородов).</w:t>
      </w:r>
      <w:r w:rsidRPr="00A639AF">
        <w:rPr>
          <w:i/>
          <w:sz w:val="28"/>
          <w:szCs w:val="28"/>
        </w:rPr>
        <w:t xml:space="preserve"> </w:t>
      </w:r>
      <w:bookmarkStart w:id="62" w:name="p257"/>
      <w:bookmarkEnd w:id="62"/>
      <w:r w:rsidRPr="00A639AF">
        <w:rPr>
          <w:sz w:val="28"/>
          <w:szCs w:val="28"/>
        </w:rPr>
        <w:t>Правила и приемы работы с огнетушителями.</w:t>
      </w:r>
    </w:p>
    <w:p w:rsidR="00126E9B" w:rsidRPr="00A639AF" w:rsidRDefault="00126E9B" w:rsidP="00126E9B">
      <w:pPr>
        <w:pStyle w:val="u"/>
        <w:spacing w:before="0" w:beforeAutospacing="0" w:after="0" w:afterAutospacing="0" w:line="60" w:lineRule="atLeast"/>
        <w:ind w:firstLine="567"/>
        <w:jc w:val="both"/>
        <w:rPr>
          <w:sz w:val="28"/>
          <w:szCs w:val="28"/>
        </w:rPr>
      </w:pPr>
      <w:bookmarkStart w:id="63" w:name="p258"/>
      <w:bookmarkEnd w:id="63"/>
      <w:r w:rsidRPr="00A639AF">
        <w:rPr>
          <w:sz w:val="28"/>
          <w:szCs w:val="28"/>
        </w:rPr>
        <w:lastRenderedPageBreak/>
        <w:t xml:space="preserve">Действия руководителя и сотрудников при обнаружении возгорания на объекте и ликвидация его последствий. План эвакуации в случае пожара. Факторы, усиливающие распространение огня. Способы предотвращения распространения огня и пожаротушения. </w:t>
      </w:r>
    </w:p>
    <w:p w:rsidR="00126E9B" w:rsidRPr="00A639AF" w:rsidRDefault="00126E9B" w:rsidP="00126E9B">
      <w:pPr>
        <w:pStyle w:val="u"/>
        <w:spacing w:before="0" w:beforeAutospacing="0" w:after="0" w:afterAutospacing="0" w:line="60" w:lineRule="atLeast"/>
        <w:ind w:firstLine="567"/>
        <w:jc w:val="both"/>
        <w:rPr>
          <w:b/>
          <w:sz w:val="28"/>
          <w:szCs w:val="28"/>
        </w:rPr>
      </w:pPr>
      <w:bookmarkStart w:id="64" w:name="p260"/>
      <w:bookmarkEnd w:id="64"/>
      <w:r w:rsidRPr="00A639AF">
        <w:rPr>
          <w:b/>
          <w:sz w:val="28"/>
          <w:szCs w:val="28"/>
        </w:rPr>
        <w:t xml:space="preserve">Выездное занятие. </w:t>
      </w:r>
      <w:r w:rsidRPr="00A639AF">
        <w:rPr>
          <w:sz w:val="28"/>
          <w:szCs w:val="28"/>
        </w:rPr>
        <w:t xml:space="preserve">Наглядное ознакомление с устройством и работой средств пожаротушения на базе организаций  с особыми уставными задачами, направившими  слушателей на обучение. </w:t>
      </w:r>
    </w:p>
    <w:p w:rsidR="00126E9B" w:rsidRDefault="00126E9B" w:rsidP="00126E9B">
      <w:pPr>
        <w:pStyle w:val="u"/>
        <w:spacing w:before="0" w:beforeAutospacing="0" w:after="0" w:afterAutospacing="0" w:line="60" w:lineRule="atLeast"/>
        <w:ind w:firstLine="567"/>
        <w:jc w:val="both"/>
        <w:rPr>
          <w:b/>
          <w:sz w:val="28"/>
          <w:szCs w:val="28"/>
        </w:rPr>
      </w:pPr>
    </w:p>
    <w:p w:rsidR="00126E9B" w:rsidRPr="00A639AF" w:rsidRDefault="00126E9B" w:rsidP="00126E9B">
      <w:pPr>
        <w:pStyle w:val="u"/>
        <w:spacing w:before="0" w:beforeAutospacing="0" w:after="0" w:afterAutospacing="0" w:line="60" w:lineRule="atLeast"/>
        <w:ind w:firstLine="567"/>
        <w:jc w:val="both"/>
        <w:rPr>
          <w:b/>
          <w:sz w:val="28"/>
          <w:szCs w:val="28"/>
        </w:rPr>
      </w:pPr>
      <w:r w:rsidRPr="00A639AF">
        <w:rPr>
          <w:b/>
          <w:sz w:val="28"/>
          <w:szCs w:val="28"/>
        </w:rPr>
        <w:t xml:space="preserve">Тема </w:t>
      </w:r>
      <w:r>
        <w:rPr>
          <w:b/>
          <w:sz w:val="28"/>
          <w:szCs w:val="28"/>
        </w:rPr>
        <w:t>3</w:t>
      </w:r>
      <w:r w:rsidRPr="00A639AF">
        <w:rPr>
          <w:b/>
          <w:sz w:val="28"/>
          <w:szCs w:val="28"/>
        </w:rPr>
        <w:t>.4. Средства связи и работа с ними</w:t>
      </w:r>
    </w:p>
    <w:p w:rsidR="00126E9B" w:rsidRPr="00A639AF" w:rsidRDefault="00126E9B" w:rsidP="00126E9B">
      <w:pPr>
        <w:widowControl/>
        <w:spacing w:line="60" w:lineRule="atLeast"/>
        <w:ind w:firstLine="567"/>
        <w:rPr>
          <w:b/>
          <w:sz w:val="28"/>
          <w:szCs w:val="28"/>
        </w:rPr>
      </w:pPr>
      <w:bookmarkStart w:id="65" w:name="p261"/>
      <w:bookmarkEnd w:id="65"/>
      <w:r w:rsidRPr="00A639AF">
        <w:rPr>
          <w:b/>
          <w:sz w:val="28"/>
          <w:szCs w:val="28"/>
        </w:rPr>
        <w:t xml:space="preserve">Лекция. </w:t>
      </w:r>
    </w:p>
    <w:p w:rsidR="00126E9B" w:rsidRPr="00A639AF" w:rsidRDefault="00126E9B" w:rsidP="00126E9B">
      <w:pPr>
        <w:pStyle w:val="u"/>
        <w:spacing w:before="0" w:beforeAutospacing="0" w:after="0" w:afterAutospacing="0" w:line="60" w:lineRule="atLeast"/>
        <w:ind w:firstLine="567"/>
        <w:jc w:val="both"/>
        <w:rPr>
          <w:sz w:val="28"/>
          <w:szCs w:val="28"/>
        </w:rPr>
      </w:pPr>
      <w:r w:rsidRPr="00A639AF">
        <w:rPr>
          <w:sz w:val="28"/>
          <w:szCs w:val="28"/>
        </w:rPr>
        <w:t xml:space="preserve">Системы связи, используемые  охранными структурами и их классификация в зависимости от вида канала связи, передаваемого сигнала, формы предоставления сообщения: радио, проводная (низкочастотная и  высокочастотная телефонная связь, телеграф и фототелеграф),  оптическая; телефонная, телеграфная,   телефаксная, компьютерная). Назначение, виды, устройство, тактико-технические характеристики средств связи. </w:t>
      </w:r>
    </w:p>
    <w:p w:rsidR="00126E9B" w:rsidRPr="00A639AF" w:rsidRDefault="00126E9B" w:rsidP="00126E9B">
      <w:pPr>
        <w:pStyle w:val="u"/>
        <w:spacing w:before="0" w:beforeAutospacing="0" w:after="0" w:afterAutospacing="0" w:line="60" w:lineRule="atLeast"/>
        <w:ind w:firstLine="567"/>
        <w:jc w:val="both"/>
        <w:rPr>
          <w:sz w:val="28"/>
          <w:szCs w:val="28"/>
        </w:rPr>
      </w:pPr>
      <w:bookmarkStart w:id="66" w:name="p262"/>
      <w:bookmarkEnd w:id="66"/>
      <w:r w:rsidRPr="00A639AF">
        <w:rPr>
          <w:sz w:val="28"/>
          <w:szCs w:val="28"/>
        </w:rPr>
        <w:t>Организация работы и порядок использования основных видов проводной связи. Способы передачи служебной информации по проводным средствам связи.</w:t>
      </w:r>
    </w:p>
    <w:p w:rsidR="00126E9B" w:rsidRPr="00A639AF" w:rsidRDefault="00126E9B" w:rsidP="00126E9B">
      <w:pPr>
        <w:pStyle w:val="u"/>
        <w:spacing w:before="0" w:beforeAutospacing="0" w:after="0" w:afterAutospacing="0" w:line="60" w:lineRule="atLeast"/>
        <w:ind w:firstLine="567"/>
        <w:jc w:val="both"/>
        <w:rPr>
          <w:sz w:val="28"/>
          <w:szCs w:val="28"/>
        </w:rPr>
      </w:pPr>
      <w:bookmarkStart w:id="67" w:name="p263"/>
      <w:bookmarkEnd w:id="67"/>
      <w:r w:rsidRPr="00A639AF">
        <w:rPr>
          <w:sz w:val="28"/>
          <w:szCs w:val="28"/>
        </w:rPr>
        <w:t>Основные тактико-технические характеристики средств радиосвязи. Радиостанции: стационарные, мобильные, носимые, скрытноносимые. Правила эксплуатации радиостанции и ведения переговоров по радиосредствам.</w:t>
      </w:r>
    </w:p>
    <w:p w:rsidR="00126E9B" w:rsidRDefault="00126E9B" w:rsidP="00126E9B">
      <w:pPr>
        <w:pStyle w:val="u"/>
        <w:spacing w:before="0" w:beforeAutospacing="0" w:after="0" w:afterAutospacing="0" w:line="60" w:lineRule="atLeast"/>
        <w:ind w:firstLine="567"/>
        <w:jc w:val="both"/>
        <w:rPr>
          <w:sz w:val="28"/>
          <w:szCs w:val="28"/>
        </w:rPr>
      </w:pPr>
      <w:bookmarkStart w:id="68" w:name="p265"/>
      <w:bookmarkEnd w:id="68"/>
      <w:r w:rsidRPr="00A639AF">
        <w:rPr>
          <w:b/>
          <w:sz w:val="28"/>
          <w:szCs w:val="28"/>
        </w:rPr>
        <w:t xml:space="preserve">Выездное занятие. </w:t>
      </w:r>
      <w:r w:rsidRPr="00A639AF">
        <w:rPr>
          <w:sz w:val="28"/>
          <w:szCs w:val="28"/>
        </w:rPr>
        <w:t xml:space="preserve">Наглядное ознакомление с устройством и работой средств связи на базе организаций  с особыми уставными задачами, направившими  слушателей на обучение. </w:t>
      </w:r>
    </w:p>
    <w:p w:rsidR="003D734B" w:rsidRDefault="003D734B" w:rsidP="00126E9B">
      <w:pPr>
        <w:pStyle w:val="u"/>
        <w:spacing w:before="0" w:beforeAutospacing="0" w:after="0" w:afterAutospacing="0" w:line="60" w:lineRule="atLeast"/>
        <w:ind w:firstLine="567"/>
        <w:jc w:val="both"/>
        <w:rPr>
          <w:sz w:val="28"/>
          <w:szCs w:val="28"/>
        </w:rPr>
      </w:pPr>
    </w:p>
    <w:p w:rsidR="003D734B" w:rsidRPr="005A4C6B" w:rsidRDefault="003D734B" w:rsidP="003D734B">
      <w:pPr>
        <w:pStyle w:val="c"/>
        <w:spacing w:before="0" w:beforeAutospacing="0" w:after="0" w:afterAutospacing="0" w:line="60" w:lineRule="atLeast"/>
        <w:ind w:firstLine="567"/>
        <w:jc w:val="center"/>
        <w:rPr>
          <w:b/>
          <w:sz w:val="26"/>
          <w:szCs w:val="26"/>
        </w:rPr>
      </w:pPr>
      <w:r w:rsidRPr="005A4C6B">
        <w:rPr>
          <w:b/>
          <w:sz w:val="26"/>
          <w:szCs w:val="26"/>
        </w:rPr>
        <w:t xml:space="preserve">РАЗДЕЛ </w:t>
      </w:r>
      <w:r>
        <w:rPr>
          <w:b/>
          <w:sz w:val="26"/>
          <w:szCs w:val="26"/>
        </w:rPr>
        <w:t>4.</w:t>
      </w:r>
      <w:r w:rsidRPr="005A4C6B">
        <w:rPr>
          <w:b/>
          <w:sz w:val="26"/>
          <w:szCs w:val="26"/>
        </w:rPr>
        <w:t xml:space="preserve"> ПСИХОЛОГИЧЕСКАЯ ПОДГОТОВКА </w:t>
      </w:r>
    </w:p>
    <w:p w:rsidR="003D734B" w:rsidRDefault="003D734B" w:rsidP="003D734B">
      <w:pPr>
        <w:pStyle w:val="u"/>
        <w:spacing w:before="0" w:beforeAutospacing="0" w:after="0" w:afterAutospacing="0" w:line="60" w:lineRule="atLeast"/>
        <w:ind w:firstLine="567"/>
        <w:jc w:val="both"/>
        <w:rPr>
          <w:b/>
          <w:sz w:val="28"/>
          <w:szCs w:val="28"/>
        </w:rPr>
      </w:pPr>
      <w:bookmarkStart w:id="69" w:name="p267"/>
      <w:bookmarkEnd w:id="69"/>
    </w:p>
    <w:p w:rsidR="003D734B" w:rsidRPr="00A639AF" w:rsidRDefault="003D734B" w:rsidP="003D734B">
      <w:pPr>
        <w:pStyle w:val="u"/>
        <w:spacing w:before="0" w:beforeAutospacing="0" w:after="0" w:afterAutospacing="0" w:line="60" w:lineRule="atLeast"/>
        <w:ind w:firstLine="567"/>
        <w:jc w:val="both"/>
        <w:rPr>
          <w:b/>
          <w:sz w:val="28"/>
          <w:szCs w:val="28"/>
        </w:rPr>
      </w:pPr>
      <w:r w:rsidRPr="00A639AF">
        <w:rPr>
          <w:b/>
          <w:sz w:val="28"/>
          <w:szCs w:val="28"/>
        </w:rPr>
        <w:t xml:space="preserve">Тема </w:t>
      </w:r>
      <w:r>
        <w:rPr>
          <w:b/>
          <w:sz w:val="28"/>
          <w:szCs w:val="28"/>
        </w:rPr>
        <w:t>4</w:t>
      </w:r>
      <w:r w:rsidRPr="00A639AF">
        <w:rPr>
          <w:b/>
          <w:sz w:val="28"/>
          <w:szCs w:val="28"/>
        </w:rPr>
        <w:t>.1. Психологические аспекты в частной охранной деятельности</w:t>
      </w:r>
    </w:p>
    <w:p w:rsidR="003D734B" w:rsidRPr="00A639AF" w:rsidRDefault="003D734B" w:rsidP="003D734B">
      <w:pPr>
        <w:widowControl/>
        <w:spacing w:line="60" w:lineRule="atLeast"/>
        <w:ind w:firstLine="567"/>
        <w:rPr>
          <w:b/>
          <w:sz w:val="28"/>
          <w:szCs w:val="28"/>
        </w:rPr>
      </w:pPr>
      <w:bookmarkStart w:id="70" w:name="p268"/>
      <w:bookmarkEnd w:id="70"/>
      <w:r w:rsidRPr="00A639AF">
        <w:rPr>
          <w:b/>
          <w:sz w:val="28"/>
          <w:szCs w:val="28"/>
        </w:rPr>
        <w:t xml:space="preserve">Лекция. </w:t>
      </w:r>
    </w:p>
    <w:p w:rsidR="003D734B" w:rsidRPr="00A639AF" w:rsidRDefault="003D734B" w:rsidP="003D734B">
      <w:pPr>
        <w:pStyle w:val="u"/>
        <w:spacing w:before="0" w:beforeAutospacing="0" w:after="0" w:afterAutospacing="0" w:line="60" w:lineRule="atLeast"/>
        <w:ind w:firstLine="567"/>
        <w:jc w:val="both"/>
        <w:rPr>
          <w:sz w:val="28"/>
          <w:szCs w:val="28"/>
        </w:rPr>
      </w:pPr>
      <w:r w:rsidRPr="00A639AF">
        <w:rPr>
          <w:sz w:val="28"/>
          <w:szCs w:val="28"/>
        </w:rPr>
        <w:t>Психологические аспекты наблюдения. Основные способы визуальной диагностики в процессе наблюдения. Азбука языка тела. Вербальные и невербальные характеристики поведения. Вербальные и невербальные характеристики общения.   Визуальная характеристика неискреннего поведения.</w:t>
      </w:r>
      <w:bookmarkStart w:id="71" w:name="p269"/>
      <w:bookmarkEnd w:id="71"/>
    </w:p>
    <w:p w:rsidR="003D734B" w:rsidRPr="00A639AF" w:rsidRDefault="003D734B" w:rsidP="003D734B">
      <w:pPr>
        <w:pStyle w:val="u"/>
        <w:spacing w:before="0" w:beforeAutospacing="0" w:after="0" w:afterAutospacing="0" w:line="60" w:lineRule="atLeast"/>
        <w:ind w:firstLine="567"/>
        <w:jc w:val="both"/>
        <w:rPr>
          <w:sz w:val="28"/>
          <w:szCs w:val="28"/>
        </w:rPr>
      </w:pPr>
      <w:r w:rsidRPr="00A639AF">
        <w:rPr>
          <w:sz w:val="28"/>
          <w:szCs w:val="28"/>
        </w:rPr>
        <w:t xml:space="preserve">Психологические особенности проверки документов. Изучение личности по признакам внешности, элементы, её характеризующие. </w:t>
      </w:r>
      <w:bookmarkStart w:id="72" w:name="p270"/>
      <w:bookmarkEnd w:id="72"/>
      <w:r w:rsidRPr="00A639AF">
        <w:rPr>
          <w:sz w:val="28"/>
          <w:szCs w:val="28"/>
        </w:rPr>
        <w:t xml:space="preserve">Для изучения лица человека используются следующие признаки: форма, относительная величина, положение, количество одноименных элементов внешности (морщины, родинки и др.), симметрия, выраженность.  Влияние качества фотоснимков на анализ внешности предъявителя документа. Естественные, патологические и </w:t>
      </w:r>
      <w:r w:rsidRPr="00A639AF">
        <w:rPr>
          <w:sz w:val="28"/>
          <w:szCs w:val="28"/>
        </w:rPr>
        <w:lastRenderedPageBreak/>
        <w:t xml:space="preserve">искусственные изменения облика человека.  Оперативная портретная идентификация. </w:t>
      </w:r>
    </w:p>
    <w:p w:rsidR="003D734B" w:rsidRPr="00A639AF" w:rsidRDefault="003D734B" w:rsidP="003D734B">
      <w:pPr>
        <w:pStyle w:val="u"/>
        <w:spacing w:before="0" w:beforeAutospacing="0" w:after="0" w:afterAutospacing="0" w:line="60" w:lineRule="atLeast"/>
        <w:ind w:firstLine="567"/>
        <w:jc w:val="both"/>
        <w:rPr>
          <w:sz w:val="28"/>
          <w:szCs w:val="28"/>
        </w:rPr>
      </w:pPr>
      <w:r w:rsidRPr="00A639AF">
        <w:rPr>
          <w:sz w:val="28"/>
          <w:szCs w:val="28"/>
        </w:rPr>
        <w:t xml:space="preserve">Психологические основы поведения в экстремальных ситуациях.  Виды и факторы влияния экстремальных ситуаций. Психологическая готовность охранников к действиям в экстремальных ситуациях. Рекомендации сотрудникам охраны по действиям в экстремальных ситуациях. Психологические факторы опасности в деятельности частных охранников.   </w:t>
      </w:r>
      <w:bookmarkStart w:id="73" w:name="p271"/>
      <w:bookmarkEnd w:id="73"/>
    </w:p>
    <w:p w:rsidR="003D734B" w:rsidRPr="00A639AF" w:rsidRDefault="003D734B" w:rsidP="003D734B">
      <w:pPr>
        <w:pStyle w:val="u"/>
        <w:spacing w:before="0" w:beforeAutospacing="0" w:after="0" w:afterAutospacing="0" w:line="60" w:lineRule="atLeast"/>
        <w:ind w:firstLine="567"/>
        <w:jc w:val="both"/>
        <w:rPr>
          <w:sz w:val="28"/>
          <w:szCs w:val="28"/>
        </w:rPr>
      </w:pPr>
      <w:r w:rsidRPr="00A639AF">
        <w:rPr>
          <w:sz w:val="28"/>
          <w:szCs w:val="28"/>
        </w:rPr>
        <w:t xml:space="preserve">Конфликты в  охранной деятельности, их природа, формула конфликта,  технология управления, основы разрешения и способы  нейтрализации последствий.   </w:t>
      </w:r>
    </w:p>
    <w:p w:rsidR="003D734B" w:rsidRPr="00A639AF" w:rsidRDefault="003D734B" w:rsidP="003D734B">
      <w:pPr>
        <w:spacing w:line="60" w:lineRule="atLeast"/>
        <w:ind w:firstLine="567"/>
        <w:jc w:val="both"/>
        <w:rPr>
          <w:b/>
          <w:sz w:val="28"/>
          <w:szCs w:val="28"/>
        </w:rPr>
      </w:pPr>
      <w:bookmarkStart w:id="74" w:name="p273"/>
      <w:bookmarkEnd w:id="74"/>
      <w:r w:rsidRPr="00A639AF">
        <w:rPr>
          <w:b/>
          <w:sz w:val="28"/>
          <w:szCs w:val="28"/>
        </w:rPr>
        <w:t xml:space="preserve">Практическое занятие. </w:t>
      </w:r>
      <w:r w:rsidRPr="00A639AF">
        <w:rPr>
          <w:sz w:val="28"/>
          <w:szCs w:val="28"/>
        </w:rPr>
        <w:t>Решение контрольных вопросов по теме.</w:t>
      </w:r>
    </w:p>
    <w:p w:rsidR="003D734B" w:rsidRDefault="003D734B" w:rsidP="003D734B">
      <w:pPr>
        <w:pStyle w:val="u"/>
        <w:spacing w:before="0" w:beforeAutospacing="0" w:after="0" w:afterAutospacing="0" w:line="60" w:lineRule="atLeast"/>
        <w:ind w:firstLine="567"/>
        <w:jc w:val="both"/>
        <w:rPr>
          <w:b/>
          <w:sz w:val="28"/>
          <w:szCs w:val="28"/>
        </w:rPr>
      </w:pPr>
    </w:p>
    <w:p w:rsidR="003D734B" w:rsidRPr="00A639AF" w:rsidRDefault="003D734B" w:rsidP="003D734B">
      <w:pPr>
        <w:pStyle w:val="u"/>
        <w:spacing w:before="0" w:beforeAutospacing="0" w:after="0" w:afterAutospacing="0" w:line="60" w:lineRule="atLeast"/>
        <w:ind w:firstLine="567"/>
        <w:jc w:val="both"/>
        <w:rPr>
          <w:b/>
          <w:sz w:val="28"/>
          <w:szCs w:val="28"/>
        </w:rPr>
      </w:pPr>
      <w:r w:rsidRPr="00A639AF">
        <w:rPr>
          <w:b/>
          <w:sz w:val="28"/>
          <w:szCs w:val="28"/>
        </w:rPr>
        <w:t xml:space="preserve">Тема </w:t>
      </w:r>
      <w:r>
        <w:rPr>
          <w:b/>
          <w:sz w:val="28"/>
          <w:szCs w:val="28"/>
        </w:rPr>
        <w:t>4</w:t>
      </w:r>
      <w:r w:rsidRPr="00A639AF">
        <w:rPr>
          <w:b/>
          <w:sz w:val="28"/>
          <w:szCs w:val="28"/>
        </w:rPr>
        <w:t xml:space="preserve">.2. </w:t>
      </w:r>
      <w:r>
        <w:rPr>
          <w:b/>
          <w:sz w:val="28"/>
          <w:szCs w:val="28"/>
        </w:rPr>
        <w:t>Ф</w:t>
      </w:r>
      <w:r w:rsidRPr="00A639AF">
        <w:rPr>
          <w:b/>
          <w:sz w:val="28"/>
          <w:szCs w:val="28"/>
        </w:rPr>
        <w:t>акторы</w:t>
      </w:r>
      <w:r>
        <w:rPr>
          <w:b/>
          <w:sz w:val="28"/>
          <w:szCs w:val="28"/>
        </w:rPr>
        <w:t xml:space="preserve"> стресса в </w:t>
      </w:r>
      <w:r w:rsidRPr="00A639AF">
        <w:rPr>
          <w:b/>
          <w:sz w:val="28"/>
          <w:szCs w:val="28"/>
        </w:rPr>
        <w:t>частной охранной деятельности. Способы преодоления</w:t>
      </w:r>
      <w:r>
        <w:rPr>
          <w:b/>
          <w:sz w:val="28"/>
          <w:szCs w:val="28"/>
        </w:rPr>
        <w:t xml:space="preserve"> стресса</w:t>
      </w:r>
    </w:p>
    <w:p w:rsidR="003D734B" w:rsidRPr="00A639AF" w:rsidRDefault="003D734B" w:rsidP="003D734B">
      <w:pPr>
        <w:widowControl/>
        <w:spacing w:line="60" w:lineRule="atLeast"/>
        <w:ind w:firstLine="567"/>
        <w:rPr>
          <w:b/>
          <w:sz w:val="28"/>
          <w:szCs w:val="28"/>
        </w:rPr>
      </w:pPr>
      <w:bookmarkStart w:id="75" w:name="p274"/>
      <w:bookmarkEnd w:id="75"/>
      <w:r w:rsidRPr="00A639AF">
        <w:rPr>
          <w:b/>
          <w:sz w:val="28"/>
          <w:szCs w:val="28"/>
        </w:rPr>
        <w:t xml:space="preserve">Лекция. </w:t>
      </w:r>
    </w:p>
    <w:p w:rsidR="003D734B" w:rsidRPr="00A639AF" w:rsidRDefault="003D734B" w:rsidP="003D734B">
      <w:pPr>
        <w:pStyle w:val="u"/>
        <w:spacing w:before="0" w:beforeAutospacing="0" w:after="0" w:afterAutospacing="0" w:line="60" w:lineRule="atLeast"/>
        <w:ind w:firstLine="567"/>
        <w:jc w:val="both"/>
        <w:rPr>
          <w:sz w:val="28"/>
          <w:szCs w:val="28"/>
        </w:rPr>
      </w:pPr>
      <w:r w:rsidRPr="00A639AF">
        <w:rPr>
          <w:sz w:val="28"/>
          <w:szCs w:val="28"/>
        </w:rPr>
        <w:t xml:space="preserve">Стресс как неспецифический  ответ организма на любое предъявленное  ему требование. Пути повышения психологической устойчивости  охранника. Способность психологически «собраться» для конкретной значимой, жизненно важной цели. Ориентация мышления в оценке ситуации: переход от понятия «убегать» к понятию «стремиться к заданной цели». </w:t>
      </w:r>
    </w:p>
    <w:p w:rsidR="003D734B" w:rsidRPr="00A639AF" w:rsidRDefault="003D734B" w:rsidP="003D734B">
      <w:pPr>
        <w:pStyle w:val="u"/>
        <w:spacing w:before="0" w:beforeAutospacing="0" w:after="0" w:afterAutospacing="0" w:line="60" w:lineRule="atLeast"/>
        <w:ind w:firstLine="567"/>
        <w:jc w:val="both"/>
        <w:rPr>
          <w:sz w:val="28"/>
          <w:szCs w:val="28"/>
        </w:rPr>
      </w:pPr>
      <w:bookmarkStart w:id="76" w:name="p275"/>
      <w:bookmarkEnd w:id="76"/>
      <w:r w:rsidRPr="00A639AF">
        <w:rPr>
          <w:sz w:val="28"/>
          <w:szCs w:val="28"/>
        </w:rPr>
        <w:t>Способы избежания нежелательного психологического воздействия: сохранение эмоционального равновесия, физического спокойствия, восстановительный процесс.</w:t>
      </w:r>
    </w:p>
    <w:p w:rsidR="003D734B" w:rsidRPr="00A639AF" w:rsidRDefault="003D734B" w:rsidP="003D734B">
      <w:pPr>
        <w:pStyle w:val="u"/>
        <w:spacing w:before="0" w:beforeAutospacing="0" w:after="0" w:afterAutospacing="0" w:line="60" w:lineRule="atLeast"/>
        <w:ind w:firstLine="567"/>
        <w:jc w:val="both"/>
        <w:rPr>
          <w:sz w:val="28"/>
          <w:szCs w:val="28"/>
        </w:rPr>
      </w:pPr>
      <w:bookmarkStart w:id="77" w:name="p276"/>
      <w:bookmarkEnd w:id="77"/>
      <w:r w:rsidRPr="00A639AF">
        <w:rPr>
          <w:sz w:val="28"/>
          <w:szCs w:val="28"/>
        </w:rPr>
        <w:t>Основы профессионально-психологического настроя и саморегуляции охранников.</w:t>
      </w:r>
    </w:p>
    <w:p w:rsidR="003D734B" w:rsidRPr="00A639AF" w:rsidRDefault="003D734B" w:rsidP="003D734B">
      <w:pPr>
        <w:spacing w:line="60" w:lineRule="atLeast"/>
        <w:ind w:firstLine="567"/>
        <w:jc w:val="both"/>
        <w:rPr>
          <w:b/>
          <w:sz w:val="28"/>
          <w:szCs w:val="28"/>
        </w:rPr>
      </w:pPr>
      <w:bookmarkStart w:id="78" w:name="p278"/>
      <w:bookmarkEnd w:id="78"/>
      <w:r w:rsidRPr="00A639AF">
        <w:rPr>
          <w:b/>
          <w:sz w:val="28"/>
          <w:szCs w:val="28"/>
        </w:rPr>
        <w:t xml:space="preserve">Практическое занятие. </w:t>
      </w:r>
      <w:r w:rsidRPr="00A639AF">
        <w:rPr>
          <w:sz w:val="28"/>
          <w:szCs w:val="28"/>
        </w:rPr>
        <w:t>Решение контрольных вопросов по теме.</w:t>
      </w:r>
    </w:p>
    <w:p w:rsidR="003D734B" w:rsidRDefault="003D734B" w:rsidP="003D734B">
      <w:pPr>
        <w:pStyle w:val="c"/>
        <w:spacing w:before="0" w:beforeAutospacing="0" w:after="0" w:afterAutospacing="0" w:line="60" w:lineRule="atLeast"/>
        <w:ind w:firstLine="567"/>
        <w:jc w:val="center"/>
        <w:rPr>
          <w:b/>
          <w:sz w:val="26"/>
          <w:szCs w:val="26"/>
        </w:rPr>
      </w:pPr>
    </w:p>
    <w:p w:rsidR="008A38F9" w:rsidRPr="005A4C6B" w:rsidRDefault="008A38F9" w:rsidP="00A96C63">
      <w:pPr>
        <w:pStyle w:val="c"/>
        <w:spacing w:before="0" w:beforeAutospacing="0" w:after="0" w:afterAutospacing="0" w:line="60" w:lineRule="atLeast"/>
        <w:ind w:firstLine="567"/>
        <w:jc w:val="center"/>
        <w:rPr>
          <w:b/>
          <w:sz w:val="26"/>
          <w:szCs w:val="26"/>
        </w:rPr>
      </w:pPr>
      <w:r w:rsidRPr="005A4C6B">
        <w:rPr>
          <w:b/>
          <w:sz w:val="26"/>
          <w:szCs w:val="26"/>
        </w:rPr>
        <w:t xml:space="preserve">РАЗДЕЛ </w:t>
      </w:r>
      <w:r w:rsidR="00DD612B">
        <w:rPr>
          <w:b/>
          <w:sz w:val="26"/>
          <w:szCs w:val="26"/>
        </w:rPr>
        <w:t>5</w:t>
      </w:r>
      <w:r w:rsidRPr="005A4C6B">
        <w:rPr>
          <w:b/>
          <w:sz w:val="26"/>
          <w:szCs w:val="26"/>
        </w:rPr>
        <w:t xml:space="preserve">.  ОГНЕВАЯ ПОДГОТОВКА </w:t>
      </w:r>
    </w:p>
    <w:p w:rsidR="006916C4" w:rsidRDefault="006916C4" w:rsidP="00A96C63">
      <w:pPr>
        <w:pStyle w:val="u"/>
        <w:spacing w:before="0" w:beforeAutospacing="0" w:after="0" w:afterAutospacing="0" w:line="60" w:lineRule="atLeast"/>
        <w:ind w:firstLine="567"/>
        <w:jc w:val="both"/>
        <w:rPr>
          <w:b/>
          <w:sz w:val="28"/>
          <w:szCs w:val="28"/>
        </w:rPr>
      </w:pPr>
      <w:bookmarkStart w:id="79" w:name="p230"/>
      <w:bookmarkEnd w:id="79"/>
    </w:p>
    <w:p w:rsidR="008A38F9" w:rsidRPr="00A639AF" w:rsidRDefault="008A38F9" w:rsidP="00A96C63">
      <w:pPr>
        <w:pStyle w:val="u"/>
        <w:spacing w:before="0" w:beforeAutospacing="0" w:after="0" w:afterAutospacing="0" w:line="60" w:lineRule="atLeast"/>
        <w:ind w:firstLine="567"/>
        <w:jc w:val="both"/>
        <w:rPr>
          <w:b/>
          <w:sz w:val="28"/>
          <w:szCs w:val="28"/>
        </w:rPr>
      </w:pPr>
      <w:r w:rsidRPr="00A639AF">
        <w:rPr>
          <w:b/>
          <w:sz w:val="28"/>
          <w:szCs w:val="28"/>
        </w:rPr>
        <w:t xml:space="preserve">Тема </w:t>
      </w:r>
      <w:r w:rsidR="00DD612B">
        <w:rPr>
          <w:b/>
          <w:sz w:val="28"/>
          <w:szCs w:val="28"/>
        </w:rPr>
        <w:t>5</w:t>
      </w:r>
      <w:r w:rsidRPr="00A639AF">
        <w:rPr>
          <w:b/>
          <w:sz w:val="28"/>
          <w:szCs w:val="28"/>
        </w:rPr>
        <w:t>.1. Общее устройство, назначение, тактико-технические  характеристики видов и типов оружия, разрешенного для использования в частной  охранной деятельности</w:t>
      </w:r>
      <w:r w:rsidR="005B3D67">
        <w:rPr>
          <w:b/>
          <w:sz w:val="28"/>
          <w:szCs w:val="28"/>
        </w:rPr>
        <w:t xml:space="preserve">. Соблюдение установленных правил и мер безопасности при обращении с оружием. </w:t>
      </w:r>
    </w:p>
    <w:p w:rsidR="002227DA" w:rsidRPr="00A639AF" w:rsidRDefault="002227DA" w:rsidP="002227DA">
      <w:pPr>
        <w:pStyle w:val="u"/>
        <w:spacing w:before="0" w:beforeAutospacing="0" w:after="0" w:afterAutospacing="0" w:line="60" w:lineRule="atLeast"/>
        <w:ind w:firstLine="567"/>
        <w:jc w:val="both"/>
        <w:rPr>
          <w:b/>
          <w:sz w:val="28"/>
          <w:szCs w:val="28"/>
        </w:rPr>
      </w:pPr>
      <w:r w:rsidRPr="00A639AF">
        <w:rPr>
          <w:b/>
          <w:sz w:val="28"/>
          <w:szCs w:val="28"/>
        </w:rPr>
        <w:t xml:space="preserve">Лекция. </w:t>
      </w:r>
    </w:p>
    <w:p w:rsidR="008A38F9" w:rsidRPr="00A639AF" w:rsidRDefault="008A38F9" w:rsidP="00A96C63">
      <w:pPr>
        <w:pStyle w:val="u"/>
        <w:spacing w:before="0" w:beforeAutospacing="0" w:after="0" w:afterAutospacing="0" w:line="60" w:lineRule="atLeast"/>
        <w:ind w:firstLine="567"/>
        <w:jc w:val="both"/>
        <w:rPr>
          <w:sz w:val="28"/>
          <w:szCs w:val="28"/>
        </w:rPr>
      </w:pPr>
      <w:r w:rsidRPr="00A639AF">
        <w:rPr>
          <w:sz w:val="28"/>
          <w:szCs w:val="28"/>
        </w:rPr>
        <w:t xml:space="preserve">Соблюдение  установленных правил и мер безопасности при обращении с оружием. </w:t>
      </w:r>
    </w:p>
    <w:p w:rsidR="008A38F9" w:rsidRPr="00A639AF" w:rsidRDefault="008A38F9" w:rsidP="00A96C63">
      <w:pPr>
        <w:pStyle w:val="u"/>
        <w:spacing w:before="0" w:beforeAutospacing="0" w:after="0" w:afterAutospacing="0" w:line="60" w:lineRule="atLeast"/>
        <w:ind w:firstLine="567"/>
        <w:jc w:val="both"/>
        <w:rPr>
          <w:b/>
          <w:bCs/>
          <w:sz w:val="28"/>
          <w:szCs w:val="28"/>
        </w:rPr>
      </w:pPr>
      <w:r w:rsidRPr="00A639AF">
        <w:rPr>
          <w:sz w:val="28"/>
          <w:szCs w:val="28"/>
        </w:rPr>
        <w:t xml:space="preserve">Общее устройство, назначение, технические характеристики,  принцип действия частей и механизмов оружия. Служебные пистолеты (базовые модели (на выбор): ИЖ-71, ПКСК), П-96С, ОЦ-21С, служебные револьверы (базовые модели (на выбор): РСЛ-1, ТКБ-0216С, РСА-1, Р-92КС, ОЦ-01С, У-94С. Их тактико-технические характеристики. </w:t>
      </w:r>
    </w:p>
    <w:p w:rsidR="008A38F9" w:rsidRPr="00A639AF" w:rsidRDefault="008A38F9" w:rsidP="00A96C63">
      <w:pPr>
        <w:spacing w:line="60" w:lineRule="atLeast"/>
        <w:ind w:firstLine="567"/>
        <w:jc w:val="both"/>
        <w:rPr>
          <w:sz w:val="28"/>
          <w:szCs w:val="28"/>
        </w:rPr>
      </w:pPr>
      <w:r w:rsidRPr="00A639AF">
        <w:rPr>
          <w:sz w:val="28"/>
          <w:szCs w:val="28"/>
        </w:rPr>
        <w:lastRenderedPageBreak/>
        <w:t xml:space="preserve">Служебное длинноствольное оружие (базовые модели (на выбор): МР-153С, Сайга-410В, СВ, КВ, МР-133С, Сайга-12В (СВ, КВ), Сайга-20В (СВ, КВ), Бекас-12М (16М)-С, Вепрь - 12С. </w:t>
      </w:r>
    </w:p>
    <w:p w:rsidR="008A38F9" w:rsidRPr="00A639AF" w:rsidRDefault="008A38F9" w:rsidP="00A96C63">
      <w:pPr>
        <w:spacing w:line="60" w:lineRule="atLeast"/>
        <w:ind w:firstLine="567"/>
        <w:jc w:val="both"/>
        <w:rPr>
          <w:sz w:val="28"/>
          <w:szCs w:val="28"/>
        </w:rPr>
      </w:pPr>
      <w:r w:rsidRPr="00A639AF">
        <w:rPr>
          <w:sz w:val="28"/>
          <w:szCs w:val="28"/>
        </w:rPr>
        <w:t>Служебные пистолеты (базовые модели (на выбор): МР-471, ПСТ "Капрал"), служебный револьвер (У-94ТС "Удар-ТС"), газовые пистолеты (базовые модели: ИЖ-79-9Т "Макарыч", ПТД-9Т "Есаул", "Лидер" (ТТ), "Вальтер-ПП", "Стил", ИЖ-78-9Т), газовые револьверы (базовая модель: ТКБ-0216Т "Агент"), "Ратник", Р1 "Наганыч", бесствольное огнестрельное оружие (базовые модели: ПБ-4 "Оса" и ее (модификации), МР-461 "Стражник", "Эгида", "Викинг", "Эскорт", ММРТ "Шершень").</w:t>
      </w:r>
    </w:p>
    <w:p w:rsidR="008A38F9" w:rsidRPr="00A639AF" w:rsidRDefault="008A38F9" w:rsidP="00A96C63">
      <w:pPr>
        <w:spacing w:line="60" w:lineRule="atLeast"/>
        <w:ind w:firstLine="567"/>
        <w:jc w:val="both"/>
        <w:rPr>
          <w:sz w:val="28"/>
          <w:szCs w:val="28"/>
        </w:rPr>
      </w:pPr>
      <w:r w:rsidRPr="00A639AF">
        <w:rPr>
          <w:sz w:val="28"/>
          <w:szCs w:val="28"/>
        </w:rPr>
        <w:t xml:space="preserve">Назначение, технические характеристики и устройство газового и травматического оружия. Правила безопасного обращения с газовым оружием. Газовое  оружие самообороны (газовые баллончики, газовые распылители). Принцип действия частей и механизмов оружия. Газовые револьверы (базовая модель: ТКБ-0216Т "Агент", "Ратник", Р1 "Наганыч"). </w:t>
      </w:r>
    </w:p>
    <w:p w:rsidR="008A38F9" w:rsidRPr="00A639AF" w:rsidRDefault="008A38F9" w:rsidP="00A96C63">
      <w:pPr>
        <w:spacing w:line="60" w:lineRule="atLeast"/>
        <w:ind w:firstLine="567"/>
        <w:jc w:val="both"/>
        <w:rPr>
          <w:sz w:val="28"/>
          <w:szCs w:val="28"/>
        </w:rPr>
      </w:pPr>
      <w:r w:rsidRPr="00A639AF">
        <w:rPr>
          <w:sz w:val="28"/>
          <w:szCs w:val="28"/>
        </w:rPr>
        <w:t>Назначение, технические характеристики и устройство оружия, предназначенного для стрельбы травматическим патроном. Принцип действия частей и механизмов оружия.</w:t>
      </w:r>
    </w:p>
    <w:p w:rsidR="008A38F9" w:rsidRPr="00A639AF" w:rsidRDefault="008A38F9" w:rsidP="00A96C63">
      <w:pPr>
        <w:widowControl/>
        <w:spacing w:line="60" w:lineRule="atLeast"/>
        <w:ind w:firstLine="567"/>
        <w:jc w:val="both"/>
        <w:rPr>
          <w:b/>
          <w:sz w:val="28"/>
          <w:szCs w:val="28"/>
        </w:rPr>
      </w:pPr>
      <w:r w:rsidRPr="00A639AF">
        <w:rPr>
          <w:b/>
          <w:sz w:val="28"/>
          <w:szCs w:val="28"/>
        </w:rPr>
        <w:t xml:space="preserve">Техническое обслуживание оружия </w:t>
      </w:r>
    </w:p>
    <w:p w:rsidR="0025130F" w:rsidRPr="0025130F" w:rsidRDefault="008A38F9" w:rsidP="009E1EC1">
      <w:pPr>
        <w:ind w:firstLine="540"/>
        <w:jc w:val="both"/>
        <w:rPr>
          <w:sz w:val="28"/>
          <w:szCs w:val="28"/>
        </w:rPr>
      </w:pPr>
      <w:r w:rsidRPr="0025130F">
        <w:rPr>
          <w:sz w:val="28"/>
          <w:szCs w:val="28"/>
        </w:rPr>
        <w:t xml:space="preserve">Порядок неполной разборки </w:t>
      </w:r>
      <w:r w:rsidR="0025130F" w:rsidRPr="0025130F">
        <w:rPr>
          <w:sz w:val="28"/>
          <w:szCs w:val="28"/>
        </w:rPr>
        <w:t>оружия</w:t>
      </w:r>
      <w:r w:rsidR="0025130F">
        <w:rPr>
          <w:sz w:val="28"/>
          <w:szCs w:val="28"/>
        </w:rPr>
        <w:t>: 1</w:t>
      </w:r>
      <w:r w:rsidR="0025130F" w:rsidRPr="0025130F">
        <w:rPr>
          <w:color w:val="000000"/>
          <w:sz w:val="28"/>
          <w:szCs w:val="28"/>
        </w:rPr>
        <w:t>. Извлечь магазин из основания рукоятки.</w:t>
      </w:r>
      <w:r w:rsidR="0025130F">
        <w:rPr>
          <w:color w:val="000000"/>
          <w:sz w:val="28"/>
          <w:szCs w:val="28"/>
        </w:rPr>
        <w:t xml:space="preserve"> </w:t>
      </w:r>
      <w:r w:rsidR="0025130F" w:rsidRPr="0025130F">
        <w:rPr>
          <w:bCs/>
          <w:color w:val="000000"/>
          <w:sz w:val="28"/>
          <w:szCs w:val="28"/>
        </w:rPr>
        <w:t>2</w:t>
      </w:r>
      <w:r w:rsidR="0025130F" w:rsidRPr="0025130F">
        <w:rPr>
          <w:color w:val="000000"/>
          <w:sz w:val="28"/>
          <w:szCs w:val="28"/>
        </w:rPr>
        <w:t xml:space="preserve">. Проверить, нет ли в патроннике патрона, </w:t>
      </w:r>
      <w:r w:rsidR="0025130F" w:rsidRPr="0025130F">
        <w:rPr>
          <w:sz w:val="28"/>
          <w:szCs w:val="28"/>
        </w:rPr>
        <w:t xml:space="preserve">для чего выключить предохранитель (опустить флажок вниз), отвести левой рукой затвор в заднее положение, поставить его на затворную задержку и осмотреть патронник. Нажатием большим пальцем  правой руки на затворную задержку отпустить затвор. 3. </w:t>
      </w:r>
      <w:r w:rsidR="0025130F" w:rsidRPr="0025130F">
        <w:rPr>
          <w:bCs/>
          <w:sz w:val="28"/>
          <w:szCs w:val="28"/>
        </w:rPr>
        <w:t>Отделить затвор от рамки, в</w:t>
      </w:r>
      <w:r w:rsidR="0025130F" w:rsidRPr="0025130F">
        <w:rPr>
          <w:sz w:val="28"/>
          <w:szCs w:val="28"/>
        </w:rPr>
        <w:t>зяв пистолет в - правую руку за рукоятку, левой рукой оттянуть спусковую скобу вниз и, перекосив ее влево, упереть в рамку так, чтобы она удерживалась в этом положении. При дальнейшей разборке удерживать ее в приданом положении   указательным пальцем правой руки. Левой рукой отвести затвор в крайнее заднее положение и, приподняв его задний конец, дать ему возможность продвинуться вперед под действием возвратной пружины. Отделить затвор от рамки и поставить спуско</w:t>
      </w:r>
      <w:r w:rsidR="0025130F">
        <w:rPr>
          <w:sz w:val="28"/>
          <w:szCs w:val="28"/>
        </w:rPr>
        <w:t xml:space="preserve">вую скобу на свое место. </w:t>
      </w:r>
      <w:r w:rsidR="0025130F" w:rsidRPr="0025130F">
        <w:rPr>
          <w:sz w:val="28"/>
          <w:szCs w:val="28"/>
        </w:rPr>
        <w:t>4. С</w:t>
      </w:r>
      <w:r w:rsidR="0025130F" w:rsidRPr="0025130F">
        <w:rPr>
          <w:bCs/>
          <w:sz w:val="28"/>
          <w:szCs w:val="28"/>
        </w:rPr>
        <w:t>нять со ствола возвратную пружину.</w:t>
      </w:r>
      <w:r w:rsidR="0025130F" w:rsidRPr="0025130F">
        <w:rPr>
          <w:b/>
          <w:bCs/>
          <w:sz w:val="28"/>
          <w:szCs w:val="28"/>
        </w:rPr>
        <w:t xml:space="preserve"> </w:t>
      </w:r>
      <w:r w:rsidR="0025130F" w:rsidRPr="0025130F">
        <w:rPr>
          <w:sz w:val="28"/>
          <w:szCs w:val="28"/>
        </w:rPr>
        <w:t>Удерживая рамку правой рукой за рукоятку и вращая возвратную пружину на себя левой рукой, снять ее со ствола.</w:t>
      </w:r>
    </w:p>
    <w:p w:rsidR="0025130F" w:rsidRPr="0025130F" w:rsidRDefault="0025130F" w:rsidP="00A96C63">
      <w:pPr>
        <w:pStyle w:val="30"/>
        <w:tabs>
          <w:tab w:val="num" w:pos="360"/>
          <w:tab w:val="num" w:pos="567"/>
          <w:tab w:val="left" w:pos="1620"/>
        </w:tabs>
        <w:spacing w:before="0" w:beforeAutospacing="0" w:after="0" w:afterAutospacing="0"/>
        <w:ind w:firstLine="0"/>
        <w:rPr>
          <w:b w:val="0"/>
          <w:szCs w:val="28"/>
        </w:rPr>
      </w:pPr>
      <w:r w:rsidRPr="0025130F">
        <w:rPr>
          <w:b w:val="0"/>
          <w:szCs w:val="28"/>
        </w:rPr>
        <w:t>Порядок  полной разборки оружия:</w:t>
      </w:r>
      <w:r>
        <w:rPr>
          <w:b w:val="0"/>
          <w:szCs w:val="28"/>
        </w:rPr>
        <w:t xml:space="preserve"> </w:t>
      </w:r>
      <w:r w:rsidRPr="0025130F">
        <w:rPr>
          <w:b w:val="0"/>
          <w:szCs w:val="28"/>
        </w:rPr>
        <w:t>1. Произвести неполную разборку пистолета. 2. Отделить шептало и затворную задержку от рамки. 3. Отделить рукоятку от основания рукоятки и боевую пружину от рамки. 4. Отделить курок от рамки. 5. Отделить спусковую тягу с рычагом взвода от рамки. 6. Отделить спусковой крючок от рамки.</w:t>
      </w:r>
      <w:r>
        <w:rPr>
          <w:b w:val="0"/>
          <w:szCs w:val="28"/>
        </w:rPr>
        <w:t xml:space="preserve"> </w:t>
      </w:r>
      <w:r w:rsidRPr="0025130F">
        <w:rPr>
          <w:b w:val="0"/>
          <w:szCs w:val="28"/>
        </w:rPr>
        <w:t>7. Отделить предохранитель и ударник от затвора. 8. Отделить выбрасыватель от затвора. 9. Разобрать магазин.</w:t>
      </w:r>
    </w:p>
    <w:p w:rsidR="0025130F" w:rsidRPr="0025130F" w:rsidRDefault="0025130F" w:rsidP="009E1EC1">
      <w:pPr>
        <w:pStyle w:val="30"/>
        <w:tabs>
          <w:tab w:val="num" w:pos="360"/>
          <w:tab w:val="num" w:pos="567"/>
          <w:tab w:val="left" w:pos="1620"/>
        </w:tabs>
        <w:spacing w:before="0" w:beforeAutospacing="0" w:after="0" w:afterAutospacing="0"/>
        <w:ind w:firstLine="540"/>
        <w:rPr>
          <w:b w:val="0"/>
          <w:szCs w:val="28"/>
        </w:rPr>
      </w:pPr>
      <w:r w:rsidRPr="0025130F">
        <w:rPr>
          <w:b w:val="0"/>
          <w:szCs w:val="28"/>
        </w:rPr>
        <w:t xml:space="preserve">Сборку пистолета производить в обратной последовательности. </w:t>
      </w:r>
      <w:r w:rsidRPr="0025130F">
        <w:rPr>
          <w:b w:val="0"/>
          <w:szCs w:val="28"/>
        </w:rPr>
        <w:lastRenderedPageBreak/>
        <w:t>После сборки проверить правильность сборки.</w:t>
      </w:r>
    </w:p>
    <w:p w:rsidR="0025130F" w:rsidRPr="00A639AF" w:rsidRDefault="0025130F" w:rsidP="00A96C63">
      <w:pPr>
        <w:widowControl/>
        <w:spacing w:line="60" w:lineRule="atLeast"/>
        <w:ind w:firstLine="567"/>
        <w:jc w:val="both"/>
        <w:rPr>
          <w:sz w:val="28"/>
          <w:szCs w:val="28"/>
        </w:rPr>
      </w:pPr>
      <w:r w:rsidRPr="00A639AF">
        <w:rPr>
          <w:sz w:val="28"/>
          <w:szCs w:val="28"/>
        </w:rPr>
        <w:t>Порядок чистки и смазки оружия. Средства и материалы, используемые для обслуживания оружия. Правила и порядок хранения, транспортирования оружия и патронов. Меры безопасности. Порядок заряжания и разряжания. Проверка оружия, задержки при стрельбе и способы их устранения.</w:t>
      </w:r>
    </w:p>
    <w:p w:rsidR="00D25456" w:rsidRPr="00D25456" w:rsidRDefault="008A38F9" w:rsidP="00E00C7F">
      <w:pPr>
        <w:pStyle w:val="041F043E0434043704300433043E043B043E0432043E043A"/>
        <w:spacing w:beforeLines="26" w:afterLines="26" w:line="240" w:lineRule="auto"/>
        <w:ind w:firstLine="540"/>
        <w:jc w:val="both"/>
        <w:rPr>
          <w:rFonts w:ascii="Times New Roman" w:hAnsi="Times New Roman" w:cs="Times New Roman"/>
          <w:b w:val="0"/>
          <w:sz w:val="28"/>
          <w:szCs w:val="28"/>
        </w:rPr>
      </w:pPr>
      <w:r w:rsidRPr="00D25456">
        <w:rPr>
          <w:rFonts w:ascii="Times New Roman" w:hAnsi="Times New Roman" w:cs="Times New Roman"/>
          <w:b w:val="0"/>
          <w:sz w:val="28"/>
          <w:szCs w:val="28"/>
        </w:rPr>
        <w:t xml:space="preserve">Основы знаний правил стрельбы.  Явление выстрела. Начальная скорость снаряда. Траектория полета пули и ее элементы. Влияние внешних условий на полет. Пробивное (убойное) действие. Кучность и меткость стрельбы. Правила проведения учебных стрельб из оружия. Порядок выполнения упражнений стрельб. </w:t>
      </w:r>
    </w:p>
    <w:p w:rsidR="008A38F9" w:rsidRDefault="008A38F9" w:rsidP="000210A2">
      <w:pPr>
        <w:pStyle w:val="a8"/>
        <w:spacing w:line="60" w:lineRule="atLeast"/>
        <w:ind w:firstLine="567"/>
        <w:jc w:val="both"/>
        <w:rPr>
          <w:sz w:val="28"/>
          <w:szCs w:val="28"/>
        </w:rPr>
      </w:pPr>
      <w:r w:rsidRPr="00D25456">
        <w:rPr>
          <w:sz w:val="28"/>
          <w:szCs w:val="28"/>
        </w:rPr>
        <w:t>Изготовка к стрельбе. Выбор прицела и точки прицеливания.</w:t>
      </w:r>
      <w:r w:rsidRPr="00A639AF">
        <w:rPr>
          <w:sz w:val="28"/>
          <w:szCs w:val="28"/>
        </w:rPr>
        <w:t xml:space="preserve"> Производство выстрела. Кучность и меткость стрельбы, способы их повышения. Прекращение стрельбы. Контрольный осмотр оружия. </w:t>
      </w:r>
    </w:p>
    <w:p w:rsidR="00D25456" w:rsidRPr="00D25456" w:rsidRDefault="00D25456" w:rsidP="000210A2">
      <w:pPr>
        <w:pStyle w:val="ab"/>
        <w:spacing w:before="0" w:beforeAutospacing="0" w:after="0" w:afterAutospacing="0"/>
        <w:ind w:firstLine="567"/>
        <w:jc w:val="both"/>
        <w:rPr>
          <w:sz w:val="28"/>
          <w:szCs w:val="28"/>
        </w:rPr>
      </w:pPr>
      <w:r w:rsidRPr="00D25456">
        <w:rPr>
          <w:sz w:val="28"/>
          <w:szCs w:val="28"/>
        </w:rPr>
        <w:t>Все правила и меры безопасности можно подразделить в соответствии с различными и взаимосвязанными видами обращения с оружием (осмотр оружия и патронов, на занятиях в классе, при проведении стрельб в тире, при заряжании и разряжании оружия).</w:t>
      </w:r>
    </w:p>
    <w:p w:rsidR="00570911" w:rsidRDefault="00D25456" w:rsidP="000210A2">
      <w:pPr>
        <w:pStyle w:val="ab"/>
        <w:spacing w:before="0" w:beforeAutospacing="0" w:after="0" w:afterAutospacing="0"/>
        <w:ind w:firstLine="567"/>
        <w:jc w:val="both"/>
        <w:rPr>
          <w:sz w:val="28"/>
          <w:szCs w:val="28"/>
        </w:rPr>
      </w:pPr>
      <w:r w:rsidRPr="00570911">
        <w:rPr>
          <w:sz w:val="28"/>
          <w:szCs w:val="28"/>
        </w:rPr>
        <w:t xml:space="preserve">Осмотр оружия и патронов.  </w:t>
      </w:r>
      <w:r w:rsidRPr="00D25456">
        <w:rPr>
          <w:sz w:val="28"/>
          <w:szCs w:val="28"/>
        </w:rPr>
        <w:t>Для выяснения состояния оружия, его исправности и боевой готовности производятся периодические осмотры. Оружие осматривается в собранном или разобранном виде.</w:t>
      </w:r>
      <w:r w:rsidRPr="00D25456">
        <w:rPr>
          <w:sz w:val="28"/>
          <w:szCs w:val="28"/>
        </w:rPr>
        <w:br/>
        <w:t>Одновременно с осмотром оружия производится осмотр его принадлежностей. При ежедневном осмотре необходимо проверить:</w:t>
      </w:r>
      <w:r w:rsidRPr="00D25456">
        <w:rPr>
          <w:sz w:val="28"/>
          <w:szCs w:val="28"/>
        </w:rPr>
        <w:br/>
        <w:t>нет ли на металлических частях оружия (пистолет, ружье) налета ржавчины, загрязнения, царапин, забоин и трещин; в каком состоянии находится смазка;</w:t>
      </w:r>
      <w:r w:rsidR="00570911">
        <w:rPr>
          <w:sz w:val="28"/>
          <w:szCs w:val="28"/>
        </w:rPr>
        <w:t xml:space="preserve"> </w:t>
      </w:r>
      <w:r w:rsidRPr="00D25456">
        <w:rPr>
          <w:sz w:val="28"/>
          <w:szCs w:val="28"/>
        </w:rPr>
        <w:t>исправно ли действуют затвор, магазин, ударно-спусковой механизм, предохранитель и затворная задержка;</w:t>
      </w:r>
      <w:r w:rsidRPr="00D25456">
        <w:rPr>
          <w:sz w:val="28"/>
          <w:szCs w:val="28"/>
        </w:rPr>
        <w:br/>
        <w:t>исправны ли мушка и целик;</w:t>
      </w:r>
      <w:r w:rsidR="00570911">
        <w:rPr>
          <w:sz w:val="28"/>
          <w:szCs w:val="28"/>
        </w:rPr>
        <w:t xml:space="preserve"> </w:t>
      </w:r>
      <w:r w:rsidRPr="00D25456">
        <w:rPr>
          <w:sz w:val="28"/>
          <w:szCs w:val="28"/>
        </w:rPr>
        <w:t>чист ли канал ствола;  соответствуют ли номера на частях оружия.</w:t>
      </w:r>
      <w:r w:rsidR="00570911">
        <w:rPr>
          <w:sz w:val="28"/>
          <w:szCs w:val="28"/>
        </w:rPr>
        <w:t xml:space="preserve"> </w:t>
      </w:r>
    </w:p>
    <w:p w:rsidR="00D25456" w:rsidRPr="00D25456" w:rsidRDefault="00D25456" w:rsidP="000210A2">
      <w:pPr>
        <w:pStyle w:val="ab"/>
        <w:spacing w:before="0" w:beforeAutospacing="0" w:after="0" w:afterAutospacing="0"/>
        <w:ind w:firstLine="567"/>
        <w:jc w:val="both"/>
        <w:rPr>
          <w:sz w:val="28"/>
          <w:szCs w:val="28"/>
        </w:rPr>
      </w:pPr>
      <w:r w:rsidRPr="00D25456">
        <w:rPr>
          <w:sz w:val="28"/>
          <w:szCs w:val="28"/>
        </w:rPr>
        <w:t>На занятиях в классе.</w:t>
      </w:r>
    </w:p>
    <w:p w:rsidR="00D25456" w:rsidRPr="00D25456" w:rsidRDefault="00D25456" w:rsidP="000210A2">
      <w:pPr>
        <w:pStyle w:val="ab"/>
        <w:spacing w:before="0" w:beforeAutospacing="0" w:after="0" w:afterAutospacing="0"/>
        <w:ind w:firstLine="567"/>
        <w:jc w:val="both"/>
        <w:rPr>
          <w:sz w:val="28"/>
          <w:szCs w:val="28"/>
        </w:rPr>
      </w:pPr>
      <w:r w:rsidRPr="00D25456">
        <w:rPr>
          <w:sz w:val="28"/>
          <w:szCs w:val="28"/>
        </w:rPr>
        <w:t>Обеспечение безопасности в процессе проведения занятий является первостепенной задачей руководителя занятий.</w:t>
      </w:r>
      <w:r w:rsidRPr="00D25456">
        <w:rPr>
          <w:sz w:val="28"/>
          <w:szCs w:val="28"/>
        </w:rPr>
        <w:br/>
        <w:t>Меры безопасности при проведении занятий в классе.</w:t>
      </w:r>
    </w:p>
    <w:p w:rsidR="00D25456" w:rsidRPr="00D25456" w:rsidRDefault="00D25456" w:rsidP="000210A2">
      <w:pPr>
        <w:pStyle w:val="ab"/>
        <w:spacing w:before="0" w:beforeAutospacing="0" w:after="0" w:afterAutospacing="0"/>
        <w:ind w:firstLine="567"/>
        <w:jc w:val="both"/>
        <w:rPr>
          <w:sz w:val="28"/>
          <w:szCs w:val="28"/>
        </w:rPr>
      </w:pPr>
      <w:r w:rsidRPr="00D25456">
        <w:rPr>
          <w:sz w:val="28"/>
          <w:szCs w:val="28"/>
        </w:rPr>
        <w:t>1.   Прежде чем приступить к пользованию оружием, необходимо проверить - не заряжено ли оно.</w:t>
      </w:r>
      <w:r w:rsidR="00570911">
        <w:rPr>
          <w:sz w:val="28"/>
          <w:szCs w:val="28"/>
        </w:rPr>
        <w:t xml:space="preserve"> </w:t>
      </w:r>
      <w:r w:rsidRPr="00D25456">
        <w:rPr>
          <w:sz w:val="28"/>
          <w:szCs w:val="28"/>
        </w:rPr>
        <w:t>2.   Любое оружие считать заряженным, пока сам его не разрядишь.</w:t>
      </w:r>
      <w:r w:rsidR="00570911">
        <w:rPr>
          <w:sz w:val="28"/>
          <w:szCs w:val="28"/>
        </w:rPr>
        <w:t xml:space="preserve"> </w:t>
      </w:r>
      <w:r w:rsidRPr="00D25456">
        <w:rPr>
          <w:sz w:val="28"/>
          <w:szCs w:val="28"/>
        </w:rPr>
        <w:t>3.  С разряженным оружием следует обращаться как с заряженным.</w:t>
      </w:r>
      <w:r w:rsidR="00570911">
        <w:rPr>
          <w:sz w:val="28"/>
          <w:szCs w:val="28"/>
        </w:rPr>
        <w:t xml:space="preserve"> </w:t>
      </w:r>
      <w:r w:rsidRPr="00D25456">
        <w:rPr>
          <w:sz w:val="28"/>
          <w:szCs w:val="28"/>
        </w:rPr>
        <w:t>4.  Ствол оружия необходимо направлять только в безопасное место.</w:t>
      </w:r>
      <w:r w:rsidR="00570911">
        <w:rPr>
          <w:sz w:val="28"/>
          <w:szCs w:val="28"/>
        </w:rPr>
        <w:t xml:space="preserve"> </w:t>
      </w:r>
      <w:r w:rsidRPr="00D25456">
        <w:rPr>
          <w:sz w:val="28"/>
          <w:szCs w:val="28"/>
        </w:rPr>
        <w:t>5.   Не брать чужого и не отдавать своего оружия.</w:t>
      </w:r>
      <w:r w:rsidR="00570911">
        <w:rPr>
          <w:sz w:val="28"/>
          <w:szCs w:val="28"/>
        </w:rPr>
        <w:t xml:space="preserve"> </w:t>
      </w:r>
      <w:r w:rsidRPr="00D25456">
        <w:rPr>
          <w:sz w:val="28"/>
          <w:szCs w:val="28"/>
        </w:rPr>
        <w:t>6.  При разборке и сборке пистолета особенно следует обратить внимание на: присоединение затвора, сборку и разборку магазина и снаряжение магазина.</w:t>
      </w:r>
      <w:r w:rsidR="00570911">
        <w:rPr>
          <w:sz w:val="28"/>
          <w:szCs w:val="28"/>
        </w:rPr>
        <w:t xml:space="preserve"> </w:t>
      </w:r>
      <w:r w:rsidRPr="00D25456">
        <w:rPr>
          <w:sz w:val="28"/>
          <w:szCs w:val="28"/>
        </w:rPr>
        <w:t>7.  При проведении занятий в классе необходимо пользоваться только учебным оружием.</w:t>
      </w:r>
      <w:r w:rsidRPr="00D25456">
        <w:rPr>
          <w:sz w:val="28"/>
          <w:szCs w:val="28"/>
        </w:rPr>
        <w:br/>
        <w:t>8.  Переносить оружие с одного учебного места на другое можно только в кобуре.</w:t>
      </w:r>
      <w:r w:rsidR="00570911">
        <w:rPr>
          <w:sz w:val="28"/>
          <w:szCs w:val="28"/>
        </w:rPr>
        <w:t xml:space="preserve"> </w:t>
      </w:r>
      <w:r w:rsidRPr="00D25456">
        <w:rPr>
          <w:sz w:val="28"/>
          <w:szCs w:val="28"/>
        </w:rPr>
        <w:t xml:space="preserve">Кроме мер безопасности чисто боевого характера, </w:t>
      </w:r>
      <w:r w:rsidRPr="00D25456">
        <w:rPr>
          <w:sz w:val="28"/>
          <w:szCs w:val="28"/>
        </w:rPr>
        <w:lastRenderedPageBreak/>
        <w:t>существуют и меры безопасности механического характера, к которым относятся:</w:t>
      </w:r>
      <w:r w:rsidR="00570911">
        <w:rPr>
          <w:sz w:val="28"/>
          <w:szCs w:val="28"/>
        </w:rPr>
        <w:t xml:space="preserve"> </w:t>
      </w:r>
      <w:r w:rsidRPr="00D25456">
        <w:rPr>
          <w:sz w:val="28"/>
          <w:szCs w:val="28"/>
        </w:rPr>
        <w:t>присоединение затвора при сборке оружия (нельзя отпускать затвор из рук, пока он не войдет в пазы);</w:t>
      </w:r>
      <w:r w:rsidR="00570911">
        <w:rPr>
          <w:sz w:val="28"/>
          <w:szCs w:val="28"/>
        </w:rPr>
        <w:t xml:space="preserve"> </w:t>
      </w:r>
      <w:r w:rsidRPr="00D25456">
        <w:rPr>
          <w:sz w:val="28"/>
          <w:szCs w:val="28"/>
        </w:rPr>
        <w:t>при сборке и разборке магазина (не отпускать пружину подавателя, пока не закрепишь ее крышкой магазина);</w:t>
      </w:r>
      <w:r w:rsidR="00570911">
        <w:rPr>
          <w:sz w:val="28"/>
          <w:szCs w:val="28"/>
        </w:rPr>
        <w:t xml:space="preserve"> </w:t>
      </w:r>
      <w:r w:rsidRPr="00D25456">
        <w:rPr>
          <w:sz w:val="28"/>
          <w:szCs w:val="28"/>
        </w:rPr>
        <w:t>снаряжение магазина патронами (при помощи зуба подавателя запрещается).</w:t>
      </w:r>
      <w:r w:rsidR="00570911">
        <w:rPr>
          <w:sz w:val="28"/>
          <w:szCs w:val="28"/>
        </w:rPr>
        <w:t xml:space="preserve"> </w:t>
      </w:r>
      <w:r w:rsidRPr="00D25456">
        <w:rPr>
          <w:sz w:val="28"/>
          <w:szCs w:val="28"/>
        </w:rPr>
        <w:t>Все эти меры безопасности необходимо постоянно напоминать слушателям при проведении занятий.</w:t>
      </w:r>
    </w:p>
    <w:p w:rsidR="00D25456" w:rsidRPr="00D25456" w:rsidRDefault="00D25456" w:rsidP="000210A2">
      <w:pPr>
        <w:pStyle w:val="ab"/>
        <w:spacing w:before="0" w:beforeAutospacing="0" w:after="0" w:afterAutospacing="0"/>
        <w:ind w:firstLine="567"/>
        <w:jc w:val="both"/>
        <w:rPr>
          <w:sz w:val="28"/>
          <w:szCs w:val="28"/>
        </w:rPr>
      </w:pPr>
      <w:r w:rsidRPr="00D25456">
        <w:rPr>
          <w:sz w:val="28"/>
          <w:szCs w:val="28"/>
        </w:rPr>
        <w:t>При проведении стрельб в тире.</w:t>
      </w:r>
      <w:r w:rsidR="00CA2542">
        <w:rPr>
          <w:sz w:val="28"/>
          <w:szCs w:val="28"/>
        </w:rPr>
        <w:t xml:space="preserve"> </w:t>
      </w:r>
    </w:p>
    <w:p w:rsidR="00D25456" w:rsidRPr="00D25456" w:rsidRDefault="00D25456" w:rsidP="000210A2">
      <w:pPr>
        <w:pStyle w:val="ab"/>
        <w:spacing w:before="0" w:beforeAutospacing="0" w:after="0" w:afterAutospacing="0"/>
        <w:ind w:firstLine="567"/>
        <w:jc w:val="both"/>
        <w:rPr>
          <w:sz w:val="28"/>
          <w:szCs w:val="28"/>
        </w:rPr>
      </w:pPr>
      <w:r w:rsidRPr="00D25456">
        <w:rPr>
          <w:sz w:val="28"/>
          <w:szCs w:val="28"/>
        </w:rPr>
        <w:t>При проведении стрельб безопасность обеспечивается высокой дисциплинированностью всех сотрудников, четкой организацией стрельб, точным соблюдением установленных правил и мер безопасности.</w:t>
      </w:r>
    </w:p>
    <w:p w:rsidR="00D25456" w:rsidRPr="00D25456" w:rsidRDefault="00D25456" w:rsidP="000210A2">
      <w:pPr>
        <w:pStyle w:val="ab"/>
        <w:spacing w:before="0" w:beforeAutospacing="0" w:after="0" w:afterAutospacing="0"/>
        <w:ind w:firstLine="567"/>
        <w:jc w:val="both"/>
        <w:rPr>
          <w:sz w:val="28"/>
          <w:szCs w:val="28"/>
        </w:rPr>
      </w:pPr>
      <w:r w:rsidRPr="00D25456">
        <w:rPr>
          <w:sz w:val="28"/>
          <w:szCs w:val="28"/>
        </w:rPr>
        <w:t>Меры по обеспечению безопасности включают:</w:t>
      </w:r>
      <w:r w:rsidR="00FE44B7">
        <w:rPr>
          <w:sz w:val="28"/>
          <w:szCs w:val="28"/>
        </w:rPr>
        <w:t xml:space="preserve"> </w:t>
      </w:r>
      <w:r w:rsidRPr="00D25456">
        <w:rPr>
          <w:sz w:val="28"/>
          <w:szCs w:val="28"/>
        </w:rPr>
        <w:t>контроль за освоением сотрудниками правил обращения с оружием, боеприпасами и поведения в тире;</w:t>
      </w:r>
      <w:r w:rsidR="00FE44B7">
        <w:rPr>
          <w:sz w:val="28"/>
          <w:szCs w:val="28"/>
        </w:rPr>
        <w:t xml:space="preserve"> </w:t>
      </w:r>
      <w:r w:rsidRPr="00D25456">
        <w:rPr>
          <w:sz w:val="28"/>
          <w:szCs w:val="28"/>
        </w:rPr>
        <w:t>формирование у сотрудников прочных навыков правильного обращения с оружием, воспитания у них нетерпимого отношения к нарушению правил окружающими;</w:t>
      </w:r>
      <w:r w:rsidR="00FE44B7">
        <w:rPr>
          <w:sz w:val="28"/>
          <w:szCs w:val="28"/>
        </w:rPr>
        <w:t xml:space="preserve"> к</w:t>
      </w:r>
      <w:r w:rsidRPr="00D25456">
        <w:rPr>
          <w:sz w:val="28"/>
          <w:szCs w:val="28"/>
        </w:rPr>
        <w:t>онтроль руководителя за действиями сотрудников и обеспечение страховки при занятиях;</w:t>
      </w:r>
      <w:r w:rsidR="00FE44B7">
        <w:rPr>
          <w:sz w:val="28"/>
          <w:szCs w:val="28"/>
        </w:rPr>
        <w:t xml:space="preserve"> </w:t>
      </w:r>
      <w:r w:rsidRPr="00D25456">
        <w:rPr>
          <w:sz w:val="28"/>
          <w:szCs w:val="28"/>
        </w:rPr>
        <w:t>четкий порядок при  проведении занятий и высокие требования к дисциплине сотрудников в любом месте тира;</w:t>
      </w:r>
      <w:r w:rsidRPr="00D25456">
        <w:rPr>
          <w:sz w:val="28"/>
          <w:szCs w:val="28"/>
        </w:rPr>
        <w:br/>
        <w:t>предупреждение возможности хищения оружия и боеприпасов;</w:t>
      </w:r>
      <w:r w:rsidRPr="00D25456">
        <w:rPr>
          <w:sz w:val="28"/>
          <w:szCs w:val="28"/>
        </w:rPr>
        <w:br/>
        <w:t xml:space="preserve">исключение случайного проникновения посторонних лиц в тир. </w:t>
      </w:r>
    </w:p>
    <w:p w:rsidR="00D25456" w:rsidRPr="00D25456" w:rsidRDefault="00D25456" w:rsidP="000210A2">
      <w:pPr>
        <w:pStyle w:val="ab"/>
        <w:spacing w:before="0" w:beforeAutospacing="0" w:after="0" w:afterAutospacing="0"/>
        <w:ind w:firstLine="567"/>
        <w:jc w:val="both"/>
        <w:rPr>
          <w:sz w:val="28"/>
          <w:szCs w:val="28"/>
        </w:rPr>
      </w:pPr>
      <w:r w:rsidRPr="00D25456">
        <w:rPr>
          <w:sz w:val="28"/>
          <w:szCs w:val="28"/>
        </w:rPr>
        <w:t>При проведении стрельб сотрудники, прибывшие на занятия, обязаны соблюдать следующие меры безопасности:</w:t>
      </w:r>
      <w:r w:rsidR="00FE44B7">
        <w:rPr>
          <w:sz w:val="28"/>
          <w:szCs w:val="28"/>
        </w:rPr>
        <w:t xml:space="preserve"> </w:t>
      </w:r>
      <w:r w:rsidRPr="00D25456">
        <w:rPr>
          <w:sz w:val="28"/>
          <w:szCs w:val="28"/>
        </w:rPr>
        <w:t>Направлять ствол только в сторону мишени.</w:t>
      </w:r>
      <w:r w:rsidR="00FE44B7">
        <w:rPr>
          <w:sz w:val="28"/>
          <w:szCs w:val="28"/>
        </w:rPr>
        <w:t xml:space="preserve"> </w:t>
      </w:r>
      <w:r w:rsidRPr="00D25456">
        <w:rPr>
          <w:sz w:val="28"/>
          <w:szCs w:val="28"/>
        </w:rPr>
        <w:t>Разряжать и заряжать оружие только на огневом рубеже по команде руководителя стрельб.</w:t>
      </w:r>
      <w:r w:rsidR="00FE44B7">
        <w:rPr>
          <w:sz w:val="28"/>
          <w:szCs w:val="28"/>
        </w:rPr>
        <w:t xml:space="preserve"> </w:t>
      </w:r>
      <w:r w:rsidRPr="00D25456">
        <w:rPr>
          <w:sz w:val="28"/>
          <w:szCs w:val="28"/>
        </w:rPr>
        <w:t>Немедленно прекратить стрельбу самостоятельно или по команде в случаях: появления людей в зоне огня и возникновения пожара от стрельбы.</w:t>
      </w:r>
      <w:r w:rsidR="00FE44B7">
        <w:rPr>
          <w:sz w:val="28"/>
          <w:szCs w:val="28"/>
        </w:rPr>
        <w:t xml:space="preserve"> </w:t>
      </w:r>
      <w:r w:rsidRPr="00D25456">
        <w:rPr>
          <w:sz w:val="28"/>
          <w:szCs w:val="28"/>
        </w:rPr>
        <w:t xml:space="preserve"> Перед стрельбой осмотреть оружие - не заряжено ли оно.</w:t>
      </w:r>
      <w:r w:rsidRPr="00D25456">
        <w:rPr>
          <w:sz w:val="28"/>
          <w:szCs w:val="28"/>
        </w:rPr>
        <w:br/>
        <w:t>Самостоятельно устранять задержки при стрельбе только под наблюдением руководителя стрельб.</w:t>
      </w:r>
      <w:r w:rsidR="00FE44B7">
        <w:rPr>
          <w:sz w:val="28"/>
          <w:szCs w:val="28"/>
        </w:rPr>
        <w:t xml:space="preserve"> </w:t>
      </w:r>
      <w:r w:rsidRPr="00D25456">
        <w:rPr>
          <w:sz w:val="28"/>
          <w:szCs w:val="28"/>
        </w:rPr>
        <w:t>Оружие носить в кобуре и поставленное на предохранитель.</w:t>
      </w:r>
      <w:r w:rsidR="00FE44B7">
        <w:rPr>
          <w:sz w:val="28"/>
          <w:szCs w:val="28"/>
        </w:rPr>
        <w:t xml:space="preserve"> </w:t>
      </w:r>
      <w:r w:rsidRPr="00D25456">
        <w:rPr>
          <w:sz w:val="28"/>
          <w:szCs w:val="28"/>
        </w:rPr>
        <w:t>Открывать огонь только после команды руководителя стрельб.</w:t>
      </w:r>
      <w:r w:rsidR="00FE44B7">
        <w:rPr>
          <w:sz w:val="28"/>
          <w:szCs w:val="28"/>
        </w:rPr>
        <w:t xml:space="preserve"> </w:t>
      </w:r>
      <w:r w:rsidRPr="00D25456">
        <w:rPr>
          <w:sz w:val="28"/>
          <w:szCs w:val="28"/>
        </w:rPr>
        <w:t>Предъявлять оружие к осмотру.</w:t>
      </w:r>
      <w:r w:rsidRPr="00D25456">
        <w:rPr>
          <w:sz w:val="28"/>
          <w:szCs w:val="28"/>
        </w:rPr>
        <w:br/>
        <w:t>Убирать за собой стреляные гильзы.</w:t>
      </w:r>
      <w:r w:rsidR="00FE44B7">
        <w:rPr>
          <w:sz w:val="28"/>
          <w:szCs w:val="28"/>
        </w:rPr>
        <w:t xml:space="preserve"> </w:t>
      </w:r>
      <w:r w:rsidRPr="00D25456">
        <w:rPr>
          <w:sz w:val="28"/>
          <w:szCs w:val="28"/>
        </w:rPr>
        <w:t>Соблюдать чистоту и осторожность при чистке оружия.</w:t>
      </w:r>
    </w:p>
    <w:p w:rsidR="00FA3D47" w:rsidRDefault="00FA3D47" w:rsidP="000210A2">
      <w:pPr>
        <w:pStyle w:val="ab"/>
        <w:spacing w:before="0" w:beforeAutospacing="0" w:after="0" w:afterAutospacing="0"/>
        <w:ind w:firstLine="567"/>
        <w:jc w:val="both"/>
        <w:rPr>
          <w:sz w:val="28"/>
          <w:szCs w:val="28"/>
        </w:rPr>
      </w:pPr>
      <w:r>
        <w:rPr>
          <w:sz w:val="28"/>
          <w:szCs w:val="28"/>
        </w:rPr>
        <w:t>П</w:t>
      </w:r>
      <w:r w:rsidR="00D25456" w:rsidRPr="00D25456">
        <w:rPr>
          <w:sz w:val="28"/>
          <w:szCs w:val="28"/>
        </w:rPr>
        <w:t>равила поведения в тире, которые запрещают:</w:t>
      </w:r>
      <w:r>
        <w:rPr>
          <w:sz w:val="28"/>
          <w:szCs w:val="28"/>
        </w:rPr>
        <w:t xml:space="preserve"> п</w:t>
      </w:r>
      <w:r w:rsidR="00D25456" w:rsidRPr="00D25456">
        <w:rPr>
          <w:sz w:val="28"/>
          <w:szCs w:val="28"/>
        </w:rPr>
        <w:t>оявление в зоне огня</w:t>
      </w:r>
      <w:r>
        <w:rPr>
          <w:sz w:val="28"/>
          <w:szCs w:val="28"/>
        </w:rPr>
        <w:t>, в</w:t>
      </w:r>
      <w:r w:rsidR="00D25456" w:rsidRPr="00D25456">
        <w:rPr>
          <w:sz w:val="28"/>
          <w:szCs w:val="28"/>
        </w:rPr>
        <w:t>ыход на огневой рубеж без команды</w:t>
      </w:r>
      <w:r>
        <w:rPr>
          <w:sz w:val="28"/>
          <w:szCs w:val="28"/>
        </w:rPr>
        <w:t>, с</w:t>
      </w:r>
      <w:r w:rsidR="00D25456" w:rsidRPr="00D25456">
        <w:rPr>
          <w:sz w:val="28"/>
          <w:szCs w:val="28"/>
        </w:rPr>
        <w:t>бор стреляных гильз без разрешения</w:t>
      </w:r>
      <w:r>
        <w:rPr>
          <w:sz w:val="28"/>
          <w:szCs w:val="28"/>
        </w:rPr>
        <w:t>, по</w:t>
      </w:r>
      <w:r w:rsidR="00D25456" w:rsidRPr="00D25456">
        <w:rPr>
          <w:sz w:val="28"/>
          <w:szCs w:val="28"/>
        </w:rPr>
        <w:t>льзование случайно найденными патронами</w:t>
      </w:r>
      <w:r>
        <w:rPr>
          <w:sz w:val="28"/>
          <w:szCs w:val="28"/>
        </w:rPr>
        <w:t xml:space="preserve">, </w:t>
      </w:r>
      <w:r w:rsidR="00D25456" w:rsidRPr="00D25456">
        <w:rPr>
          <w:sz w:val="28"/>
          <w:szCs w:val="28"/>
        </w:rPr>
        <w:t xml:space="preserve"> </w:t>
      </w:r>
      <w:r>
        <w:rPr>
          <w:sz w:val="28"/>
          <w:szCs w:val="28"/>
        </w:rPr>
        <w:t>п</w:t>
      </w:r>
      <w:r w:rsidR="00D25456" w:rsidRPr="00D25456">
        <w:rPr>
          <w:sz w:val="28"/>
          <w:szCs w:val="28"/>
        </w:rPr>
        <w:t>рикосновение к чужому оружию или патронам</w:t>
      </w:r>
      <w:r>
        <w:rPr>
          <w:sz w:val="28"/>
          <w:szCs w:val="28"/>
        </w:rPr>
        <w:t>, г</w:t>
      </w:r>
      <w:r w:rsidR="00D25456" w:rsidRPr="00D25456">
        <w:rPr>
          <w:sz w:val="28"/>
          <w:szCs w:val="28"/>
        </w:rPr>
        <w:t>ромкий разговор во время стрельбы</w:t>
      </w:r>
      <w:r>
        <w:rPr>
          <w:sz w:val="28"/>
          <w:szCs w:val="28"/>
        </w:rPr>
        <w:t>, п</w:t>
      </w:r>
      <w:r w:rsidR="00D25456" w:rsidRPr="00D25456">
        <w:rPr>
          <w:sz w:val="28"/>
          <w:szCs w:val="28"/>
        </w:rPr>
        <w:t>рицеливание и стрельбу в чужую мишень</w:t>
      </w:r>
      <w:r>
        <w:rPr>
          <w:sz w:val="28"/>
          <w:szCs w:val="28"/>
        </w:rPr>
        <w:t>, с</w:t>
      </w:r>
      <w:r w:rsidR="00D25456" w:rsidRPr="00D25456">
        <w:rPr>
          <w:sz w:val="28"/>
          <w:szCs w:val="28"/>
        </w:rPr>
        <w:t>трельбу по предметам, не относящимся к выполнению упражнения</w:t>
      </w:r>
      <w:r>
        <w:rPr>
          <w:sz w:val="28"/>
          <w:szCs w:val="28"/>
        </w:rPr>
        <w:t>, п</w:t>
      </w:r>
      <w:r w:rsidR="00D25456" w:rsidRPr="00D25456">
        <w:rPr>
          <w:sz w:val="28"/>
          <w:szCs w:val="28"/>
        </w:rPr>
        <w:t>ользование неисправным оружием</w:t>
      </w:r>
      <w:r>
        <w:rPr>
          <w:sz w:val="28"/>
          <w:szCs w:val="28"/>
        </w:rPr>
        <w:t>, ос</w:t>
      </w:r>
      <w:r w:rsidR="00D25456" w:rsidRPr="00D25456">
        <w:rPr>
          <w:sz w:val="28"/>
          <w:szCs w:val="28"/>
        </w:rPr>
        <w:t>тавление оружия без присмотра</w:t>
      </w:r>
      <w:r>
        <w:rPr>
          <w:sz w:val="28"/>
          <w:szCs w:val="28"/>
        </w:rPr>
        <w:t>, н</w:t>
      </w:r>
      <w:r w:rsidR="00D25456" w:rsidRPr="00D25456">
        <w:rPr>
          <w:sz w:val="28"/>
          <w:szCs w:val="28"/>
        </w:rPr>
        <w:t>а огневом рубеже отведение оружия в сторону от направления стрельбы при всех действиях (при стрельбе, перезаряжании, осечки, задержки и т.п.)</w:t>
      </w:r>
      <w:r>
        <w:rPr>
          <w:sz w:val="28"/>
          <w:szCs w:val="28"/>
        </w:rPr>
        <w:t>, т</w:t>
      </w:r>
      <w:r w:rsidR="00D25456" w:rsidRPr="00D25456">
        <w:rPr>
          <w:sz w:val="28"/>
          <w:szCs w:val="28"/>
        </w:rPr>
        <w:t xml:space="preserve">ренировку без патрона вне отведенных для этого мест </w:t>
      </w:r>
      <w:r w:rsidR="00D25456" w:rsidRPr="00D25456">
        <w:rPr>
          <w:sz w:val="28"/>
          <w:szCs w:val="28"/>
        </w:rPr>
        <w:lastRenderedPageBreak/>
        <w:t>и без разрешения</w:t>
      </w:r>
      <w:r>
        <w:rPr>
          <w:sz w:val="28"/>
          <w:szCs w:val="28"/>
        </w:rPr>
        <w:t>, о</w:t>
      </w:r>
      <w:r w:rsidR="00D25456" w:rsidRPr="00D25456">
        <w:rPr>
          <w:sz w:val="28"/>
          <w:szCs w:val="28"/>
        </w:rPr>
        <w:t>ставлять после стрельбы неизрасходованные патроны</w:t>
      </w:r>
      <w:r>
        <w:rPr>
          <w:sz w:val="28"/>
          <w:szCs w:val="28"/>
        </w:rPr>
        <w:t>, ч</w:t>
      </w:r>
      <w:r w:rsidR="00D25456" w:rsidRPr="00D25456">
        <w:rPr>
          <w:sz w:val="28"/>
          <w:szCs w:val="28"/>
        </w:rPr>
        <w:t>истку оружия не в указанных местах</w:t>
      </w:r>
      <w:r>
        <w:rPr>
          <w:sz w:val="28"/>
          <w:szCs w:val="28"/>
        </w:rPr>
        <w:t xml:space="preserve">.  </w:t>
      </w:r>
    </w:p>
    <w:p w:rsidR="00D25456" w:rsidRPr="00D25456" w:rsidRDefault="00FA3D47" w:rsidP="000210A2">
      <w:pPr>
        <w:pStyle w:val="ab"/>
        <w:spacing w:before="0" w:beforeAutospacing="0" w:after="0" w:afterAutospacing="0"/>
        <w:ind w:firstLine="567"/>
        <w:jc w:val="both"/>
        <w:rPr>
          <w:sz w:val="28"/>
          <w:szCs w:val="28"/>
        </w:rPr>
      </w:pPr>
      <w:r>
        <w:rPr>
          <w:sz w:val="28"/>
          <w:szCs w:val="28"/>
        </w:rPr>
        <w:t>П</w:t>
      </w:r>
      <w:r w:rsidR="00D25456" w:rsidRPr="00D25456">
        <w:rPr>
          <w:sz w:val="28"/>
          <w:szCs w:val="28"/>
        </w:rPr>
        <w:t>ри проведении стрельб категорически запрещается:</w:t>
      </w:r>
      <w:r>
        <w:rPr>
          <w:sz w:val="28"/>
          <w:szCs w:val="28"/>
        </w:rPr>
        <w:t xml:space="preserve"> п</w:t>
      </w:r>
      <w:r w:rsidR="00D25456" w:rsidRPr="00D25456">
        <w:rPr>
          <w:sz w:val="28"/>
          <w:szCs w:val="28"/>
        </w:rPr>
        <w:t>роизводить стрельбу из незакрепленного оружия (если оно не групповое)</w:t>
      </w:r>
      <w:r>
        <w:rPr>
          <w:sz w:val="28"/>
          <w:szCs w:val="28"/>
        </w:rPr>
        <w:t>, чи</w:t>
      </w:r>
      <w:r w:rsidR="00D25456" w:rsidRPr="00D25456">
        <w:rPr>
          <w:sz w:val="28"/>
          <w:szCs w:val="28"/>
        </w:rPr>
        <w:t>стить заряженное оружие</w:t>
      </w:r>
      <w:r>
        <w:rPr>
          <w:sz w:val="28"/>
          <w:szCs w:val="28"/>
        </w:rPr>
        <w:t>, б</w:t>
      </w:r>
      <w:r w:rsidR="00D25456" w:rsidRPr="00D25456">
        <w:rPr>
          <w:sz w:val="28"/>
          <w:szCs w:val="28"/>
        </w:rPr>
        <w:t>ез разрешения проходить на огневой рубеж</w:t>
      </w:r>
      <w:r>
        <w:rPr>
          <w:sz w:val="28"/>
          <w:szCs w:val="28"/>
        </w:rPr>
        <w:t>, н</w:t>
      </w:r>
      <w:r w:rsidR="00D25456" w:rsidRPr="00D25456">
        <w:rPr>
          <w:sz w:val="28"/>
          <w:szCs w:val="28"/>
        </w:rPr>
        <w:t>аправлять оружие (независимо от того, заряжено оно или нет) в сторону, где находятся люди или места, где они могут появиться</w:t>
      </w:r>
      <w:r>
        <w:rPr>
          <w:sz w:val="28"/>
          <w:szCs w:val="28"/>
        </w:rPr>
        <w:t>, з</w:t>
      </w:r>
      <w:r w:rsidR="00D25456" w:rsidRPr="00D25456">
        <w:rPr>
          <w:sz w:val="28"/>
          <w:szCs w:val="28"/>
        </w:rPr>
        <w:t>аряжать оружие без команды</w:t>
      </w:r>
      <w:r>
        <w:rPr>
          <w:sz w:val="28"/>
          <w:szCs w:val="28"/>
        </w:rPr>
        <w:t>, о</w:t>
      </w:r>
      <w:r w:rsidR="00D25456" w:rsidRPr="00D25456">
        <w:rPr>
          <w:sz w:val="28"/>
          <w:szCs w:val="28"/>
        </w:rPr>
        <w:t>ткрывать стрельбу до команды «Огонь!» и после команды «Отбой»</w:t>
      </w:r>
      <w:r>
        <w:rPr>
          <w:sz w:val="28"/>
          <w:szCs w:val="28"/>
        </w:rPr>
        <w:t>, о</w:t>
      </w:r>
      <w:r w:rsidR="00D25456" w:rsidRPr="00D25456">
        <w:rPr>
          <w:sz w:val="28"/>
          <w:szCs w:val="28"/>
        </w:rPr>
        <w:t>ткрывать и вести огонь из неисправного оружия, в опасных направлениях стрельбы или после команды «Стой!»</w:t>
      </w:r>
      <w:r>
        <w:rPr>
          <w:sz w:val="28"/>
          <w:szCs w:val="28"/>
        </w:rPr>
        <w:t>, о</w:t>
      </w:r>
      <w:r w:rsidR="00D25456" w:rsidRPr="00D25456">
        <w:rPr>
          <w:sz w:val="28"/>
          <w:szCs w:val="28"/>
        </w:rPr>
        <w:t>ставлять заряженное оружие на огневом рубеже или где бы то ни было, а также передавать его другим лицам</w:t>
      </w:r>
      <w:r>
        <w:rPr>
          <w:sz w:val="28"/>
          <w:szCs w:val="28"/>
        </w:rPr>
        <w:t xml:space="preserve">, </w:t>
      </w:r>
      <w:r w:rsidR="00D25456" w:rsidRPr="00D25456">
        <w:rPr>
          <w:sz w:val="28"/>
          <w:szCs w:val="28"/>
        </w:rPr>
        <w:br/>
      </w:r>
      <w:r>
        <w:rPr>
          <w:sz w:val="28"/>
          <w:szCs w:val="28"/>
        </w:rPr>
        <w:t>п</w:t>
      </w:r>
      <w:r w:rsidR="00D25456" w:rsidRPr="00D25456">
        <w:rPr>
          <w:sz w:val="28"/>
          <w:szCs w:val="28"/>
        </w:rPr>
        <w:t>ерекладывать из руки в руку заряженное оружие</w:t>
      </w:r>
      <w:r>
        <w:rPr>
          <w:sz w:val="28"/>
          <w:szCs w:val="28"/>
        </w:rPr>
        <w:t xml:space="preserve">, </w:t>
      </w:r>
      <w:r w:rsidR="00D25456" w:rsidRPr="00D25456">
        <w:rPr>
          <w:sz w:val="28"/>
          <w:szCs w:val="28"/>
        </w:rPr>
        <w:br/>
      </w:r>
      <w:r>
        <w:rPr>
          <w:sz w:val="28"/>
          <w:szCs w:val="28"/>
        </w:rPr>
        <w:t>п</w:t>
      </w:r>
      <w:r w:rsidR="00D25456" w:rsidRPr="00D25456">
        <w:rPr>
          <w:sz w:val="28"/>
          <w:szCs w:val="28"/>
        </w:rPr>
        <w:t>равила и меры безопасности при обращении с оружием изучаются с обязательным приемом зачетов и росписью изучившего в специальном журнале или ведомости.</w:t>
      </w:r>
    </w:p>
    <w:p w:rsidR="00D25456" w:rsidRPr="00D25456" w:rsidRDefault="00D25456" w:rsidP="000210A2">
      <w:pPr>
        <w:pStyle w:val="ab"/>
        <w:spacing w:before="0" w:beforeAutospacing="0" w:after="0" w:afterAutospacing="0"/>
        <w:ind w:firstLine="567"/>
        <w:jc w:val="both"/>
        <w:rPr>
          <w:sz w:val="28"/>
          <w:szCs w:val="28"/>
        </w:rPr>
      </w:pPr>
      <w:r w:rsidRPr="00D25456">
        <w:rPr>
          <w:sz w:val="28"/>
          <w:szCs w:val="28"/>
        </w:rPr>
        <w:t>Заряжание оружия перед выполнением служебных обязанностей производится сразу же после ежедневного осмотра, а разряжание - непосредственно перед его сдачей.</w:t>
      </w:r>
      <w:r w:rsidR="00AA2457">
        <w:rPr>
          <w:sz w:val="28"/>
          <w:szCs w:val="28"/>
        </w:rPr>
        <w:t xml:space="preserve"> </w:t>
      </w:r>
      <w:r w:rsidRPr="00D25456">
        <w:rPr>
          <w:sz w:val="28"/>
          <w:szCs w:val="28"/>
        </w:rPr>
        <w:t>Заряжание и разряжание оружия производится в специально оборудованном и освещенном месте, имеющем пулеулавитель, и под контролем определенного</w:t>
      </w:r>
      <w:r w:rsidR="00AA2457">
        <w:rPr>
          <w:sz w:val="28"/>
          <w:szCs w:val="28"/>
        </w:rPr>
        <w:t xml:space="preserve"> </w:t>
      </w:r>
      <w:r w:rsidRPr="00D25456">
        <w:rPr>
          <w:sz w:val="28"/>
          <w:szCs w:val="28"/>
        </w:rPr>
        <w:t>ответственного лица.</w:t>
      </w:r>
      <w:r w:rsidR="00AA2457">
        <w:rPr>
          <w:sz w:val="28"/>
          <w:szCs w:val="28"/>
        </w:rPr>
        <w:t xml:space="preserve"> </w:t>
      </w:r>
      <w:r w:rsidRPr="00D25456">
        <w:rPr>
          <w:sz w:val="28"/>
          <w:szCs w:val="28"/>
        </w:rPr>
        <w:t>Оружие заряжается по правилам, указанным в руководствах по стрелковому делу для соответствующих видов оружия, при этом патрон в патронник не досылается.</w:t>
      </w:r>
      <w:r w:rsidR="00AA2457">
        <w:rPr>
          <w:sz w:val="28"/>
          <w:szCs w:val="28"/>
        </w:rPr>
        <w:t xml:space="preserve"> </w:t>
      </w:r>
      <w:r w:rsidRPr="00D25456">
        <w:rPr>
          <w:sz w:val="28"/>
          <w:szCs w:val="28"/>
        </w:rPr>
        <w:t>Пистолет заряжается снаряженным магазином, затвор при заряжании назад не отводится. Перед заряжанием пистолет ставится на предохранитель.</w:t>
      </w:r>
    </w:p>
    <w:p w:rsidR="008A38F9" w:rsidRPr="009F553A" w:rsidRDefault="008A38F9" w:rsidP="00A96C63">
      <w:pPr>
        <w:spacing w:line="60" w:lineRule="atLeast"/>
        <w:ind w:firstLine="567"/>
        <w:jc w:val="both"/>
        <w:rPr>
          <w:sz w:val="28"/>
          <w:szCs w:val="28"/>
        </w:rPr>
      </w:pPr>
      <w:r w:rsidRPr="00A639AF">
        <w:rPr>
          <w:b/>
          <w:sz w:val="28"/>
          <w:szCs w:val="28"/>
        </w:rPr>
        <w:t xml:space="preserve">Практическое занятие. </w:t>
      </w:r>
      <w:r w:rsidR="009F553A" w:rsidRPr="009F553A">
        <w:rPr>
          <w:sz w:val="28"/>
          <w:szCs w:val="28"/>
        </w:rPr>
        <w:t xml:space="preserve">Отработка приемов и решение контрольных вопросов по теме. </w:t>
      </w:r>
    </w:p>
    <w:p w:rsidR="00C06260" w:rsidRDefault="00C06260" w:rsidP="00A96C63">
      <w:pPr>
        <w:pStyle w:val="u"/>
        <w:spacing w:before="0" w:beforeAutospacing="0" w:after="0" w:afterAutospacing="0" w:line="60" w:lineRule="atLeast"/>
        <w:ind w:firstLine="567"/>
        <w:jc w:val="both"/>
        <w:rPr>
          <w:b/>
          <w:bCs/>
          <w:sz w:val="28"/>
          <w:szCs w:val="28"/>
        </w:rPr>
      </w:pPr>
    </w:p>
    <w:p w:rsidR="008A38F9" w:rsidRPr="00A639AF" w:rsidRDefault="008A38F9" w:rsidP="00A96C63">
      <w:pPr>
        <w:pStyle w:val="u"/>
        <w:spacing w:before="0" w:beforeAutospacing="0" w:after="0" w:afterAutospacing="0" w:line="60" w:lineRule="atLeast"/>
        <w:ind w:firstLine="567"/>
        <w:jc w:val="both"/>
        <w:rPr>
          <w:b/>
          <w:bCs/>
          <w:sz w:val="28"/>
          <w:szCs w:val="28"/>
        </w:rPr>
      </w:pPr>
      <w:r w:rsidRPr="00A639AF">
        <w:rPr>
          <w:b/>
          <w:bCs/>
          <w:sz w:val="28"/>
          <w:szCs w:val="28"/>
        </w:rPr>
        <w:t xml:space="preserve">Тема </w:t>
      </w:r>
      <w:r w:rsidR="007C465A">
        <w:rPr>
          <w:b/>
          <w:bCs/>
          <w:sz w:val="28"/>
          <w:szCs w:val="28"/>
        </w:rPr>
        <w:t>5</w:t>
      </w:r>
      <w:r w:rsidRPr="00A639AF">
        <w:rPr>
          <w:b/>
          <w:bCs/>
          <w:sz w:val="28"/>
          <w:szCs w:val="28"/>
        </w:rPr>
        <w:t xml:space="preserve">.2. Выполнение упражнений учебных стрельб (в  соответствии с требованиями  приказа МВД России от 13 апреля </w:t>
      </w:r>
      <w:smartTag w:uri="urn:schemas-microsoft-com:office:smarttags" w:element="metricconverter">
        <w:smartTagPr>
          <w:attr w:name="ProductID" w:val="2005 г"/>
        </w:smartTagPr>
        <w:r w:rsidRPr="00A639AF">
          <w:rPr>
            <w:b/>
            <w:bCs/>
            <w:sz w:val="28"/>
            <w:szCs w:val="28"/>
          </w:rPr>
          <w:t>2005 г</w:t>
        </w:r>
      </w:smartTag>
      <w:r w:rsidRPr="00A639AF">
        <w:rPr>
          <w:b/>
          <w:bCs/>
          <w:sz w:val="28"/>
          <w:szCs w:val="28"/>
        </w:rPr>
        <w:t xml:space="preserve">. № 275 и типовыми требованиями по выполнению учебных стрельб, установленными МВД России) </w:t>
      </w:r>
    </w:p>
    <w:p w:rsidR="008674D2" w:rsidRDefault="008674D2" w:rsidP="00A96C63">
      <w:pPr>
        <w:pStyle w:val="u"/>
        <w:spacing w:before="0" w:beforeAutospacing="0" w:after="0" w:afterAutospacing="0" w:line="60" w:lineRule="atLeast"/>
        <w:ind w:firstLine="567"/>
        <w:jc w:val="both"/>
        <w:rPr>
          <w:b/>
          <w:sz w:val="28"/>
          <w:szCs w:val="28"/>
        </w:rPr>
      </w:pPr>
      <w:r>
        <w:rPr>
          <w:b/>
          <w:sz w:val="28"/>
          <w:szCs w:val="28"/>
        </w:rPr>
        <w:t xml:space="preserve">Лекция. </w:t>
      </w:r>
    </w:p>
    <w:p w:rsidR="00AF24B5" w:rsidRPr="00A639AF" w:rsidRDefault="00AF24B5" w:rsidP="00AF24B5">
      <w:pPr>
        <w:pStyle w:val="a8"/>
        <w:spacing w:line="60" w:lineRule="atLeast"/>
        <w:ind w:firstLine="567"/>
        <w:jc w:val="both"/>
        <w:rPr>
          <w:sz w:val="28"/>
          <w:szCs w:val="28"/>
        </w:rPr>
      </w:pPr>
      <w:r w:rsidRPr="00A639AF">
        <w:rPr>
          <w:sz w:val="28"/>
          <w:szCs w:val="28"/>
        </w:rPr>
        <w:t>Правила безопасного обращения с огнестрельным оружием при проведении стрельб.  Заряжание и разряжание оружия. Производство выстрела без ограничения по времени и в ограниченное время с выхватыванием оружия (положение 1 и 2).  Положения оружия № 1 (патрон в патроннике, магазин с патронами вставлен в рукоятку оружия, оружие на предохранителе) и № 2 (в патроннике патрон отсутствует, магазин с патронами вставлен в рукоятку оружия, оружие на предохранителе).</w:t>
      </w:r>
    </w:p>
    <w:p w:rsidR="00AF24B5" w:rsidRPr="00A639AF" w:rsidRDefault="00AF24B5" w:rsidP="00AF24B5">
      <w:pPr>
        <w:pStyle w:val="u"/>
        <w:spacing w:before="0" w:beforeAutospacing="0" w:after="0" w:afterAutospacing="0" w:line="60" w:lineRule="atLeast"/>
        <w:ind w:firstLine="567"/>
        <w:jc w:val="both"/>
        <w:rPr>
          <w:sz w:val="28"/>
          <w:szCs w:val="28"/>
        </w:rPr>
      </w:pPr>
      <w:r w:rsidRPr="00A639AF">
        <w:rPr>
          <w:sz w:val="28"/>
          <w:szCs w:val="28"/>
        </w:rPr>
        <w:t>Задержки при стрельбе и способы их устранения.</w:t>
      </w:r>
    </w:p>
    <w:p w:rsidR="00AF24B5" w:rsidRPr="00A639AF" w:rsidRDefault="00AF24B5" w:rsidP="00AF24B5">
      <w:pPr>
        <w:pStyle w:val="a8"/>
        <w:spacing w:line="60" w:lineRule="atLeast"/>
        <w:ind w:firstLine="567"/>
        <w:jc w:val="both"/>
        <w:rPr>
          <w:sz w:val="28"/>
          <w:szCs w:val="28"/>
        </w:rPr>
      </w:pPr>
      <w:r w:rsidRPr="00A639AF">
        <w:rPr>
          <w:sz w:val="28"/>
          <w:szCs w:val="28"/>
        </w:rPr>
        <w:t>Правила проведения учебных стрельб из оружия. Порядок выполнения упражнений стрельб.</w:t>
      </w:r>
    </w:p>
    <w:p w:rsidR="00AF24B5" w:rsidRPr="00A639AF" w:rsidRDefault="00AF24B5" w:rsidP="00AF24B5">
      <w:pPr>
        <w:pStyle w:val="u"/>
        <w:spacing w:before="0" w:beforeAutospacing="0" w:after="0" w:afterAutospacing="0" w:line="60" w:lineRule="atLeast"/>
        <w:ind w:firstLine="567"/>
        <w:jc w:val="both"/>
        <w:rPr>
          <w:sz w:val="28"/>
          <w:szCs w:val="28"/>
        </w:rPr>
      </w:pPr>
      <w:r w:rsidRPr="00A639AF">
        <w:rPr>
          <w:sz w:val="28"/>
          <w:szCs w:val="28"/>
        </w:rPr>
        <w:lastRenderedPageBreak/>
        <w:t>Производство сдвоенных и серии выстрелов. Смена магазина (перезаряжание оружия типа "револьвер").</w:t>
      </w:r>
    </w:p>
    <w:p w:rsidR="008A38F9" w:rsidRPr="00A639AF" w:rsidRDefault="008A38F9" w:rsidP="00A96C63">
      <w:pPr>
        <w:pStyle w:val="u"/>
        <w:spacing w:before="0" w:beforeAutospacing="0" w:after="0" w:afterAutospacing="0" w:line="60" w:lineRule="atLeast"/>
        <w:ind w:firstLine="567"/>
        <w:jc w:val="both"/>
        <w:rPr>
          <w:b/>
          <w:sz w:val="28"/>
          <w:szCs w:val="28"/>
        </w:rPr>
      </w:pPr>
      <w:r w:rsidRPr="00A639AF">
        <w:rPr>
          <w:b/>
          <w:sz w:val="28"/>
          <w:szCs w:val="28"/>
        </w:rPr>
        <w:t xml:space="preserve">Практическое занятие. </w:t>
      </w:r>
    </w:p>
    <w:p w:rsidR="008A38F9" w:rsidRPr="00A639AF" w:rsidRDefault="008A38F9" w:rsidP="00A96C63">
      <w:pPr>
        <w:pStyle w:val="u"/>
        <w:spacing w:before="0" w:beforeAutospacing="0" w:after="0" w:afterAutospacing="0" w:line="60" w:lineRule="atLeast"/>
        <w:ind w:firstLine="567"/>
        <w:jc w:val="both"/>
        <w:rPr>
          <w:sz w:val="28"/>
          <w:szCs w:val="28"/>
        </w:rPr>
      </w:pPr>
      <w:r w:rsidRPr="00A639AF">
        <w:rPr>
          <w:sz w:val="28"/>
          <w:szCs w:val="28"/>
        </w:rPr>
        <w:t xml:space="preserve">Упражнение № 1 Прицельная стрельба с места по неподвижной цели. Цель: грудная фигура (мишень N 4) на щите, неподвижная, установленная на высоте уровня глаз. Расстояние до цели: </w:t>
      </w:r>
      <w:smartTag w:uri="urn:schemas-microsoft-com:office:smarttags" w:element="metricconverter">
        <w:smartTagPr>
          <w:attr w:name="ProductID" w:val="15 м"/>
        </w:smartTagPr>
        <w:r w:rsidRPr="00A639AF">
          <w:rPr>
            <w:sz w:val="28"/>
            <w:szCs w:val="28"/>
          </w:rPr>
          <w:t>15 м</w:t>
        </w:r>
      </w:smartTag>
      <w:r w:rsidRPr="00A639AF">
        <w:rPr>
          <w:sz w:val="28"/>
          <w:szCs w:val="28"/>
        </w:rPr>
        <w:t>. Время для стрельбы: до 15 секунд. Положение для стрельбы: стоя.</w:t>
      </w:r>
    </w:p>
    <w:p w:rsidR="008A38F9" w:rsidRPr="00A639AF" w:rsidRDefault="008A38F9" w:rsidP="00A96C63">
      <w:pPr>
        <w:pStyle w:val="ConsNormal"/>
        <w:widowControl/>
        <w:spacing w:line="60" w:lineRule="atLeast"/>
        <w:ind w:firstLine="567"/>
        <w:jc w:val="both"/>
        <w:rPr>
          <w:rFonts w:ascii="Times New Roman" w:hAnsi="Times New Roman"/>
          <w:sz w:val="28"/>
          <w:szCs w:val="28"/>
        </w:rPr>
      </w:pPr>
      <w:r w:rsidRPr="00A639AF">
        <w:rPr>
          <w:rFonts w:ascii="Times New Roman" w:hAnsi="Times New Roman"/>
          <w:sz w:val="28"/>
          <w:szCs w:val="28"/>
        </w:rPr>
        <w:t>Порядок выполнения упражнения: слушатель по команде руководителя стрельбы выходит на рубеж открытия огня, принимает положение для стрельбы: расстегивает кобуру, вынимает пистолет, снимает с предохранителя, досылает патрон в патронник. Производит прицельные выстрелы и докладывает - "Стрельбу закончил". Положительный результат: три попадания в мишень в пределах установленного времени.</w:t>
      </w:r>
    </w:p>
    <w:p w:rsidR="008A38F9" w:rsidRPr="00A639AF" w:rsidRDefault="008A38F9" w:rsidP="00A96C63">
      <w:pPr>
        <w:pStyle w:val="ConsNormal"/>
        <w:widowControl/>
        <w:spacing w:line="60" w:lineRule="atLeast"/>
        <w:ind w:firstLine="567"/>
        <w:jc w:val="both"/>
        <w:rPr>
          <w:rFonts w:ascii="Times New Roman" w:hAnsi="Times New Roman"/>
          <w:sz w:val="28"/>
          <w:szCs w:val="28"/>
        </w:rPr>
      </w:pPr>
      <w:r w:rsidRPr="00A639AF">
        <w:rPr>
          <w:rFonts w:ascii="Times New Roman" w:hAnsi="Times New Roman"/>
          <w:sz w:val="28"/>
          <w:szCs w:val="28"/>
        </w:rPr>
        <w:t xml:space="preserve">Упражнение № 2 Прицельная стрельба с места по появляющейся цели в ограниченное время. Цель: грудная фигура (мишень N 4) на щите, установленная на высоте уровня глаз. Расстояние до цели: </w:t>
      </w:r>
      <w:smartTag w:uri="urn:schemas-microsoft-com:office:smarttags" w:element="metricconverter">
        <w:smartTagPr>
          <w:attr w:name="ProductID" w:val="8 м"/>
        </w:smartTagPr>
        <w:r w:rsidRPr="00A639AF">
          <w:rPr>
            <w:rFonts w:ascii="Times New Roman" w:hAnsi="Times New Roman"/>
            <w:sz w:val="28"/>
            <w:szCs w:val="28"/>
          </w:rPr>
          <w:t>8 м</w:t>
        </w:r>
      </w:smartTag>
      <w:r w:rsidRPr="00A639AF">
        <w:rPr>
          <w:rFonts w:ascii="Times New Roman" w:hAnsi="Times New Roman"/>
          <w:sz w:val="28"/>
          <w:szCs w:val="28"/>
        </w:rPr>
        <w:t>. Время для стрельбы:  до 3 секунд  на   каждый одиночный выстрел (мишень появляется 4 раза по 3 секунды с интервалом 3 секунды). Положение для стрельбы: стоя.</w:t>
      </w:r>
    </w:p>
    <w:p w:rsidR="008A38F9" w:rsidRPr="00A639AF" w:rsidRDefault="008A38F9" w:rsidP="00A96C63">
      <w:pPr>
        <w:pStyle w:val="ConsNormal"/>
        <w:widowControl/>
        <w:spacing w:line="60" w:lineRule="atLeast"/>
        <w:ind w:firstLine="567"/>
        <w:jc w:val="both"/>
        <w:rPr>
          <w:rFonts w:ascii="Times New Roman" w:hAnsi="Times New Roman"/>
          <w:sz w:val="28"/>
          <w:szCs w:val="28"/>
        </w:rPr>
      </w:pPr>
      <w:r w:rsidRPr="00A639AF">
        <w:rPr>
          <w:rFonts w:ascii="Times New Roman" w:hAnsi="Times New Roman"/>
          <w:sz w:val="28"/>
          <w:szCs w:val="28"/>
        </w:rPr>
        <w:t>Порядок выполнения упражнения: слушатель по команде руководителя стрельбы "Огонь" производит прицельных выстрела. Руководитель стрельбы по истечении 25 секунд подает команду "Стой", слушатель докладывает - "Стрельбу закончил", разряжает оружие, после его осмотра руководителем стрельбы переходит на исходный рубеж.</w:t>
      </w:r>
    </w:p>
    <w:p w:rsidR="008A38F9" w:rsidRPr="00A639AF" w:rsidRDefault="008A38F9" w:rsidP="00A96C63">
      <w:pPr>
        <w:pStyle w:val="ConsNormal"/>
        <w:widowControl/>
        <w:spacing w:line="60" w:lineRule="atLeast"/>
        <w:ind w:firstLine="567"/>
        <w:jc w:val="both"/>
        <w:rPr>
          <w:rFonts w:ascii="Times New Roman" w:hAnsi="Times New Roman"/>
          <w:sz w:val="28"/>
          <w:szCs w:val="28"/>
        </w:rPr>
      </w:pPr>
      <w:r w:rsidRPr="00A639AF">
        <w:rPr>
          <w:rFonts w:ascii="Times New Roman" w:hAnsi="Times New Roman"/>
          <w:sz w:val="28"/>
          <w:szCs w:val="28"/>
        </w:rPr>
        <w:t>Положительный результат: два попадания в мишень в пределах установленного времени.</w:t>
      </w:r>
    </w:p>
    <w:p w:rsidR="00C06260" w:rsidRDefault="00C06260" w:rsidP="00A96C63">
      <w:pPr>
        <w:pStyle w:val="u"/>
        <w:spacing w:before="0" w:beforeAutospacing="0" w:after="0" w:afterAutospacing="0" w:line="60" w:lineRule="atLeast"/>
        <w:ind w:firstLine="567"/>
        <w:jc w:val="center"/>
        <w:rPr>
          <w:b/>
          <w:sz w:val="26"/>
          <w:szCs w:val="26"/>
        </w:rPr>
      </w:pPr>
    </w:p>
    <w:p w:rsidR="008A38F9" w:rsidRPr="005A4C6B" w:rsidRDefault="008A38F9" w:rsidP="00A96C63">
      <w:pPr>
        <w:pStyle w:val="u"/>
        <w:spacing w:before="0" w:beforeAutospacing="0" w:after="0" w:afterAutospacing="0" w:line="60" w:lineRule="atLeast"/>
        <w:ind w:firstLine="567"/>
        <w:jc w:val="center"/>
        <w:rPr>
          <w:b/>
          <w:sz w:val="26"/>
          <w:szCs w:val="26"/>
        </w:rPr>
      </w:pPr>
      <w:r w:rsidRPr="005A4C6B">
        <w:rPr>
          <w:b/>
          <w:sz w:val="26"/>
          <w:szCs w:val="26"/>
        </w:rPr>
        <w:t xml:space="preserve">РАЗДЕЛ </w:t>
      </w:r>
      <w:r w:rsidR="00F25219">
        <w:rPr>
          <w:b/>
          <w:sz w:val="26"/>
          <w:szCs w:val="26"/>
        </w:rPr>
        <w:t>6. ИСПОЛЬЗОВАНИЕ С</w:t>
      </w:r>
      <w:r w:rsidRPr="005A4C6B">
        <w:rPr>
          <w:b/>
          <w:sz w:val="26"/>
          <w:szCs w:val="26"/>
        </w:rPr>
        <w:t>ПЕЦИАЛЬНЫХ СРЕДСТВ</w:t>
      </w:r>
    </w:p>
    <w:p w:rsidR="00C06260" w:rsidRDefault="00C06260" w:rsidP="00A96C63">
      <w:pPr>
        <w:pStyle w:val="u"/>
        <w:spacing w:before="0" w:beforeAutospacing="0" w:after="0" w:afterAutospacing="0" w:line="60" w:lineRule="atLeast"/>
        <w:ind w:firstLine="567"/>
        <w:jc w:val="both"/>
        <w:rPr>
          <w:b/>
          <w:sz w:val="28"/>
          <w:szCs w:val="28"/>
        </w:rPr>
      </w:pPr>
    </w:p>
    <w:p w:rsidR="008A38F9" w:rsidRPr="00A639AF" w:rsidRDefault="008A38F9" w:rsidP="00A96C63">
      <w:pPr>
        <w:pStyle w:val="u"/>
        <w:spacing w:before="0" w:beforeAutospacing="0" w:after="0" w:afterAutospacing="0" w:line="60" w:lineRule="atLeast"/>
        <w:ind w:firstLine="567"/>
        <w:jc w:val="both"/>
        <w:rPr>
          <w:b/>
          <w:sz w:val="28"/>
          <w:szCs w:val="28"/>
        </w:rPr>
      </w:pPr>
      <w:r w:rsidRPr="00A639AF">
        <w:rPr>
          <w:b/>
          <w:sz w:val="28"/>
          <w:szCs w:val="28"/>
        </w:rPr>
        <w:t xml:space="preserve">Тема </w:t>
      </w:r>
      <w:r w:rsidR="008E6C4F">
        <w:rPr>
          <w:b/>
          <w:sz w:val="28"/>
          <w:szCs w:val="28"/>
        </w:rPr>
        <w:t>6</w:t>
      </w:r>
      <w:r w:rsidRPr="00A639AF">
        <w:rPr>
          <w:b/>
          <w:sz w:val="28"/>
          <w:szCs w:val="28"/>
        </w:rPr>
        <w:t>.1. Общее устройство, назначение, тактико-технические характеристики специальных средств, разрешенных для использования. Соблюдение установленных правил и мер безопасности при обращении со специальными средствами</w:t>
      </w:r>
    </w:p>
    <w:p w:rsidR="008A38F9" w:rsidRPr="00A639AF" w:rsidRDefault="008A38F9" w:rsidP="00A96C63">
      <w:pPr>
        <w:spacing w:line="60" w:lineRule="atLeast"/>
        <w:ind w:firstLine="567"/>
        <w:jc w:val="both"/>
        <w:rPr>
          <w:b/>
          <w:sz w:val="28"/>
          <w:szCs w:val="28"/>
        </w:rPr>
      </w:pPr>
      <w:r w:rsidRPr="00A639AF">
        <w:rPr>
          <w:b/>
          <w:sz w:val="28"/>
          <w:szCs w:val="28"/>
        </w:rPr>
        <w:t xml:space="preserve">Лекция.  </w:t>
      </w:r>
    </w:p>
    <w:p w:rsidR="008A38F9" w:rsidRPr="00A639AF" w:rsidRDefault="008A38F9" w:rsidP="00A96C63">
      <w:pPr>
        <w:pStyle w:val="u"/>
        <w:spacing w:before="0" w:beforeAutospacing="0" w:after="0" w:afterAutospacing="0" w:line="60" w:lineRule="atLeast"/>
        <w:ind w:firstLine="567"/>
        <w:jc w:val="both"/>
        <w:rPr>
          <w:sz w:val="28"/>
          <w:szCs w:val="28"/>
        </w:rPr>
      </w:pPr>
      <w:r w:rsidRPr="00A639AF">
        <w:rPr>
          <w:sz w:val="28"/>
          <w:szCs w:val="28"/>
        </w:rPr>
        <w:t xml:space="preserve">Назначение специальных средств в зависимости от их видов. Устройство и тактико-технические характеристики  специальных средств.  </w:t>
      </w:r>
    </w:p>
    <w:p w:rsidR="000F0087" w:rsidRPr="00A639AF" w:rsidRDefault="000F0087" w:rsidP="00A96C63">
      <w:pPr>
        <w:shd w:val="clear" w:color="auto" w:fill="FFFFFF"/>
        <w:autoSpaceDE w:val="0"/>
        <w:autoSpaceDN w:val="0"/>
        <w:adjustRightInd w:val="0"/>
        <w:spacing w:line="60" w:lineRule="atLeast"/>
        <w:jc w:val="both"/>
        <w:rPr>
          <w:sz w:val="28"/>
          <w:szCs w:val="28"/>
        </w:rPr>
      </w:pPr>
      <w:r w:rsidRPr="00A639AF">
        <w:rPr>
          <w:sz w:val="28"/>
          <w:szCs w:val="28"/>
        </w:rPr>
        <w:t>Аэрозольный распылитель слезоточивых веществ «Черемуха-10» Малогабаритный аэрозольный распылитель слезоточивых веществ «Черемуха-10М» Аэрозольный распылитель с раздражающим составом «Сирень-10» Аэрозольный распылитель с раздражающим составом «Сирень-16» Аэрозольный распылитель «Контроль-М» Аэрозольный распылитель «Контроль-ММ» Аэрозольный распылитель «Контроль-</w:t>
      </w:r>
      <w:r w:rsidRPr="00A639AF">
        <w:rPr>
          <w:sz w:val="28"/>
          <w:szCs w:val="28"/>
        </w:rPr>
        <w:lastRenderedPageBreak/>
        <w:t>МК»</w:t>
      </w:r>
      <w:r w:rsidRPr="00A639AF">
        <w:rPr>
          <w:color w:val="000000"/>
          <w:sz w:val="28"/>
          <w:szCs w:val="28"/>
        </w:rPr>
        <w:t xml:space="preserve"> Аэрозольный распыли</w:t>
      </w:r>
      <w:r w:rsidRPr="00A639AF">
        <w:rPr>
          <w:color w:val="000000"/>
          <w:sz w:val="28"/>
          <w:szCs w:val="28"/>
        </w:rPr>
        <w:softHyphen/>
        <w:t>тель «Резеда-10» Аэрозольный распыли</w:t>
      </w:r>
      <w:r w:rsidRPr="00A639AF">
        <w:rPr>
          <w:color w:val="000000"/>
          <w:sz w:val="28"/>
          <w:szCs w:val="28"/>
        </w:rPr>
        <w:softHyphen/>
        <w:t>тель «Резеда-ЮМ» Распылители высокого давления:</w:t>
      </w:r>
      <w:r w:rsidR="00A7417F" w:rsidRPr="00A639AF">
        <w:rPr>
          <w:color w:val="000000"/>
          <w:sz w:val="28"/>
          <w:szCs w:val="28"/>
        </w:rPr>
        <w:t xml:space="preserve"> </w:t>
      </w:r>
      <w:r w:rsidRPr="00A639AF">
        <w:rPr>
          <w:color w:val="000000"/>
          <w:sz w:val="28"/>
          <w:szCs w:val="28"/>
        </w:rPr>
        <w:t>«РВД-70»</w:t>
      </w:r>
      <w:r w:rsidR="004C452B" w:rsidRPr="00A639AF">
        <w:rPr>
          <w:color w:val="000000"/>
          <w:sz w:val="28"/>
          <w:szCs w:val="28"/>
        </w:rPr>
        <w:t xml:space="preserve"> </w:t>
      </w:r>
      <w:r w:rsidRPr="00A639AF">
        <w:rPr>
          <w:color w:val="000000"/>
          <w:sz w:val="28"/>
          <w:szCs w:val="28"/>
        </w:rPr>
        <w:t>«РВД-160»</w:t>
      </w:r>
      <w:r w:rsidR="004C452B" w:rsidRPr="00A639AF">
        <w:rPr>
          <w:color w:val="000000"/>
          <w:sz w:val="28"/>
          <w:szCs w:val="28"/>
        </w:rPr>
        <w:t xml:space="preserve"> </w:t>
      </w:r>
      <w:r w:rsidRPr="00A639AF">
        <w:rPr>
          <w:color w:val="000000"/>
          <w:sz w:val="28"/>
          <w:szCs w:val="28"/>
        </w:rPr>
        <w:t>«РВД-250»</w:t>
      </w:r>
    </w:p>
    <w:p w:rsidR="008A38F9" w:rsidRPr="00A639AF" w:rsidRDefault="008A38F9" w:rsidP="00A96C63">
      <w:pPr>
        <w:pStyle w:val="u"/>
        <w:spacing w:before="0" w:beforeAutospacing="0" w:after="0" w:afterAutospacing="0" w:line="60" w:lineRule="atLeast"/>
        <w:ind w:firstLine="567"/>
        <w:jc w:val="both"/>
        <w:rPr>
          <w:sz w:val="28"/>
          <w:szCs w:val="28"/>
        </w:rPr>
      </w:pPr>
      <w:r w:rsidRPr="00A639AF">
        <w:rPr>
          <w:sz w:val="28"/>
          <w:szCs w:val="28"/>
        </w:rPr>
        <w:t xml:space="preserve">Проверка технического состояния (исправности), правила и меры безопасности при ношении и применении специальных средств. </w:t>
      </w:r>
    </w:p>
    <w:p w:rsidR="008A38F9" w:rsidRPr="00A639AF" w:rsidRDefault="004C452B" w:rsidP="00A96C63">
      <w:pPr>
        <w:spacing w:line="60" w:lineRule="atLeast"/>
        <w:ind w:firstLine="540"/>
        <w:jc w:val="both"/>
        <w:rPr>
          <w:sz w:val="28"/>
          <w:szCs w:val="28"/>
        </w:rPr>
      </w:pPr>
      <w:r w:rsidRPr="00A639AF">
        <w:rPr>
          <w:sz w:val="28"/>
          <w:szCs w:val="28"/>
        </w:rPr>
        <w:t>Основные мероприятия по обеспечению безопасности при применении средств:</w:t>
      </w:r>
      <w:r w:rsidR="00A7417F" w:rsidRPr="00A639AF">
        <w:rPr>
          <w:sz w:val="28"/>
          <w:szCs w:val="28"/>
        </w:rPr>
        <w:t xml:space="preserve"> </w:t>
      </w:r>
      <w:r w:rsidRPr="00A639AF">
        <w:rPr>
          <w:sz w:val="28"/>
          <w:szCs w:val="28"/>
        </w:rPr>
        <w:t>Привлечение к применению специальных средств сотрудников охранных организаций, прошедших специальный курс обучения.</w:t>
      </w:r>
      <w:r w:rsidR="00A7417F" w:rsidRPr="00A639AF">
        <w:rPr>
          <w:sz w:val="28"/>
          <w:szCs w:val="28"/>
        </w:rPr>
        <w:t xml:space="preserve"> </w:t>
      </w:r>
      <w:r w:rsidRPr="00A639AF">
        <w:rPr>
          <w:sz w:val="28"/>
          <w:szCs w:val="28"/>
        </w:rPr>
        <w:t>Организация медицинского обеспечения и оказания первой и специализированной медицинской помощи пострадавшим. Обеспечение сотрудников средствами индивидуальной защиты.</w:t>
      </w:r>
      <w:r w:rsidR="00A7417F" w:rsidRPr="00A639AF">
        <w:rPr>
          <w:sz w:val="28"/>
          <w:szCs w:val="28"/>
        </w:rPr>
        <w:t xml:space="preserve"> </w:t>
      </w:r>
      <w:r w:rsidRPr="00A639AF">
        <w:rPr>
          <w:sz w:val="28"/>
          <w:szCs w:val="28"/>
        </w:rPr>
        <w:t>Постоянный контроль за соблюдением мер безопасности, инструкций по применению специальных средств.</w:t>
      </w:r>
      <w:r w:rsidR="00A7417F" w:rsidRPr="00A639AF">
        <w:rPr>
          <w:sz w:val="28"/>
          <w:szCs w:val="28"/>
        </w:rPr>
        <w:t xml:space="preserve"> </w:t>
      </w:r>
      <w:r w:rsidRPr="00A639AF">
        <w:rPr>
          <w:sz w:val="28"/>
          <w:szCs w:val="28"/>
        </w:rPr>
        <w:t>Строгое соблюдение ограничений и пределов применения средств.</w:t>
      </w:r>
      <w:r w:rsidR="00CB1DD8">
        <w:rPr>
          <w:sz w:val="28"/>
          <w:szCs w:val="28"/>
        </w:rPr>
        <w:t xml:space="preserve"> </w:t>
      </w:r>
      <w:r w:rsidR="00A7417F" w:rsidRPr="00A639AF">
        <w:rPr>
          <w:sz w:val="28"/>
          <w:szCs w:val="28"/>
        </w:rPr>
        <w:t xml:space="preserve">Температурный режим ношения бронежилетов. </w:t>
      </w:r>
      <w:r w:rsidRPr="00A639AF">
        <w:rPr>
          <w:sz w:val="28"/>
          <w:szCs w:val="28"/>
        </w:rPr>
        <w:t>Учёт тактико-технических характеристик конкретных специальных средств и условий применения.</w:t>
      </w:r>
      <w:r w:rsidR="00A7417F" w:rsidRPr="00A639AF">
        <w:rPr>
          <w:sz w:val="28"/>
          <w:szCs w:val="28"/>
        </w:rPr>
        <w:t xml:space="preserve"> </w:t>
      </w:r>
      <w:r w:rsidRPr="00A639AF">
        <w:rPr>
          <w:sz w:val="28"/>
          <w:szCs w:val="28"/>
        </w:rPr>
        <w:t>Соблюдение требований инструкций к конкретному изделию при его применении, хранении и транспортировке.</w:t>
      </w:r>
      <w:r w:rsidR="00A7417F" w:rsidRPr="00A639AF">
        <w:rPr>
          <w:sz w:val="28"/>
          <w:szCs w:val="28"/>
        </w:rPr>
        <w:t xml:space="preserve"> </w:t>
      </w:r>
      <w:r w:rsidRPr="00A639AF">
        <w:rPr>
          <w:sz w:val="28"/>
          <w:szCs w:val="28"/>
        </w:rPr>
        <w:t>Контроль результатов применения спецсредств и устранения негативных последствий.</w:t>
      </w:r>
      <w:r w:rsidR="00337390" w:rsidRPr="00A639AF">
        <w:rPr>
          <w:sz w:val="28"/>
          <w:szCs w:val="28"/>
        </w:rPr>
        <w:t xml:space="preserve"> </w:t>
      </w:r>
      <w:r w:rsidR="008A38F9" w:rsidRPr="00A639AF">
        <w:rPr>
          <w:sz w:val="28"/>
          <w:szCs w:val="28"/>
        </w:rPr>
        <w:t>Основы применения специальных средств в зависимости от их вида и типа. Контрольный осмотр специальных средств.</w:t>
      </w:r>
      <w:r w:rsidR="00337390" w:rsidRPr="00A639AF">
        <w:rPr>
          <w:sz w:val="28"/>
          <w:szCs w:val="28"/>
        </w:rPr>
        <w:t xml:space="preserve"> </w:t>
      </w:r>
      <w:r w:rsidR="008A38F9" w:rsidRPr="00A639AF">
        <w:rPr>
          <w:sz w:val="28"/>
          <w:szCs w:val="28"/>
        </w:rPr>
        <w:t>Правила использования и хранения специальных средств, обеспечивающие их надлежащее техническое состояние (исправность).</w:t>
      </w:r>
    </w:p>
    <w:p w:rsidR="008A38F9" w:rsidRPr="00A639AF" w:rsidRDefault="008A38F9" w:rsidP="00A96C63">
      <w:pPr>
        <w:spacing w:line="60" w:lineRule="atLeast"/>
        <w:ind w:firstLine="567"/>
        <w:jc w:val="both"/>
        <w:rPr>
          <w:sz w:val="28"/>
          <w:szCs w:val="28"/>
        </w:rPr>
      </w:pPr>
      <w:r w:rsidRPr="00A639AF">
        <w:rPr>
          <w:b/>
          <w:sz w:val="28"/>
          <w:szCs w:val="28"/>
        </w:rPr>
        <w:t xml:space="preserve">Практическое занятие. </w:t>
      </w:r>
      <w:r w:rsidRPr="00A639AF">
        <w:rPr>
          <w:sz w:val="28"/>
          <w:szCs w:val="28"/>
        </w:rPr>
        <w:t>Решение вопросов по теме.</w:t>
      </w:r>
    </w:p>
    <w:p w:rsidR="008E6C4F" w:rsidRDefault="008E6C4F" w:rsidP="00A96C63">
      <w:pPr>
        <w:pStyle w:val="u"/>
        <w:spacing w:before="0" w:beforeAutospacing="0" w:after="0" w:afterAutospacing="0" w:line="60" w:lineRule="atLeast"/>
        <w:ind w:firstLine="567"/>
        <w:jc w:val="both"/>
        <w:rPr>
          <w:b/>
          <w:sz w:val="28"/>
          <w:szCs w:val="28"/>
        </w:rPr>
      </w:pPr>
    </w:p>
    <w:p w:rsidR="008A38F9" w:rsidRPr="00A639AF" w:rsidRDefault="008A38F9" w:rsidP="00A96C63">
      <w:pPr>
        <w:pStyle w:val="u"/>
        <w:spacing w:before="0" w:beforeAutospacing="0" w:after="0" w:afterAutospacing="0" w:line="60" w:lineRule="atLeast"/>
        <w:ind w:firstLine="567"/>
        <w:jc w:val="both"/>
        <w:rPr>
          <w:b/>
          <w:sz w:val="28"/>
          <w:szCs w:val="28"/>
        </w:rPr>
      </w:pPr>
      <w:r w:rsidRPr="00A639AF">
        <w:rPr>
          <w:b/>
          <w:sz w:val="28"/>
          <w:szCs w:val="28"/>
        </w:rPr>
        <w:t xml:space="preserve">Тема </w:t>
      </w:r>
      <w:r w:rsidR="008E6C4F">
        <w:rPr>
          <w:b/>
          <w:sz w:val="28"/>
          <w:szCs w:val="28"/>
        </w:rPr>
        <w:t>6</w:t>
      </w:r>
      <w:r w:rsidRPr="00A639AF">
        <w:rPr>
          <w:b/>
          <w:sz w:val="28"/>
          <w:szCs w:val="28"/>
        </w:rPr>
        <w:t>.</w:t>
      </w:r>
      <w:r w:rsidR="004C452B" w:rsidRPr="00A639AF">
        <w:rPr>
          <w:b/>
          <w:sz w:val="28"/>
          <w:szCs w:val="28"/>
        </w:rPr>
        <w:t>2.</w:t>
      </w:r>
      <w:r w:rsidRPr="00A639AF">
        <w:rPr>
          <w:b/>
          <w:sz w:val="28"/>
          <w:szCs w:val="28"/>
        </w:rPr>
        <w:t xml:space="preserve"> Практическая отработка приемов и способов применения специальных средств по их видам и типам </w:t>
      </w:r>
    </w:p>
    <w:p w:rsidR="008A38F9" w:rsidRPr="00A639AF" w:rsidRDefault="008A38F9" w:rsidP="00A96C63">
      <w:pPr>
        <w:pStyle w:val="u"/>
        <w:spacing w:before="0" w:beforeAutospacing="0" w:after="0" w:afterAutospacing="0" w:line="60" w:lineRule="atLeast"/>
        <w:ind w:firstLine="567"/>
        <w:jc w:val="both"/>
        <w:rPr>
          <w:sz w:val="28"/>
          <w:szCs w:val="28"/>
        </w:rPr>
      </w:pPr>
      <w:r w:rsidRPr="00A639AF">
        <w:rPr>
          <w:b/>
          <w:sz w:val="28"/>
          <w:szCs w:val="28"/>
        </w:rPr>
        <w:t xml:space="preserve">Практическое занятие. </w:t>
      </w:r>
      <w:r w:rsidRPr="00A639AF">
        <w:rPr>
          <w:sz w:val="28"/>
          <w:szCs w:val="28"/>
        </w:rPr>
        <w:t xml:space="preserve">Приобретение практических навыков применения специальных средств. </w:t>
      </w:r>
    </w:p>
    <w:p w:rsidR="008A38F9" w:rsidRPr="00A639AF" w:rsidRDefault="008A38F9" w:rsidP="00A96C63">
      <w:pPr>
        <w:spacing w:line="60" w:lineRule="atLeast"/>
        <w:ind w:firstLine="567"/>
        <w:jc w:val="both"/>
        <w:rPr>
          <w:sz w:val="28"/>
          <w:szCs w:val="28"/>
        </w:rPr>
      </w:pPr>
      <w:r w:rsidRPr="00A639AF">
        <w:rPr>
          <w:b/>
          <w:sz w:val="28"/>
          <w:szCs w:val="28"/>
        </w:rPr>
        <w:t>Упражнение 1.</w:t>
      </w:r>
      <w:r w:rsidRPr="00A639AF">
        <w:rPr>
          <w:sz w:val="28"/>
          <w:szCs w:val="28"/>
        </w:rPr>
        <w:t xml:space="preserve"> По команде преподавателя «Шлем защитный 1 (или 3) класса надеть» слушатель надевает на себя шлем защитный указанного класса и докладывает: «Упражнение закончил». Время выполнения упражнения 20 секунд. </w:t>
      </w:r>
    </w:p>
    <w:p w:rsidR="008A38F9" w:rsidRPr="00A639AF" w:rsidRDefault="008A38F9" w:rsidP="00A96C63">
      <w:pPr>
        <w:spacing w:line="60" w:lineRule="atLeast"/>
        <w:ind w:firstLine="567"/>
        <w:jc w:val="both"/>
        <w:rPr>
          <w:sz w:val="28"/>
          <w:szCs w:val="28"/>
        </w:rPr>
      </w:pPr>
      <w:r w:rsidRPr="00A639AF">
        <w:rPr>
          <w:b/>
          <w:sz w:val="28"/>
          <w:szCs w:val="28"/>
        </w:rPr>
        <w:t>Упражнение 2.</w:t>
      </w:r>
      <w:r w:rsidRPr="00A639AF">
        <w:rPr>
          <w:sz w:val="28"/>
          <w:szCs w:val="28"/>
        </w:rPr>
        <w:t xml:space="preserve"> Слушатель находится возле стола с жилетами защитными 1 и 5 класса. По команде преподавателя «Жилет защитный 1 (или 5) класса надеть» слушатель надевает на себя жилет защитный указанного класса и докладывает: «Упражнение закончил». Время выполнения упражнения 20 секунд. </w:t>
      </w:r>
    </w:p>
    <w:p w:rsidR="008A38F9" w:rsidRPr="00A639AF" w:rsidRDefault="008A38F9" w:rsidP="00A96C63">
      <w:pPr>
        <w:spacing w:line="60" w:lineRule="atLeast"/>
        <w:ind w:firstLine="567"/>
        <w:jc w:val="both"/>
        <w:rPr>
          <w:sz w:val="28"/>
          <w:szCs w:val="28"/>
        </w:rPr>
      </w:pPr>
      <w:r w:rsidRPr="00A639AF">
        <w:rPr>
          <w:b/>
          <w:sz w:val="28"/>
          <w:szCs w:val="28"/>
        </w:rPr>
        <w:t>Упражнение 3.</w:t>
      </w:r>
      <w:r w:rsidRPr="00A639AF">
        <w:rPr>
          <w:sz w:val="28"/>
          <w:szCs w:val="28"/>
        </w:rPr>
        <w:t xml:space="preserve"> Слушатель находится в </w:t>
      </w:r>
      <w:smartTag w:uri="urn:schemas-microsoft-com:office:smarttags" w:element="metricconverter">
        <w:smartTagPr>
          <w:attr w:name="ProductID" w:val="1.5 метрах"/>
        </w:smartTagPr>
        <w:r w:rsidRPr="00A639AF">
          <w:rPr>
            <w:sz w:val="28"/>
            <w:szCs w:val="28"/>
          </w:rPr>
          <w:t>1.5 метрах</w:t>
        </w:r>
      </w:smartTag>
      <w:r w:rsidRPr="00A639AF">
        <w:rPr>
          <w:sz w:val="28"/>
          <w:szCs w:val="28"/>
        </w:rPr>
        <w:t xml:space="preserve"> напротив манекена. Палка резиновая находится на ремне в чехле. По команде преподавателя «К выполнению упражнения приступить», слушатель вынимает палку резиновую из чехла и наносит по манекену удары (не менее шести) по различным разрешенным для воздействия палкой резиновой зонам. После этого слушатель докладывает: «Упражнение закончил». Время выполнения упражнения 20 секунд.</w:t>
      </w:r>
    </w:p>
    <w:p w:rsidR="008A38F9" w:rsidRPr="00A639AF" w:rsidRDefault="008A38F9" w:rsidP="00A96C63">
      <w:pPr>
        <w:spacing w:line="60" w:lineRule="atLeast"/>
        <w:ind w:firstLine="567"/>
        <w:jc w:val="both"/>
        <w:rPr>
          <w:sz w:val="28"/>
          <w:szCs w:val="28"/>
        </w:rPr>
      </w:pPr>
      <w:r w:rsidRPr="00A639AF">
        <w:rPr>
          <w:b/>
          <w:sz w:val="28"/>
          <w:szCs w:val="28"/>
        </w:rPr>
        <w:lastRenderedPageBreak/>
        <w:t>Упражнение 4.</w:t>
      </w:r>
      <w:r w:rsidRPr="00A639AF">
        <w:rPr>
          <w:sz w:val="28"/>
          <w:szCs w:val="28"/>
        </w:rPr>
        <w:t xml:space="preserve"> Слушатель находится в </w:t>
      </w:r>
      <w:smartTag w:uri="urn:schemas-microsoft-com:office:smarttags" w:element="metricconverter">
        <w:smartTagPr>
          <w:attr w:name="ProductID" w:val="1.5 метрах"/>
        </w:smartTagPr>
        <w:r w:rsidRPr="00A639AF">
          <w:rPr>
            <w:sz w:val="28"/>
            <w:szCs w:val="28"/>
          </w:rPr>
          <w:t>1.5 метрах</w:t>
        </w:r>
      </w:smartTag>
      <w:r w:rsidRPr="00A639AF">
        <w:rPr>
          <w:sz w:val="28"/>
          <w:szCs w:val="28"/>
        </w:rPr>
        <w:t xml:space="preserve"> напротив манекена. Наручники находятся на ремне в чехле. По команде преподавателя «Наручники спереди (или сзади) одеть», слушатель вынимает из чехла наручники, подходит к манекену и надевает наручники в зависимости от поставленной преподавателем  задачи (спереди или сзади). После этого докладывает: «Наручники надеты». Время выполнения 20 секунд. </w:t>
      </w:r>
    </w:p>
    <w:p w:rsidR="00C06260" w:rsidRDefault="00C06260" w:rsidP="00A96C63">
      <w:pPr>
        <w:pStyle w:val="u"/>
        <w:spacing w:before="0" w:beforeAutospacing="0" w:after="0" w:afterAutospacing="0" w:line="60" w:lineRule="atLeast"/>
        <w:ind w:firstLine="567"/>
        <w:jc w:val="center"/>
        <w:rPr>
          <w:b/>
          <w:sz w:val="26"/>
          <w:szCs w:val="26"/>
        </w:rPr>
      </w:pPr>
    </w:p>
    <w:p w:rsidR="00611AC3" w:rsidRDefault="00611AC3" w:rsidP="00A96C63">
      <w:pPr>
        <w:pStyle w:val="c"/>
        <w:spacing w:before="0" w:beforeAutospacing="0" w:after="0" w:afterAutospacing="0" w:line="60" w:lineRule="atLeast"/>
        <w:ind w:firstLine="567"/>
        <w:jc w:val="center"/>
        <w:rPr>
          <w:b/>
          <w:sz w:val="26"/>
          <w:szCs w:val="26"/>
        </w:rPr>
      </w:pPr>
    </w:p>
    <w:p w:rsidR="008A38F9" w:rsidRDefault="008A38F9" w:rsidP="00A96C63">
      <w:pPr>
        <w:pStyle w:val="c"/>
        <w:spacing w:before="0" w:beforeAutospacing="0" w:after="0" w:afterAutospacing="0" w:line="60" w:lineRule="atLeast"/>
        <w:ind w:firstLine="567"/>
        <w:jc w:val="center"/>
        <w:rPr>
          <w:b/>
          <w:sz w:val="26"/>
          <w:szCs w:val="26"/>
        </w:rPr>
      </w:pPr>
      <w:r w:rsidRPr="005A4C6B">
        <w:rPr>
          <w:b/>
          <w:sz w:val="26"/>
          <w:szCs w:val="26"/>
        </w:rPr>
        <w:t xml:space="preserve">РАЗДЕЛ 7. </w:t>
      </w:r>
      <w:r w:rsidR="008E6C4F">
        <w:rPr>
          <w:b/>
          <w:sz w:val="26"/>
          <w:szCs w:val="26"/>
        </w:rPr>
        <w:t xml:space="preserve">ПЕРВАЯ ПОМОЩЬ </w:t>
      </w:r>
      <w:r w:rsidRPr="005A4C6B">
        <w:rPr>
          <w:b/>
          <w:sz w:val="26"/>
          <w:szCs w:val="26"/>
        </w:rPr>
        <w:t xml:space="preserve"> </w:t>
      </w:r>
    </w:p>
    <w:p w:rsidR="008E6C4F" w:rsidRDefault="008E6C4F" w:rsidP="00A96C63">
      <w:pPr>
        <w:pStyle w:val="c"/>
        <w:spacing w:before="0" w:beforeAutospacing="0" w:after="0" w:afterAutospacing="0" w:line="60" w:lineRule="atLeast"/>
        <w:ind w:firstLine="567"/>
        <w:jc w:val="center"/>
        <w:rPr>
          <w:b/>
          <w:sz w:val="26"/>
          <w:szCs w:val="26"/>
        </w:rPr>
      </w:pPr>
    </w:p>
    <w:p w:rsidR="008E6C4F" w:rsidRPr="008E6C4F" w:rsidRDefault="008E6C4F" w:rsidP="008E6C4F">
      <w:pPr>
        <w:autoSpaceDE w:val="0"/>
        <w:autoSpaceDN w:val="0"/>
        <w:adjustRightInd w:val="0"/>
        <w:ind w:firstLine="540"/>
        <w:jc w:val="both"/>
        <w:outlineLvl w:val="4"/>
        <w:rPr>
          <w:b/>
          <w:sz w:val="28"/>
          <w:szCs w:val="28"/>
        </w:rPr>
      </w:pPr>
      <w:bookmarkStart w:id="80" w:name="p280"/>
      <w:bookmarkEnd w:id="80"/>
      <w:r w:rsidRPr="008E6C4F">
        <w:rPr>
          <w:b/>
          <w:sz w:val="28"/>
          <w:szCs w:val="28"/>
        </w:rPr>
        <w:t>Тема 7.1. Организационно-правовые аспекты оказания первой помощи, в том числе пострадавшим в дорожно-транспортных происшествиях. Оказание первой психологической помощи пострадавшим.</w:t>
      </w:r>
    </w:p>
    <w:p w:rsidR="00E36996" w:rsidRPr="00A639AF" w:rsidRDefault="00E36996" w:rsidP="00E36996">
      <w:pPr>
        <w:pStyle w:val="u"/>
        <w:spacing w:before="0" w:beforeAutospacing="0" w:after="0" w:afterAutospacing="0" w:line="60" w:lineRule="atLeast"/>
        <w:ind w:firstLine="567"/>
        <w:jc w:val="both"/>
        <w:rPr>
          <w:b/>
          <w:sz w:val="28"/>
          <w:szCs w:val="28"/>
        </w:rPr>
      </w:pPr>
      <w:r w:rsidRPr="00A639AF">
        <w:rPr>
          <w:b/>
          <w:sz w:val="28"/>
          <w:szCs w:val="28"/>
        </w:rPr>
        <w:t xml:space="preserve">Лекция. </w:t>
      </w:r>
    </w:p>
    <w:p w:rsidR="00F90337" w:rsidRDefault="00F90337" w:rsidP="00F90337">
      <w:pPr>
        <w:pStyle w:val="u"/>
        <w:spacing w:before="0" w:beforeAutospacing="0" w:after="0" w:afterAutospacing="0" w:line="60" w:lineRule="atLeast"/>
        <w:ind w:firstLine="567"/>
        <w:jc w:val="both"/>
        <w:rPr>
          <w:sz w:val="28"/>
          <w:szCs w:val="28"/>
        </w:rPr>
      </w:pPr>
      <w:r w:rsidRPr="00A639AF">
        <w:rPr>
          <w:sz w:val="28"/>
          <w:szCs w:val="28"/>
        </w:rPr>
        <w:t>Необходимые сведения об анатомии и физиологии человека. Жизненноважные  органы и их функции.</w:t>
      </w:r>
      <w:r>
        <w:rPr>
          <w:sz w:val="28"/>
          <w:szCs w:val="28"/>
        </w:rPr>
        <w:t xml:space="preserve"> </w:t>
      </w:r>
    </w:p>
    <w:p w:rsidR="00F90337" w:rsidRPr="00A639AF" w:rsidRDefault="008E6C4F" w:rsidP="00F90337">
      <w:pPr>
        <w:pStyle w:val="u"/>
        <w:spacing w:before="0" w:beforeAutospacing="0" w:after="0" w:afterAutospacing="0" w:line="60" w:lineRule="atLeast"/>
        <w:ind w:firstLine="567"/>
        <w:jc w:val="both"/>
        <w:rPr>
          <w:sz w:val="28"/>
          <w:szCs w:val="28"/>
        </w:rPr>
      </w:pPr>
      <w:r w:rsidRPr="008E6C4F">
        <w:rPr>
          <w:sz w:val="28"/>
          <w:szCs w:val="28"/>
        </w:rPr>
        <w:t>Понятие "первая помощь". Неотложные состояния, требующие проведения мероприятий первой помощи, правила и порядок их проведения.</w:t>
      </w:r>
      <w:r w:rsidR="00F90337" w:rsidRPr="00F90337">
        <w:rPr>
          <w:sz w:val="28"/>
          <w:szCs w:val="28"/>
        </w:rPr>
        <w:t xml:space="preserve"> </w:t>
      </w:r>
      <w:r w:rsidR="00F90337" w:rsidRPr="00A639AF">
        <w:rPr>
          <w:sz w:val="28"/>
          <w:szCs w:val="28"/>
        </w:rPr>
        <w:t>Признаки заболеваний и неотложных состояний. Признаки жизни и смерти.</w:t>
      </w:r>
    </w:p>
    <w:p w:rsidR="008E6C4F" w:rsidRPr="008E6C4F" w:rsidRDefault="008E6C4F" w:rsidP="008E6C4F">
      <w:pPr>
        <w:autoSpaceDE w:val="0"/>
        <w:autoSpaceDN w:val="0"/>
        <w:adjustRightInd w:val="0"/>
        <w:ind w:firstLine="540"/>
        <w:jc w:val="both"/>
        <w:rPr>
          <w:sz w:val="28"/>
          <w:szCs w:val="28"/>
        </w:rPr>
      </w:pPr>
      <w:bookmarkStart w:id="81" w:name="p283"/>
      <w:bookmarkEnd w:id="81"/>
      <w:r w:rsidRPr="008E6C4F">
        <w:rPr>
          <w:sz w:val="28"/>
          <w:szCs w:val="28"/>
        </w:rPr>
        <w:t>Понятие о видах дорожно-транспортных происшествий (далее - ДТП) и структуре дорожно-транспортного травматизма. Организация, виды помощи пострадавшим в ДТП. Правила и порядок осмотра места ДТП. Порядок вызова скорой медицинской помощи.</w:t>
      </w:r>
    </w:p>
    <w:p w:rsidR="008E6C4F" w:rsidRPr="008E6C4F" w:rsidRDefault="008E6C4F" w:rsidP="008E6C4F">
      <w:pPr>
        <w:autoSpaceDE w:val="0"/>
        <w:autoSpaceDN w:val="0"/>
        <w:adjustRightInd w:val="0"/>
        <w:ind w:firstLine="540"/>
        <w:jc w:val="both"/>
        <w:rPr>
          <w:sz w:val="28"/>
          <w:szCs w:val="28"/>
        </w:rPr>
      </w:pPr>
      <w:r w:rsidRPr="008E6C4F">
        <w:rPr>
          <w:sz w:val="28"/>
          <w:szCs w:val="28"/>
        </w:rPr>
        <w:t>Организационно-правовые аспекты оказания первой помощи пострадавшим в ДТП.</w:t>
      </w:r>
    </w:p>
    <w:p w:rsidR="008E6C4F" w:rsidRPr="008E6C4F" w:rsidRDefault="008E6C4F" w:rsidP="008E6C4F">
      <w:pPr>
        <w:autoSpaceDE w:val="0"/>
        <w:autoSpaceDN w:val="0"/>
        <w:adjustRightInd w:val="0"/>
        <w:ind w:firstLine="540"/>
        <w:jc w:val="both"/>
        <w:rPr>
          <w:sz w:val="28"/>
          <w:szCs w:val="28"/>
        </w:rPr>
      </w:pPr>
      <w:r w:rsidRPr="008E6C4F">
        <w:rPr>
          <w:sz w:val="28"/>
          <w:szCs w:val="28"/>
        </w:rPr>
        <w:t>Основные правила, приемы и этапы оказания первой психологической помощи пострадавшим, в том числе в ДТП. Особенности оказания помощи детям.</w:t>
      </w:r>
    </w:p>
    <w:p w:rsidR="008E6C4F" w:rsidRPr="008E6C4F" w:rsidRDefault="008E6C4F" w:rsidP="008E6C4F">
      <w:pPr>
        <w:autoSpaceDE w:val="0"/>
        <w:autoSpaceDN w:val="0"/>
        <w:adjustRightInd w:val="0"/>
        <w:ind w:firstLine="540"/>
        <w:jc w:val="both"/>
        <w:rPr>
          <w:sz w:val="28"/>
          <w:szCs w:val="28"/>
        </w:rPr>
      </w:pPr>
    </w:p>
    <w:p w:rsidR="008E6C4F" w:rsidRPr="0025688B" w:rsidRDefault="008E6C4F" w:rsidP="008E6C4F">
      <w:pPr>
        <w:autoSpaceDE w:val="0"/>
        <w:autoSpaceDN w:val="0"/>
        <w:adjustRightInd w:val="0"/>
        <w:ind w:firstLine="540"/>
        <w:jc w:val="both"/>
        <w:outlineLvl w:val="4"/>
        <w:rPr>
          <w:b/>
          <w:sz w:val="28"/>
          <w:szCs w:val="28"/>
        </w:rPr>
      </w:pPr>
      <w:r w:rsidRPr="0025688B">
        <w:rPr>
          <w:b/>
          <w:sz w:val="28"/>
          <w:szCs w:val="28"/>
        </w:rPr>
        <w:t xml:space="preserve">Тема </w:t>
      </w:r>
      <w:r w:rsidR="0025688B" w:rsidRPr="0025688B">
        <w:rPr>
          <w:b/>
          <w:sz w:val="28"/>
          <w:szCs w:val="28"/>
        </w:rPr>
        <w:t xml:space="preserve">7.2. </w:t>
      </w:r>
      <w:r w:rsidRPr="0025688B">
        <w:rPr>
          <w:b/>
          <w:sz w:val="28"/>
          <w:szCs w:val="28"/>
        </w:rPr>
        <w:t>Правила и порядок осмотра пострадавшего. Оценка состояния пострадавшего.</w:t>
      </w:r>
    </w:p>
    <w:p w:rsidR="000F25A1" w:rsidRPr="000F25A1" w:rsidRDefault="000F25A1" w:rsidP="0025688B">
      <w:pPr>
        <w:pStyle w:val="u"/>
        <w:spacing w:before="0" w:beforeAutospacing="0" w:after="0" w:afterAutospacing="0" w:line="60" w:lineRule="atLeast"/>
        <w:ind w:firstLine="567"/>
        <w:jc w:val="both"/>
        <w:rPr>
          <w:b/>
          <w:sz w:val="28"/>
          <w:szCs w:val="28"/>
        </w:rPr>
      </w:pPr>
      <w:r w:rsidRPr="000F25A1">
        <w:rPr>
          <w:b/>
          <w:sz w:val="28"/>
          <w:szCs w:val="28"/>
        </w:rPr>
        <w:t xml:space="preserve">Практическое занятие. </w:t>
      </w:r>
    </w:p>
    <w:p w:rsidR="0025688B" w:rsidRPr="00A639AF" w:rsidRDefault="008E6C4F" w:rsidP="0025688B">
      <w:pPr>
        <w:pStyle w:val="u"/>
        <w:spacing w:before="0" w:beforeAutospacing="0" w:after="0" w:afterAutospacing="0" w:line="60" w:lineRule="atLeast"/>
        <w:ind w:firstLine="567"/>
        <w:jc w:val="both"/>
        <w:rPr>
          <w:sz w:val="28"/>
          <w:szCs w:val="28"/>
        </w:rPr>
      </w:pPr>
      <w:r w:rsidRPr="008E6C4F">
        <w:rPr>
          <w:sz w:val="28"/>
          <w:szCs w:val="28"/>
        </w:rPr>
        <w:t xml:space="preserve">Правила и порядок осмотра пострадавшего. </w:t>
      </w:r>
      <w:r w:rsidR="0025688B" w:rsidRPr="00A639AF">
        <w:rPr>
          <w:sz w:val="28"/>
          <w:szCs w:val="28"/>
        </w:rPr>
        <w:t>Определение состояния человека и необходимости проведения мероприятий.  Наличие или отсутствие сердцебиения, дыхания.  Действия, если пострадавший находится без сознания</w:t>
      </w:r>
      <w:r w:rsidR="0025688B">
        <w:rPr>
          <w:sz w:val="28"/>
          <w:szCs w:val="28"/>
        </w:rPr>
        <w:t xml:space="preserve">. </w:t>
      </w:r>
      <w:r w:rsidR="0025688B" w:rsidRPr="00A639AF">
        <w:rPr>
          <w:sz w:val="28"/>
          <w:szCs w:val="28"/>
        </w:rPr>
        <w:t>Действия, если человек дышит и пульс у него нащупывается, но он без сознания. Основные принципы и методика обследования больного с целью определения острого заболевания или повреждения, необходимости и объема оказания первой помощи.</w:t>
      </w:r>
    </w:p>
    <w:p w:rsidR="008E6C4F" w:rsidRPr="008E6C4F" w:rsidRDefault="008E6C4F" w:rsidP="008E6C4F">
      <w:pPr>
        <w:autoSpaceDE w:val="0"/>
        <w:autoSpaceDN w:val="0"/>
        <w:adjustRightInd w:val="0"/>
        <w:ind w:firstLine="540"/>
        <w:jc w:val="both"/>
        <w:rPr>
          <w:sz w:val="28"/>
          <w:szCs w:val="28"/>
        </w:rPr>
      </w:pPr>
      <w:r w:rsidRPr="008E6C4F">
        <w:rPr>
          <w:sz w:val="28"/>
          <w:szCs w:val="28"/>
        </w:rPr>
        <w:t xml:space="preserve">Основные критерии оценки нарушения сознания, дыхания (частоты), кровообращения. Последовательность осмотра: голова, шея </w:t>
      </w:r>
      <w:r w:rsidRPr="008E6C4F">
        <w:rPr>
          <w:sz w:val="28"/>
          <w:szCs w:val="28"/>
        </w:rPr>
        <w:lastRenderedPageBreak/>
        <w:t>и шейный отдел позвоночника, грудь, живот, таз, конечности, грудной и поясничный отделы позвоночника. Отработка приемов определения пульса (частота) на лучевой и сонной артериях.</w:t>
      </w:r>
    </w:p>
    <w:p w:rsidR="008E6C4F" w:rsidRPr="008E6C4F" w:rsidRDefault="008E6C4F" w:rsidP="008E6C4F">
      <w:pPr>
        <w:autoSpaceDE w:val="0"/>
        <w:autoSpaceDN w:val="0"/>
        <w:adjustRightInd w:val="0"/>
        <w:ind w:firstLine="540"/>
        <w:jc w:val="both"/>
        <w:rPr>
          <w:sz w:val="28"/>
          <w:szCs w:val="28"/>
        </w:rPr>
      </w:pPr>
    </w:p>
    <w:p w:rsidR="008E6C4F" w:rsidRPr="00B96A38" w:rsidRDefault="008E6C4F" w:rsidP="008E6C4F">
      <w:pPr>
        <w:autoSpaceDE w:val="0"/>
        <w:autoSpaceDN w:val="0"/>
        <w:adjustRightInd w:val="0"/>
        <w:ind w:firstLine="540"/>
        <w:jc w:val="both"/>
        <w:outlineLvl w:val="4"/>
        <w:rPr>
          <w:b/>
          <w:sz w:val="28"/>
          <w:szCs w:val="28"/>
        </w:rPr>
      </w:pPr>
      <w:r w:rsidRPr="00B96A38">
        <w:rPr>
          <w:b/>
          <w:sz w:val="28"/>
          <w:szCs w:val="28"/>
        </w:rPr>
        <w:t xml:space="preserve">Тема </w:t>
      </w:r>
      <w:r w:rsidR="00B96A38" w:rsidRPr="00B96A38">
        <w:rPr>
          <w:b/>
          <w:sz w:val="28"/>
          <w:szCs w:val="28"/>
        </w:rPr>
        <w:t>7.</w:t>
      </w:r>
      <w:r w:rsidRPr="00B96A38">
        <w:rPr>
          <w:b/>
          <w:sz w:val="28"/>
          <w:szCs w:val="28"/>
        </w:rPr>
        <w:t>3. Средства первой помощи. Аптечка первой помощи (автомобильная). Профилактика инфекций, передающихся с кровью и биологическими жидкостями человека.</w:t>
      </w:r>
    </w:p>
    <w:p w:rsidR="00B96A38" w:rsidRPr="000F25A1" w:rsidRDefault="00B96A38" w:rsidP="00B96A38">
      <w:pPr>
        <w:pStyle w:val="u"/>
        <w:spacing w:before="0" w:beforeAutospacing="0" w:after="0" w:afterAutospacing="0" w:line="60" w:lineRule="atLeast"/>
        <w:ind w:firstLine="567"/>
        <w:jc w:val="both"/>
        <w:rPr>
          <w:b/>
          <w:sz w:val="28"/>
          <w:szCs w:val="28"/>
        </w:rPr>
      </w:pPr>
      <w:r w:rsidRPr="000F25A1">
        <w:rPr>
          <w:b/>
          <w:sz w:val="28"/>
          <w:szCs w:val="28"/>
        </w:rPr>
        <w:t xml:space="preserve">Практическое занятие. </w:t>
      </w:r>
    </w:p>
    <w:p w:rsidR="008E6C4F" w:rsidRPr="008E6C4F" w:rsidRDefault="008E6C4F" w:rsidP="008E6C4F">
      <w:pPr>
        <w:autoSpaceDE w:val="0"/>
        <w:autoSpaceDN w:val="0"/>
        <w:adjustRightInd w:val="0"/>
        <w:ind w:firstLine="540"/>
        <w:jc w:val="both"/>
        <w:rPr>
          <w:sz w:val="28"/>
          <w:szCs w:val="28"/>
        </w:rPr>
      </w:pPr>
      <w:r w:rsidRPr="008E6C4F">
        <w:rPr>
          <w:sz w:val="28"/>
          <w:szCs w:val="28"/>
        </w:rPr>
        <w:t>Понятие о средствах первой помощи. Устройства для проведения искусственной вентиляции легких способом "рот - устройство - рот" (лицевая маска с клапаном). Средства временной остановки наружного кровотечения (кровоостанавливающий жгут, перевязочные средства стерильные, нестерильные). Средства для иммобилизации. Виды носилок (табельные, импровизированные, жесткие, мягкие). Средства индивидуальной защиты рук.</w:t>
      </w:r>
    </w:p>
    <w:p w:rsidR="008E6C4F" w:rsidRPr="008E6C4F" w:rsidRDefault="008E6C4F" w:rsidP="008E6C4F">
      <w:pPr>
        <w:autoSpaceDE w:val="0"/>
        <w:autoSpaceDN w:val="0"/>
        <w:adjustRightInd w:val="0"/>
        <w:ind w:firstLine="540"/>
        <w:jc w:val="both"/>
        <w:rPr>
          <w:sz w:val="28"/>
          <w:szCs w:val="28"/>
        </w:rPr>
      </w:pPr>
      <w:r w:rsidRPr="008E6C4F">
        <w:rPr>
          <w:sz w:val="28"/>
          <w:szCs w:val="28"/>
        </w:rPr>
        <w:t>Аптечка первой помощи (автомобильная). Состав, показания для использования.</w:t>
      </w:r>
    </w:p>
    <w:p w:rsidR="008E6C4F" w:rsidRPr="008E6C4F" w:rsidRDefault="008E6C4F" w:rsidP="008E6C4F">
      <w:pPr>
        <w:autoSpaceDE w:val="0"/>
        <w:autoSpaceDN w:val="0"/>
        <w:adjustRightInd w:val="0"/>
        <w:ind w:firstLine="540"/>
        <w:jc w:val="both"/>
        <w:rPr>
          <w:sz w:val="28"/>
          <w:szCs w:val="28"/>
        </w:rPr>
      </w:pPr>
      <w:r w:rsidRPr="008E6C4F">
        <w:rPr>
          <w:sz w:val="28"/>
          <w:szCs w:val="28"/>
        </w:rPr>
        <w:t>Использование подручных средств для временной остановки наружного кровотечения, наложения повязок, иммобилизации, транспортировки, согревания пострадавших.</w:t>
      </w:r>
    </w:p>
    <w:p w:rsidR="008E6C4F" w:rsidRPr="008E6C4F" w:rsidRDefault="008E6C4F" w:rsidP="008E6C4F">
      <w:pPr>
        <w:autoSpaceDE w:val="0"/>
        <w:autoSpaceDN w:val="0"/>
        <w:adjustRightInd w:val="0"/>
        <w:ind w:firstLine="540"/>
        <w:jc w:val="both"/>
        <w:rPr>
          <w:sz w:val="28"/>
          <w:szCs w:val="28"/>
        </w:rPr>
      </w:pPr>
      <w:r w:rsidRPr="008E6C4F">
        <w:rPr>
          <w:sz w:val="28"/>
          <w:szCs w:val="28"/>
        </w:rPr>
        <w:t>Соблюдение правил личной безопасности при оказании первой помощи. Простейшие меры профилактики инфекционных заболеваний, передающихся с кровью и биологическими жидкостями человека.</w:t>
      </w:r>
    </w:p>
    <w:p w:rsidR="008E6C4F" w:rsidRPr="008E6C4F" w:rsidRDefault="008E6C4F" w:rsidP="008E6C4F">
      <w:pPr>
        <w:autoSpaceDE w:val="0"/>
        <w:autoSpaceDN w:val="0"/>
        <w:adjustRightInd w:val="0"/>
        <w:ind w:firstLine="540"/>
        <w:jc w:val="both"/>
        <w:rPr>
          <w:sz w:val="28"/>
          <w:szCs w:val="28"/>
        </w:rPr>
      </w:pPr>
    </w:p>
    <w:p w:rsidR="008E6C4F" w:rsidRPr="00B96A38" w:rsidRDefault="008E6C4F" w:rsidP="008E6C4F">
      <w:pPr>
        <w:autoSpaceDE w:val="0"/>
        <w:autoSpaceDN w:val="0"/>
        <w:adjustRightInd w:val="0"/>
        <w:ind w:firstLine="540"/>
        <w:jc w:val="both"/>
        <w:outlineLvl w:val="4"/>
        <w:rPr>
          <w:b/>
          <w:sz w:val="28"/>
          <w:szCs w:val="28"/>
        </w:rPr>
      </w:pPr>
      <w:r w:rsidRPr="00B96A38">
        <w:rPr>
          <w:b/>
          <w:sz w:val="28"/>
          <w:szCs w:val="28"/>
        </w:rPr>
        <w:t xml:space="preserve">Тема </w:t>
      </w:r>
      <w:r w:rsidR="00B96A38" w:rsidRPr="00B96A38">
        <w:rPr>
          <w:b/>
          <w:sz w:val="28"/>
          <w:szCs w:val="28"/>
        </w:rPr>
        <w:t>7.</w:t>
      </w:r>
      <w:r w:rsidRPr="00B96A38">
        <w:rPr>
          <w:b/>
          <w:sz w:val="28"/>
          <w:szCs w:val="28"/>
        </w:rPr>
        <w:t>4. Правила и способы извлечения пострадавшего из автомобиля. Основные транспортные положения. Транспортировка пострадавших.</w:t>
      </w:r>
    </w:p>
    <w:p w:rsidR="00BD50AC" w:rsidRPr="00BD50AC" w:rsidRDefault="00BD50AC" w:rsidP="008E6C4F">
      <w:pPr>
        <w:autoSpaceDE w:val="0"/>
        <w:autoSpaceDN w:val="0"/>
        <w:adjustRightInd w:val="0"/>
        <w:ind w:firstLine="540"/>
        <w:jc w:val="both"/>
        <w:rPr>
          <w:b/>
          <w:sz w:val="28"/>
          <w:szCs w:val="28"/>
        </w:rPr>
      </w:pPr>
      <w:r w:rsidRPr="00BD50AC">
        <w:rPr>
          <w:b/>
          <w:sz w:val="28"/>
          <w:szCs w:val="28"/>
        </w:rPr>
        <w:t xml:space="preserve">Практическое занятие. </w:t>
      </w:r>
    </w:p>
    <w:p w:rsidR="008E6C4F" w:rsidRPr="008E6C4F" w:rsidRDefault="008E6C4F" w:rsidP="008E6C4F">
      <w:pPr>
        <w:autoSpaceDE w:val="0"/>
        <w:autoSpaceDN w:val="0"/>
        <w:adjustRightInd w:val="0"/>
        <w:ind w:firstLine="540"/>
        <w:jc w:val="both"/>
        <w:rPr>
          <w:sz w:val="28"/>
          <w:szCs w:val="28"/>
        </w:rPr>
      </w:pPr>
      <w:r w:rsidRPr="008E6C4F">
        <w:rPr>
          <w:sz w:val="28"/>
          <w:szCs w:val="28"/>
        </w:rPr>
        <w:t>Порядок извлечения пострадавшего из автомобиля. Отработка приема "спасательный захват" для быстрого извлечения пострадавшего из автомобиля и транспортировки. Извлечение пострадавшего из-под автомобиля приемом "натаскивания" на носилки.</w:t>
      </w:r>
    </w:p>
    <w:p w:rsidR="008E6C4F" w:rsidRPr="008E6C4F" w:rsidRDefault="008E6C4F" w:rsidP="008E6C4F">
      <w:pPr>
        <w:autoSpaceDE w:val="0"/>
        <w:autoSpaceDN w:val="0"/>
        <w:adjustRightInd w:val="0"/>
        <w:ind w:firstLine="540"/>
        <w:jc w:val="both"/>
        <w:rPr>
          <w:sz w:val="28"/>
          <w:szCs w:val="28"/>
        </w:rPr>
      </w:pPr>
      <w:r w:rsidRPr="008E6C4F">
        <w:rPr>
          <w:sz w:val="28"/>
          <w:szCs w:val="28"/>
        </w:rPr>
        <w:t>Понятие о "возвышенном положении", "положении полусидя", "противошоковом положении", "стабильном боковом положении". Транспортные положения, придаваемые пострадавшим при сильном кровотечении, травматическом шоке, при травме головы, груди, живота, костей таза, позвоночника (в сознании, без сознания). Отработка приема перевода пострадавшего в "стабильное боковое положение" из положения "лежа на спине", "лежа на животе".</w:t>
      </w:r>
    </w:p>
    <w:p w:rsidR="008E6C4F" w:rsidRPr="008E6C4F" w:rsidRDefault="008E6C4F" w:rsidP="008E6C4F">
      <w:pPr>
        <w:autoSpaceDE w:val="0"/>
        <w:autoSpaceDN w:val="0"/>
        <w:adjustRightInd w:val="0"/>
        <w:ind w:firstLine="540"/>
        <w:jc w:val="both"/>
        <w:rPr>
          <w:sz w:val="28"/>
          <w:szCs w:val="28"/>
        </w:rPr>
      </w:pPr>
      <w:r w:rsidRPr="008E6C4F">
        <w:rPr>
          <w:sz w:val="28"/>
          <w:szCs w:val="28"/>
        </w:rPr>
        <w:t>Отработка традиционного способа перекладывания пострадавшего ("скандинавский мост" и его варианты).</w:t>
      </w:r>
    </w:p>
    <w:p w:rsidR="008E6C4F" w:rsidRPr="008E6C4F" w:rsidRDefault="008E6C4F" w:rsidP="008E6C4F">
      <w:pPr>
        <w:autoSpaceDE w:val="0"/>
        <w:autoSpaceDN w:val="0"/>
        <w:adjustRightInd w:val="0"/>
        <w:ind w:firstLine="540"/>
        <w:jc w:val="both"/>
        <w:rPr>
          <w:sz w:val="28"/>
          <w:szCs w:val="28"/>
        </w:rPr>
      </w:pPr>
      <w:r w:rsidRPr="008E6C4F">
        <w:rPr>
          <w:sz w:val="28"/>
          <w:szCs w:val="28"/>
        </w:rPr>
        <w:t>Приемы транспортировки пострадавших на руках одним и двумя спасающими.</w:t>
      </w:r>
    </w:p>
    <w:p w:rsidR="008E6C4F" w:rsidRPr="008E6C4F" w:rsidRDefault="008E6C4F" w:rsidP="008E6C4F">
      <w:pPr>
        <w:autoSpaceDE w:val="0"/>
        <w:autoSpaceDN w:val="0"/>
        <w:adjustRightInd w:val="0"/>
        <w:ind w:firstLine="540"/>
        <w:jc w:val="both"/>
        <w:rPr>
          <w:sz w:val="28"/>
          <w:szCs w:val="28"/>
        </w:rPr>
      </w:pPr>
      <w:r w:rsidRPr="008E6C4F">
        <w:rPr>
          <w:sz w:val="28"/>
          <w:szCs w:val="28"/>
        </w:rPr>
        <w:t xml:space="preserve">Транспортировка пострадавшего при невозможности вызвать скорую медицинскую помощь. Особенности транспортировки при </w:t>
      </w:r>
      <w:r w:rsidRPr="008E6C4F">
        <w:rPr>
          <w:sz w:val="28"/>
          <w:szCs w:val="28"/>
        </w:rPr>
        <w:lastRenderedPageBreak/>
        <w:t>различных видах травм.</w:t>
      </w:r>
    </w:p>
    <w:p w:rsidR="008E6C4F" w:rsidRPr="00BD50AC" w:rsidRDefault="008E6C4F" w:rsidP="008E6C4F">
      <w:pPr>
        <w:autoSpaceDE w:val="0"/>
        <w:autoSpaceDN w:val="0"/>
        <w:adjustRightInd w:val="0"/>
        <w:ind w:firstLine="540"/>
        <w:jc w:val="both"/>
        <w:outlineLvl w:val="4"/>
        <w:rPr>
          <w:b/>
          <w:sz w:val="28"/>
          <w:szCs w:val="28"/>
        </w:rPr>
      </w:pPr>
      <w:r w:rsidRPr="00BD50AC">
        <w:rPr>
          <w:b/>
          <w:sz w:val="28"/>
          <w:szCs w:val="28"/>
        </w:rPr>
        <w:t xml:space="preserve">Тема </w:t>
      </w:r>
      <w:r w:rsidR="00BD50AC" w:rsidRPr="00BD50AC">
        <w:rPr>
          <w:b/>
          <w:sz w:val="28"/>
          <w:szCs w:val="28"/>
        </w:rPr>
        <w:t>7.</w:t>
      </w:r>
      <w:r w:rsidRPr="00BD50AC">
        <w:rPr>
          <w:b/>
          <w:sz w:val="28"/>
          <w:szCs w:val="28"/>
        </w:rPr>
        <w:t>5. Сердечно-легочная реанимация. Особенности сердечно-легочной реанимации при электротравме и утоплении. Первая помощь при нарушении проходимости верхних дыхательных путей.</w:t>
      </w:r>
    </w:p>
    <w:p w:rsidR="008E6C4F" w:rsidRPr="00BD50AC" w:rsidRDefault="00BD50AC" w:rsidP="008E6C4F">
      <w:pPr>
        <w:autoSpaceDE w:val="0"/>
        <w:autoSpaceDN w:val="0"/>
        <w:adjustRightInd w:val="0"/>
        <w:ind w:firstLine="540"/>
        <w:jc w:val="both"/>
        <w:rPr>
          <w:b/>
          <w:sz w:val="28"/>
          <w:szCs w:val="28"/>
        </w:rPr>
      </w:pPr>
      <w:r w:rsidRPr="00BD50AC">
        <w:rPr>
          <w:b/>
          <w:sz w:val="28"/>
          <w:szCs w:val="28"/>
        </w:rPr>
        <w:t xml:space="preserve">Лекция. </w:t>
      </w:r>
    </w:p>
    <w:p w:rsidR="008E6C4F" w:rsidRPr="008E6C4F" w:rsidRDefault="008E6C4F" w:rsidP="008E6C4F">
      <w:pPr>
        <w:autoSpaceDE w:val="0"/>
        <w:autoSpaceDN w:val="0"/>
        <w:adjustRightInd w:val="0"/>
        <w:ind w:firstLine="540"/>
        <w:jc w:val="both"/>
        <w:rPr>
          <w:sz w:val="28"/>
          <w:szCs w:val="28"/>
        </w:rPr>
      </w:pPr>
      <w:r w:rsidRPr="008E6C4F">
        <w:rPr>
          <w:sz w:val="28"/>
          <w:szCs w:val="28"/>
        </w:rPr>
        <w:t>Причины внезапной смерти: внутренние, внешние. Достоверные признаки клинической и биологической смерти. Способы определения сознания, дыхания, кровообращения. Понятие о сердечно-легочной реанимации (далее - СЛР). Приемы восстановления и поддержания проходимости верхних дыхательных путей. Техника проведения искусственного дыхания и непрямого массажа сердца. Базовый реанимационный комплекс. Критерии эффективности СЛР. Ошибки и осложнения, возникающие при СЛР. Показания к прекращению СЛР. Особенности СЛР у детей. Особенности СЛР при утоплении (попадание транспортного средства в воду), электротравме.</w:t>
      </w:r>
    </w:p>
    <w:p w:rsidR="008E6C4F" w:rsidRPr="008E6C4F" w:rsidRDefault="008E6C4F" w:rsidP="008E6C4F">
      <w:pPr>
        <w:autoSpaceDE w:val="0"/>
        <w:autoSpaceDN w:val="0"/>
        <w:adjustRightInd w:val="0"/>
        <w:ind w:firstLine="540"/>
        <w:jc w:val="both"/>
        <w:rPr>
          <w:sz w:val="28"/>
          <w:szCs w:val="28"/>
        </w:rPr>
      </w:pPr>
      <w:r w:rsidRPr="008E6C4F">
        <w:rPr>
          <w:sz w:val="28"/>
          <w:szCs w:val="28"/>
        </w:rPr>
        <w:t>Порядок оказания первой помощи при частичном и полном нарушении проходимости верхних дыхательных путей, вызванном инородным телом у пострадавших в сознании, без сознания. Особенности оказания первой помощи тучному пострадавшему, беременной женщине и ребенку.</w:t>
      </w:r>
    </w:p>
    <w:p w:rsidR="008E6C4F" w:rsidRPr="00BD50AC" w:rsidRDefault="008E6C4F" w:rsidP="008E6C4F">
      <w:pPr>
        <w:autoSpaceDE w:val="0"/>
        <w:autoSpaceDN w:val="0"/>
        <w:adjustRightInd w:val="0"/>
        <w:ind w:firstLine="540"/>
        <w:jc w:val="both"/>
        <w:rPr>
          <w:b/>
          <w:sz w:val="28"/>
          <w:szCs w:val="28"/>
        </w:rPr>
      </w:pPr>
      <w:r w:rsidRPr="00BD50AC">
        <w:rPr>
          <w:b/>
          <w:sz w:val="28"/>
          <w:szCs w:val="28"/>
        </w:rPr>
        <w:t>Практическое занятие.</w:t>
      </w:r>
    </w:p>
    <w:p w:rsidR="008E6C4F" w:rsidRPr="008E6C4F" w:rsidRDefault="008E6C4F" w:rsidP="008E6C4F">
      <w:pPr>
        <w:autoSpaceDE w:val="0"/>
        <w:autoSpaceDN w:val="0"/>
        <w:adjustRightInd w:val="0"/>
        <w:ind w:firstLine="540"/>
        <w:jc w:val="both"/>
        <w:rPr>
          <w:sz w:val="28"/>
          <w:szCs w:val="28"/>
        </w:rPr>
      </w:pPr>
      <w:r w:rsidRPr="008E6C4F">
        <w:rPr>
          <w:sz w:val="28"/>
          <w:szCs w:val="28"/>
        </w:rPr>
        <w:t>Отработка приемов осмотра пострадавшего: определение сознания, дыхания, кровообращения. Отработка приемов восстановления проходимости верхних дыхательных путей: запрокидывание головы с выдвижением подбородка, очищение ротовой полости от видимых инородных тел. Отработка приемов искусственного дыхания "рот ко рту", "рот к носу", с применением устройств для искусственного дыхания. Отработка приемов непрямого массажа сердца взрослому и ребенку. Отработка техники проведения базового реанимационного комплекса в соотношении 30 толчков: 2 вдоха (30:2). Повторение приема перевода пострадавшего в "стабильное боковое положение".</w:t>
      </w:r>
    </w:p>
    <w:p w:rsidR="008E6C4F" w:rsidRPr="008E6C4F" w:rsidRDefault="008E6C4F" w:rsidP="008E6C4F">
      <w:pPr>
        <w:autoSpaceDE w:val="0"/>
        <w:autoSpaceDN w:val="0"/>
        <w:adjustRightInd w:val="0"/>
        <w:ind w:firstLine="540"/>
        <w:jc w:val="both"/>
        <w:rPr>
          <w:sz w:val="28"/>
          <w:szCs w:val="28"/>
        </w:rPr>
      </w:pPr>
      <w:r w:rsidRPr="008E6C4F">
        <w:rPr>
          <w:sz w:val="28"/>
          <w:szCs w:val="28"/>
        </w:rPr>
        <w:t>Отработка приемов удаления инородного тела из верхних дыхательных путей пострадавшего.</w:t>
      </w:r>
    </w:p>
    <w:p w:rsidR="008E6C4F" w:rsidRPr="008E6C4F" w:rsidRDefault="008E6C4F" w:rsidP="008E6C4F">
      <w:pPr>
        <w:autoSpaceDE w:val="0"/>
        <w:autoSpaceDN w:val="0"/>
        <w:adjustRightInd w:val="0"/>
        <w:ind w:firstLine="540"/>
        <w:jc w:val="both"/>
        <w:rPr>
          <w:sz w:val="28"/>
          <w:szCs w:val="28"/>
        </w:rPr>
      </w:pPr>
    </w:p>
    <w:p w:rsidR="008E6C4F" w:rsidRPr="00BD50AC" w:rsidRDefault="008E6C4F" w:rsidP="008E6C4F">
      <w:pPr>
        <w:autoSpaceDE w:val="0"/>
        <w:autoSpaceDN w:val="0"/>
        <w:adjustRightInd w:val="0"/>
        <w:ind w:firstLine="540"/>
        <w:jc w:val="both"/>
        <w:outlineLvl w:val="4"/>
        <w:rPr>
          <w:b/>
          <w:sz w:val="28"/>
          <w:szCs w:val="28"/>
        </w:rPr>
      </w:pPr>
      <w:r w:rsidRPr="00BD50AC">
        <w:rPr>
          <w:b/>
          <w:sz w:val="28"/>
          <w:szCs w:val="28"/>
        </w:rPr>
        <w:t xml:space="preserve">Тема </w:t>
      </w:r>
      <w:r w:rsidR="00BD50AC" w:rsidRPr="00BD50AC">
        <w:rPr>
          <w:b/>
          <w:sz w:val="28"/>
          <w:szCs w:val="28"/>
        </w:rPr>
        <w:t>7.</w:t>
      </w:r>
      <w:r w:rsidRPr="00BD50AC">
        <w:rPr>
          <w:b/>
          <w:sz w:val="28"/>
          <w:szCs w:val="28"/>
        </w:rPr>
        <w:t>6. Первая помощь при острой кровопотере и травматическом шоке.</w:t>
      </w:r>
    </w:p>
    <w:p w:rsidR="00BD50AC" w:rsidRPr="00BD50AC" w:rsidRDefault="00BD50AC" w:rsidP="00BD50AC">
      <w:pPr>
        <w:autoSpaceDE w:val="0"/>
        <w:autoSpaceDN w:val="0"/>
        <w:adjustRightInd w:val="0"/>
        <w:ind w:firstLine="540"/>
        <w:jc w:val="both"/>
        <w:rPr>
          <w:b/>
          <w:sz w:val="28"/>
          <w:szCs w:val="28"/>
        </w:rPr>
      </w:pPr>
      <w:r w:rsidRPr="00BD50AC">
        <w:rPr>
          <w:b/>
          <w:sz w:val="28"/>
          <w:szCs w:val="28"/>
        </w:rPr>
        <w:t xml:space="preserve">Лекция. </w:t>
      </w:r>
    </w:p>
    <w:p w:rsidR="008E6C4F" w:rsidRPr="008E6C4F" w:rsidRDefault="008E6C4F" w:rsidP="008E6C4F">
      <w:pPr>
        <w:autoSpaceDE w:val="0"/>
        <w:autoSpaceDN w:val="0"/>
        <w:adjustRightInd w:val="0"/>
        <w:ind w:firstLine="540"/>
        <w:jc w:val="both"/>
        <w:rPr>
          <w:sz w:val="28"/>
          <w:szCs w:val="28"/>
        </w:rPr>
      </w:pPr>
      <w:r w:rsidRPr="008E6C4F">
        <w:rPr>
          <w:sz w:val="28"/>
          <w:szCs w:val="28"/>
        </w:rPr>
        <w:t>Понятия "кровотечение", "острая кровопотеря". Компенсаторные возможности организма при кровопотере. Виды кровотечений: наружное, внутреннее, артериальное, венозное, капиллярное, смешанное. Признаки кровопотери.</w:t>
      </w:r>
    </w:p>
    <w:p w:rsidR="008E6C4F" w:rsidRPr="008E6C4F" w:rsidRDefault="008E6C4F" w:rsidP="008E6C4F">
      <w:pPr>
        <w:autoSpaceDE w:val="0"/>
        <w:autoSpaceDN w:val="0"/>
        <w:adjustRightInd w:val="0"/>
        <w:ind w:firstLine="540"/>
        <w:jc w:val="both"/>
        <w:rPr>
          <w:sz w:val="28"/>
          <w:szCs w:val="28"/>
        </w:rPr>
      </w:pPr>
      <w:r w:rsidRPr="008E6C4F">
        <w:rPr>
          <w:sz w:val="28"/>
          <w:szCs w:val="28"/>
        </w:rPr>
        <w:t xml:space="preserve">Способы временной остановки наружного кровотечения: пальцевое прижатие артерий, максимальное сгибание конечности в суставе, наложение давящей повязки, наложение табельного и </w:t>
      </w:r>
      <w:r w:rsidRPr="008E6C4F">
        <w:rPr>
          <w:sz w:val="28"/>
          <w:szCs w:val="28"/>
        </w:rPr>
        <w:lastRenderedPageBreak/>
        <w:t>импровизированного кровоостанавливающего жгута (жгута-закрутки, ремня). Правила наложения, осложнения, вызванные наложением кровоостанавливающего жгута. Иммобилизация, охлаждение места травмы. Подручные средства, используемые для изготовления импровизированного жгута. Порядок оказания первой помощи при сильном наружном кровотечении. Порядок оказания первой помощи при носовом кровотечении.</w:t>
      </w:r>
    </w:p>
    <w:p w:rsidR="008E6C4F" w:rsidRPr="008E6C4F" w:rsidRDefault="008E6C4F" w:rsidP="008E6C4F">
      <w:pPr>
        <w:autoSpaceDE w:val="0"/>
        <w:autoSpaceDN w:val="0"/>
        <w:adjustRightInd w:val="0"/>
        <w:ind w:firstLine="540"/>
        <w:jc w:val="both"/>
        <w:rPr>
          <w:sz w:val="28"/>
          <w:szCs w:val="28"/>
        </w:rPr>
      </w:pPr>
      <w:r w:rsidRPr="008E6C4F">
        <w:rPr>
          <w:sz w:val="28"/>
          <w:szCs w:val="28"/>
        </w:rPr>
        <w:t>Понятие о травматическом шоке, причины, признаки, порядок оказания первой помощи. Мероприятия, предупреждающие развитие травматического шока. Простейшие приемы обезболивания: придание физиологически выгодного (удобного) положения, иммобилизация, охлаждение места травмы.</w:t>
      </w:r>
    </w:p>
    <w:p w:rsidR="008E6C4F" w:rsidRPr="00BD50AC" w:rsidRDefault="008E6C4F" w:rsidP="008E6C4F">
      <w:pPr>
        <w:autoSpaceDE w:val="0"/>
        <w:autoSpaceDN w:val="0"/>
        <w:adjustRightInd w:val="0"/>
        <w:ind w:firstLine="540"/>
        <w:jc w:val="both"/>
        <w:rPr>
          <w:b/>
          <w:sz w:val="28"/>
          <w:szCs w:val="28"/>
        </w:rPr>
      </w:pPr>
      <w:r w:rsidRPr="00BD50AC">
        <w:rPr>
          <w:b/>
          <w:sz w:val="28"/>
          <w:szCs w:val="28"/>
        </w:rPr>
        <w:t>Практическое занятие.</w:t>
      </w:r>
    </w:p>
    <w:p w:rsidR="008E6C4F" w:rsidRPr="008E6C4F" w:rsidRDefault="008E6C4F" w:rsidP="008E6C4F">
      <w:pPr>
        <w:autoSpaceDE w:val="0"/>
        <w:autoSpaceDN w:val="0"/>
        <w:adjustRightInd w:val="0"/>
        <w:ind w:firstLine="540"/>
        <w:jc w:val="both"/>
        <w:rPr>
          <w:sz w:val="28"/>
          <w:szCs w:val="28"/>
        </w:rPr>
      </w:pPr>
      <w:r w:rsidRPr="008E6C4F">
        <w:rPr>
          <w:sz w:val="28"/>
          <w:szCs w:val="28"/>
        </w:rPr>
        <w:t>Отработка приемов временной остановки наружного кровотечения. Отработка техники пальцевого прижатия артерий (сонной, подключичной, подмышечной, плечевой, бедренной); максимальное сгибание конечности в суставе; наложение давящей повязки на рану; наложение табельного и импровизированного кровоостанавливающего жгута (жгута-закрутки, ремня). Отработка порядка оказания первой помощи при травматическом шоке: устранение основной причины травматического шока (временная остановка кровотечения, иммобилизация), восстановление и поддержание проходимости верхних дыхательных путей, придание противошокового положения, согревание пострадавшего.</w:t>
      </w:r>
    </w:p>
    <w:p w:rsidR="008E6C4F" w:rsidRPr="008E6C4F" w:rsidRDefault="008E6C4F" w:rsidP="008E6C4F">
      <w:pPr>
        <w:autoSpaceDE w:val="0"/>
        <w:autoSpaceDN w:val="0"/>
        <w:adjustRightInd w:val="0"/>
        <w:ind w:firstLine="540"/>
        <w:jc w:val="both"/>
        <w:rPr>
          <w:sz w:val="28"/>
          <w:szCs w:val="28"/>
        </w:rPr>
      </w:pPr>
    </w:p>
    <w:p w:rsidR="008E6C4F" w:rsidRPr="00BD50AC" w:rsidRDefault="008E6C4F" w:rsidP="008E6C4F">
      <w:pPr>
        <w:autoSpaceDE w:val="0"/>
        <w:autoSpaceDN w:val="0"/>
        <w:adjustRightInd w:val="0"/>
        <w:ind w:firstLine="540"/>
        <w:jc w:val="both"/>
        <w:outlineLvl w:val="4"/>
        <w:rPr>
          <w:b/>
          <w:sz w:val="28"/>
          <w:szCs w:val="28"/>
        </w:rPr>
      </w:pPr>
      <w:r w:rsidRPr="00BD50AC">
        <w:rPr>
          <w:b/>
          <w:sz w:val="28"/>
          <w:szCs w:val="28"/>
        </w:rPr>
        <w:t xml:space="preserve">Тема </w:t>
      </w:r>
      <w:r w:rsidR="00BD50AC" w:rsidRPr="00BD50AC">
        <w:rPr>
          <w:b/>
          <w:sz w:val="28"/>
          <w:szCs w:val="28"/>
        </w:rPr>
        <w:t>7.</w:t>
      </w:r>
      <w:r w:rsidRPr="00BD50AC">
        <w:rPr>
          <w:b/>
          <w:sz w:val="28"/>
          <w:szCs w:val="28"/>
        </w:rPr>
        <w:t>7. Первая помощь при ранениях.</w:t>
      </w:r>
    </w:p>
    <w:p w:rsidR="00BD50AC" w:rsidRPr="00BD50AC" w:rsidRDefault="00BD50AC" w:rsidP="00BD50AC">
      <w:pPr>
        <w:autoSpaceDE w:val="0"/>
        <w:autoSpaceDN w:val="0"/>
        <w:adjustRightInd w:val="0"/>
        <w:ind w:firstLine="540"/>
        <w:jc w:val="both"/>
        <w:rPr>
          <w:b/>
          <w:sz w:val="28"/>
          <w:szCs w:val="28"/>
        </w:rPr>
      </w:pPr>
      <w:r w:rsidRPr="00BD50AC">
        <w:rPr>
          <w:b/>
          <w:sz w:val="28"/>
          <w:szCs w:val="28"/>
        </w:rPr>
        <w:t xml:space="preserve">Лекция. </w:t>
      </w:r>
    </w:p>
    <w:p w:rsidR="008E6C4F" w:rsidRPr="008E6C4F" w:rsidRDefault="008E6C4F" w:rsidP="008E6C4F">
      <w:pPr>
        <w:autoSpaceDE w:val="0"/>
        <w:autoSpaceDN w:val="0"/>
        <w:adjustRightInd w:val="0"/>
        <w:ind w:firstLine="540"/>
        <w:jc w:val="both"/>
        <w:rPr>
          <w:sz w:val="28"/>
          <w:szCs w:val="28"/>
        </w:rPr>
      </w:pPr>
      <w:r w:rsidRPr="008E6C4F">
        <w:rPr>
          <w:sz w:val="28"/>
          <w:szCs w:val="28"/>
        </w:rPr>
        <w:t>Понятие о травмах, виды травм. Ранения, виды ран. Понятие о политравме. Опасные осложнения ранений: ранние (острая кровопотеря, шок, повреждения жизненно важных органов), поздние (инфекционные). Правила и порядок оказания первой помощи при ранениях. Мероприятия первой помощи при ранениях: остановка кровотечения, наложение повязки, обезболивание (простейшие приемы). Виды повязок. Табельные и подручные перевязочные средства.</w:t>
      </w:r>
    </w:p>
    <w:p w:rsidR="008E6C4F" w:rsidRPr="00BD50AC" w:rsidRDefault="008E6C4F" w:rsidP="008E6C4F">
      <w:pPr>
        <w:autoSpaceDE w:val="0"/>
        <w:autoSpaceDN w:val="0"/>
        <w:adjustRightInd w:val="0"/>
        <w:ind w:firstLine="540"/>
        <w:jc w:val="both"/>
        <w:rPr>
          <w:b/>
          <w:sz w:val="28"/>
          <w:szCs w:val="28"/>
        </w:rPr>
      </w:pPr>
      <w:r w:rsidRPr="00BD50AC">
        <w:rPr>
          <w:b/>
          <w:sz w:val="28"/>
          <w:szCs w:val="28"/>
        </w:rPr>
        <w:t>Практическое занятие.</w:t>
      </w:r>
    </w:p>
    <w:p w:rsidR="008E6C4F" w:rsidRPr="008E6C4F" w:rsidRDefault="008E6C4F" w:rsidP="008E6C4F">
      <w:pPr>
        <w:autoSpaceDE w:val="0"/>
        <w:autoSpaceDN w:val="0"/>
        <w:adjustRightInd w:val="0"/>
        <w:ind w:firstLine="540"/>
        <w:jc w:val="both"/>
        <w:rPr>
          <w:sz w:val="28"/>
          <w:szCs w:val="28"/>
        </w:rPr>
      </w:pPr>
      <w:r w:rsidRPr="008E6C4F">
        <w:rPr>
          <w:sz w:val="28"/>
          <w:szCs w:val="28"/>
        </w:rPr>
        <w:t>Наложение повязок на различные анатомические области тела человека. Правила, особенности, отработка приемов наложения повязок.</w:t>
      </w:r>
    </w:p>
    <w:p w:rsidR="008E6C4F" w:rsidRPr="008E6C4F" w:rsidRDefault="008E6C4F" w:rsidP="008E6C4F">
      <w:pPr>
        <w:autoSpaceDE w:val="0"/>
        <w:autoSpaceDN w:val="0"/>
        <w:adjustRightInd w:val="0"/>
        <w:ind w:firstLine="540"/>
        <w:jc w:val="both"/>
        <w:rPr>
          <w:sz w:val="28"/>
          <w:szCs w:val="28"/>
        </w:rPr>
      </w:pPr>
    </w:p>
    <w:p w:rsidR="008E6C4F" w:rsidRPr="00BD50AC" w:rsidRDefault="008E6C4F" w:rsidP="008E6C4F">
      <w:pPr>
        <w:autoSpaceDE w:val="0"/>
        <w:autoSpaceDN w:val="0"/>
        <w:adjustRightInd w:val="0"/>
        <w:ind w:firstLine="540"/>
        <w:jc w:val="both"/>
        <w:outlineLvl w:val="4"/>
        <w:rPr>
          <w:b/>
          <w:sz w:val="28"/>
          <w:szCs w:val="28"/>
        </w:rPr>
      </w:pPr>
      <w:r w:rsidRPr="00BD50AC">
        <w:rPr>
          <w:b/>
          <w:sz w:val="28"/>
          <w:szCs w:val="28"/>
        </w:rPr>
        <w:t xml:space="preserve">Тема </w:t>
      </w:r>
      <w:r w:rsidR="00AD1735">
        <w:rPr>
          <w:b/>
          <w:sz w:val="28"/>
          <w:szCs w:val="28"/>
        </w:rPr>
        <w:t>7.</w:t>
      </w:r>
      <w:r w:rsidRPr="00BD50AC">
        <w:rPr>
          <w:b/>
          <w:sz w:val="28"/>
          <w:szCs w:val="28"/>
        </w:rPr>
        <w:t>8. Первая помощь при травме опорно-двигательной системы.</w:t>
      </w:r>
    </w:p>
    <w:p w:rsidR="00BD50AC" w:rsidRPr="00BD50AC" w:rsidRDefault="00BD50AC" w:rsidP="00BD50AC">
      <w:pPr>
        <w:autoSpaceDE w:val="0"/>
        <w:autoSpaceDN w:val="0"/>
        <w:adjustRightInd w:val="0"/>
        <w:ind w:firstLine="540"/>
        <w:jc w:val="both"/>
        <w:rPr>
          <w:b/>
          <w:sz w:val="28"/>
          <w:szCs w:val="28"/>
        </w:rPr>
      </w:pPr>
      <w:r w:rsidRPr="00BD50AC">
        <w:rPr>
          <w:b/>
          <w:sz w:val="28"/>
          <w:szCs w:val="28"/>
        </w:rPr>
        <w:t xml:space="preserve">Лекция. </w:t>
      </w:r>
    </w:p>
    <w:p w:rsidR="008E6C4F" w:rsidRPr="008E6C4F" w:rsidRDefault="008E6C4F" w:rsidP="008E6C4F">
      <w:pPr>
        <w:autoSpaceDE w:val="0"/>
        <w:autoSpaceDN w:val="0"/>
        <w:adjustRightInd w:val="0"/>
        <w:ind w:firstLine="540"/>
        <w:jc w:val="both"/>
        <w:rPr>
          <w:sz w:val="28"/>
          <w:szCs w:val="28"/>
        </w:rPr>
      </w:pPr>
      <w:r w:rsidRPr="008E6C4F">
        <w:rPr>
          <w:sz w:val="28"/>
          <w:szCs w:val="28"/>
        </w:rPr>
        <w:t xml:space="preserve">Понятие "травма опорно-двигательной системы": ушибы, вывихи, повреждения связок, переломы (открытые, закрытые). Основные </w:t>
      </w:r>
      <w:r w:rsidRPr="008E6C4F">
        <w:rPr>
          <w:sz w:val="28"/>
          <w:szCs w:val="28"/>
        </w:rPr>
        <w:lastRenderedPageBreak/>
        <w:t>признаки повреждения опорно-двигательной системы при травме. Достоверные признаки открытых переломов. Опасные осложнения переломов: кровотечение, травматический шок. Принципы оказания первой помощи. Понятие "транспортная иммобилизация". Использование подручных средств и для иммобилизации. Типичные ошибки иммобилизации. Способы иммобилизации при травме ключицы, плечевой кости, костей предплечья, бедренной кости, костей голени.</w:t>
      </w:r>
    </w:p>
    <w:p w:rsidR="008E6C4F" w:rsidRPr="008E6C4F" w:rsidRDefault="008E6C4F" w:rsidP="008E6C4F">
      <w:pPr>
        <w:autoSpaceDE w:val="0"/>
        <w:autoSpaceDN w:val="0"/>
        <w:adjustRightInd w:val="0"/>
        <w:ind w:firstLine="540"/>
        <w:jc w:val="both"/>
        <w:rPr>
          <w:sz w:val="28"/>
          <w:szCs w:val="28"/>
        </w:rPr>
      </w:pPr>
      <w:r w:rsidRPr="008E6C4F">
        <w:rPr>
          <w:sz w:val="28"/>
          <w:szCs w:val="28"/>
        </w:rPr>
        <w:t>Основные проявления травмы шейного, грудного, поясничного отделов позвоночника с повреждением спинного мозга, без повреждения спинного мозга. Транспортные положения, особенности перекладывания. Основные проявления травмы таза. Транспортное положение. Приемы фиксации костей таза.</w:t>
      </w:r>
    </w:p>
    <w:p w:rsidR="008E6C4F" w:rsidRPr="00AD1735" w:rsidRDefault="008E6C4F" w:rsidP="008E6C4F">
      <w:pPr>
        <w:autoSpaceDE w:val="0"/>
        <w:autoSpaceDN w:val="0"/>
        <w:adjustRightInd w:val="0"/>
        <w:ind w:firstLine="540"/>
        <w:jc w:val="both"/>
        <w:rPr>
          <w:b/>
          <w:sz w:val="28"/>
          <w:szCs w:val="28"/>
        </w:rPr>
      </w:pPr>
      <w:r w:rsidRPr="00AD1735">
        <w:rPr>
          <w:b/>
          <w:sz w:val="28"/>
          <w:szCs w:val="28"/>
        </w:rPr>
        <w:t>Практическое занятие.</w:t>
      </w:r>
    </w:p>
    <w:p w:rsidR="008E6C4F" w:rsidRPr="008E6C4F" w:rsidRDefault="008E6C4F" w:rsidP="008E6C4F">
      <w:pPr>
        <w:autoSpaceDE w:val="0"/>
        <w:autoSpaceDN w:val="0"/>
        <w:adjustRightInd w:val="0"/>
        <w:ind w:firstLine="540"/>
        <w:jc w:val="both"/>
        <w:rPr>
          <w:sz w:val="28"/>
          <w:szCs w:val="28"/>
        </w:rPr>
      </w:pPr>
      <w:r w:rsidRPr="008E6C4F">
        <w:rPr>
          <w:sz w:val="28"/>
          <w:szCs w:val="28"/>
        </w:rPr>
        <w:t>Отработка приемов первой помощи при открытых и закрытых переломах. Иммобилизация подручными средствами при скелетной травме верхних и нижних конечностей: ключицы, плечевой кости, костей предплечья, бедренной кости, костей голени. Аутоиммобилизация верхних и нижних конечностей. Наложение шейной шины, изготовленной из подручных материалов.</w:t>
      </w:r>
    </w:p>
    <w:p w:rsidR="008E6C4F" w:rsidRPr="008E6C4F" w:rsidRDefault="008E6C4F" w:rsidP="008E6C4F">
      <w:pPr>
        <w:autoSpaceDE w:val="0"/>
        <w:autoSpaceDN w:val="0"/>
        <w:adjustRightInd w:val="0"/>
        <w:ind w:firstLine="540"/>
        <w:jc w:val="both"/>
        <w:rPr>
          <w:sz w:val="28"/>
          <w:szCs w:val="28"/>
        </w:rPr>
      </w:pPr>
      <w:r w:rsidRPr="008E6C4F">
        <w:rPr>
          <w:sz w:val="28"/>
          <w:szCs w:val="28"/>
        </w:rPr>
        <w:t>Отработка приема придания транспортного положения пострадавшему с травмой таза, приемы фиксации костей таза.</w:t>
      </w:r>
    </w:p>
    <w:p w:rsidR="008E6C4F" w:rsidRPr="008E6C4F" w:rsidRDefault="008E6C4F" w:rsidP="008E6C4F">
      <w:pPr>
        <w:autoSpaceDE w:val="0"/>
        <w:autoSpaceDN w:val="0"/>
        <w:adjustRightInd w:val="0"/>
        <w:ind w:firstLine="540"/>
        <w:jc w:val="both"/>
        <w:rPr>
          <w:sz w:val="28"/>
          <w:szCs w:val="28"/>
        </w:rPr>
      </w:pPr>
    </w:p>
    <w:p w:rsidR="008E6C4F" w:rsidRPr="00AD1735" w:rsidRDefault="008E6C4F" w:rsidP="008E6C4F">
      <w:pPr>
        <w:autoSpaceDE w:val="0"/>
        <w:autoSpaceDN w:val="0"/>
        <w:adjustRightInd w:val="0"/>
        <w:ind w:firstLine="540"/>
        <w:jc w:val="both"/>
        <w:outlineLvl w:val="4"/>
        <w:rPr>
          <w:b/>
          <w:sz w:val="28"/>
          <w:szCs w:val="28"/>
        </w:rPr>
      </w:pPr>
      <w:r w:rsidRPr="00AD1735">
        <w:rPr>
          <w:b/>
          <w:sz w:val="28"/>
          <w:szCs w:val="28"/>
        </w:rPr>
        <w:t xml:space="preserve">Тема </w:t>
      </w:r>
      <w:r w:rsidR="00AD1735" w:rsidRPr="00AD1735">
        <w:rPr>
          <w:b/>
          <w:sz w:val="28"/>
          <w:szCs w:val="28"/>
        </w:rPr>
        <w:t>7.</w:t>
      </w:r>
      <w:r w:rsidRPr="00AD1735">
        <w:rPr>
          <w:b/>
          <w:sz w:val="28"/>
          <w:szCs w:val="28"/>
        </w:rPr>
        <w:t>9. Первая помощь при травме головы. Первая помощь при травме груди. Первая помощь при травме живота.</w:t>
      </w:r>
    </w:p>
    <w:p w:rsidR="00AD1735" w:rsidRPr="00BD50AC" w:rsidRDefault="00AD1735" w:rsidP="00AD1735">
      <w:pPr>
        <w:autoSpaceDE w:val="0"/>
        <w:autoSpaceDN w:val="0"/>
        <w:adjustRightInd w:val="0"/>
        <w:ind w:firstLine="540"/>
        <w:jc w:val="both"/>
        <w:rPr>
          <w:b/>
          <w:sz w:val="28"/>
          <w:szCs w:val="28"/>
        </w:rPr>
      </w:pPr>
      <w:r w:rsidRPr="00BD50AC">
        <w:rPr>
          <w:b/>
          <w:sz w:val="28"/>
          <w:szCs w:val="28"/>
        </w:rPr>
        <w:t xml:space="preserve">Лекция. </w:t>
      </w:r>
    </w:p>
    <w:p w:rsidR="008E6C4F" w:rsidRPr="008E6C4F" w:rsidRDefault="008E6C4F" w:rsidP="008E6C4F">
      <w:pPr>
        <w:autoSpaceDE w:val="0"/>
        <w:autoSpaceDN w:val="0"/>
        <w:adjustRightInd w:val="0"/>
        <w:ind w:firstLine="540"/>
        <w:jc w:val="both"/>
        <w:rPr>
          <w:sz w:val="28"/>
          <w:szCs w:val="28"/>
        </w:rPr>
      </w:pPr>
      <w:r w:rsidRPr="008E6C4F">
        <w:rPr>
          <w:sz w:val="28"/>
          <w:szCs w:val="28"/>
        </w:rPr>
        <w:t>Травма головы, первая помощь. Особенности ранений волосистой части головы. Порядок оказания первой помощи. Особенности оказания первой помощи при травмах глаза и носа.</w:t>
      </w:r>
    </w:p>
    <w:p w:rsidR="008E6C4F" w:rsidRPr="008E6C4F" w:rsidRDefault="008E6C4F" w:rsidP="008E6C4F">
      <w:pPr>
        <w:autoSpaceDE w:val="0"/>
        <w:autoSpaceDN w:val="0"/>
        <w:adjustRightInd w:val="0"/>
        <w:ind w:firstLine="540"/>
        <w:jc w:val="both"/>
        <w:rPr>
          <w:sz w:val="28"/>
          <w:szCs w:val="28"/>
        </w:rPr>
      </w:pPr>
      <w:r w:rsidRPr="008E6C4F">
        <w:rPr>
          <w:sz w:val="28"/>
          <w:szCs w:val="28"/>
        </w:rPr>
        <w:t>Основные проявления черепно-мозговой травмы. Порядок оказания первой помощи. Особенности наложения повязки при открытой черепно-мозговой травме. Транспортное положение.</w:t>
      </w:r>
    </w:p>
    <w:p w:rsidR="008E6C4F" w:rsidRPr="008E6C4F" w:rsidRDefault="008E6C4F" w:rsidP="008E6C4F">
      <w:pPr>
        <w:autoSpaceDE w:val="0"/>
        <w:autoSpaceDN w:val="0"/>
        <w:adjustRightInd w:val="0"/>
        <w:ind w:firstLine="540"/>
        <w:jc w:val="both"/>
        <w:rPr>
          <w:sz w:val="28"/>
          <w:szCs w:val="28"/>
        </w:rPr>
      </w:pPr>
      <w:r w:rsidRPr="008E6C4F">
        <w:rPr>
          <w:sz w:val="28"/>
          <w:szCs w:val="28"/>
        </w:rPr>
        <w:t>Травма груди, первая помощь. Основные проявления травмы груди. Понятие об открытом пневмотораксе, острой дыхательной недостаточности. Порядок оказания первой помощи. Особенности наложения повязки при открытой травме груди. Особенности наложения повязки на рану груди с инородным телом. Транспортное положение.</w:t>
      </w:r>
    </w:p>
    <w:p w:rsidR="008E6C4F" w:rsidRPr="008E6C4F" w:rsidRDefault="008E6C4F" w:rsidP="008E6C4F">
      <w:pPr>
        <w:autoSpaceDE w:val="0"/>
        <w:autoSpaceDN w:val="0"/>
        <w:adjustRightInd w:val="0"/>
        <w:ind w:firstLine="540"/>
        <w:jc w:val="both"/>
        <w:rPr>
          <w:sz w:val="28"/>
          <w:szCs w:val="28"/>
        </w:rPr>
      </w:pPr>
      <w:r w:rsidRPr="008E6C4F">
        <w:rPr>
          <w:sz w:val="28"/>
          <w:szCs w:val="28"/>
        </w:rPr>
        <w:t>Травма живота, первая помощь. Основные проявления травмы живота. Закрытая травма живота с признаками внутреннего кровотечения и повреждения полых органов. Порядок оказания первой помощи. Особенности наложения повязок на рану при выпадении органов брюшной полости, при наличии инородного тела в ране. Транспортные положения при закрытой травме живота с признаками внутреннего кровотечения и при сильной боли.</w:t>
      </w:r>
    </w:p>
    <w:p w:rsidR="008E6C4F" w:rsidRPr="00AD1735" w:rsidRDefault="008E6C4F" w:rsidP="008E6C4F">
      <w:pPr>
        <w:autoSpaceDE w:val="0"/>
        <w:autoSpaceDN w:val="0"/>
        <w:adjustRightInd w:val="0"/>
        <w:ind w:firstLine="540"/>
        <w:jc w:val="both"/>
        <w:rPr>
          <w:b/>
          <w:sz w:val="28"/>
          <w:szCs w:val="28"/>
        </w:rPr>
      </w:pPr>
      <w:r w:rsidRPr="00AD1735">
        <w:rPr>
          <w:b/>
          <w:sz w:val="28"/>
          <w:szCs w:val="28"/>
        </w:rPr>
        <w:lastRenderedPageBreak/>
        <w:t>Практическое занятие.</w:t>
      </w:r>
    </w:p>
    <w:p w:rsidR="008E6C4F" w:rsidRPr="008E6C4F" w:rsidRDefault="008E6C4F" w:rsidP="008E6C4F">
      <w:pPr>
        <w:autoSpaceDE w:val="0"/>
        <w:autoSpaceDN w:val="0"/>
        <w:adjustRightInd w:val="0"/>
        <w:ind w:firstLine="540"/>
        <w:jc w:val="both"/>
        <w:rPr>
          <w:sz w:val="28"/>
          <w:szCs w:val="28"/>
        </w:rPr>
      </w:pPr>
      <w:r w:rsidRPr="008E6C4F">
        <w:rPr>
          <w:sz w:val="28"/>
          <w:szCs w:val="28"/>
        </w:rPr>
        <w:t>Наложение бинтовых повязок на раны волосистой части головы, при травмах глаза, уха, носа.</w:t>
      </w:r>
    </w:p>
    <w:p w:rsidR="008E6C4F" w:rsidRPr="008E6C4F" w:rsidRDefault="008E6C4F" w:rsidP="008E6C4F">
      <w:pPr>
        <w:autoSpaceDE w:val="0"/>
        <w:autoSpaceDN w:val="0"/>
        <w:adjustRightInd w:val="0"/>
        <w:ind w:firstLine="540"/>
        <w:jc w:val="both"/>
        <w:rPr>
          <w:sz w:val="28"/>
          <w:szCs w:val="28"/>
        </w:rPr>
      </w:pPr>
      <w:r w:rsidRPr="008E6C4F">
        <w:rPr>
          <w:sz w:val="28"/>
          <w:szCs w:val="28"/>
        </w:rPr>
        <w:t>Отработка приемов оказания первой помощи пострадавшему с черепно-мозговой травмой. Придание транспортного положения пострадавшему в сознании, без сознания. Наложение повязки при подозрении на открытый перелом костей черепа.</w:t>
      </w:r>
    </w:p>
    <w:p w:rsidR="008E6C4F" w:rsidRPr="008E6C4F" w:rsidRDefault="008E6C4F" w:rsidP="008E6C4F">
      <w:pPr>
        <w:autoSpaceDE w:val="0"/>
        <w:autoSpaceDN w:val="0"/>
        <w:adjustRightInd w:val="0"/>
        <w:ind w:firstLine="540"/>
        <w:jc w:val="both"/>
        <w:rPr>
          <w:sz w:val="28"/>
          <w:szCs w:val="28"/>
        </w:rPr>
      </w:pPr>
      <w:r w:rsidRPr="008E6C4F">
        <w:rPr>
          <w:sz w:val="28"/>
          <w:szCs w:val="28"/>
        </w:rPr>
        <w:t>Отработка приемов и порядка оказания первой помощи пострадавшему с травмой груди. Наложение повязки при открытой травме груди. Наложение повязки при наличии инородного тела в ране. Придание транспортного положения при травме груди.</w:t>
      </w:r>
    </w:p>
    <w:p w:rsidR="008E6C4F" w:rsidRPr="008E6C4F" w:rsidRDefault="008E6C4F" w:rsidP="008E6C4F">
      <w:pPr>
        <w:autoSpaceDE w:val="0"/>
        <w:autoSpaceDN w:val="0"/>
        <w:adjustRightInd w:val="0"/>
        <w:ind w:firstLine="540"/>
        <w:jc w:val="both"/>
        <w:rPr>
          <w:sz w:val="28"/>
          <w:szCs w:val="28"/>
        </w:rPr>
      </w:pPr>
      <w:r w:rsidRPr="008E6C4F">
        <w:rPr>
          <w:sz w:val="28"/>
          <w:szCs w:val="28"/>
        </w:rPr>
        <w:t>Отработка приемов оказания первой помощи при закрытой и открытой травмах живота, при наличии инородного тела в ране и выпадении в рану органов брюшной полости.</w:t>
      </w:r>
    </w:p>
    <w:p w:rsidR="008E6C4F" w:rsidRPr="008E6C4F" w:rsidRDefault="008E6C4F" w:rsidP="008E6C4F">
      <w:pPr>
        <w:autoSpaceDE w:val="0"/>
        <w:autoSpaceDN w:val="0"/>
        <w:adjustRightInd w:val="0"/>
        <w:ind w:firstLine="540"/>
        <w:jc w:val="both"/>
        <w:rPr>
          <w:sz w:val="28"/>
          <w:szCs w:val="28"/>
        </w:rPr>
      </w:pPr>
    </w:p>
    <w:p w:rsidR="008E6C4F" w:rsidRPr="00AD1735" w:rsidRDefault="008E6C4F" w:rsidP="008E6C4F">
      <w:pPr>
        <w:autoSpaceDE w:val="0"/>
        <w:autoSpaceDN w:val="0"/>
        <w:adjustRightInd w:val="0"/>
        <w:ind w:firstLine="540"/>
        <w:jc w:val="both"/>
        <w:outlineLvl w:val="4"/>
        <w:rPr>
          <w:b/>
          <w:sz w:val="28"/>
          <w:szCs w:val="28"/>
        </w:rPr>
      </w:pPr>
      <w:r w:rsidRPr="00AD1735">
        <w:rPr>
          <w:b/>
          <w:sz w:val="28"/>
          <w:szCs w:val="28"/>
        </w:rPr>
        <w:t xml:space="preserve">Тема </w:t>
      </w:r>
      <w:r w:rsidR="00AD1735" w:rsidRPr="00AD1735">
        <w:rPr>
          <w:b/>
          <w:sz w:val="28"/>
          <w:szCs w:val="28"/>
        </w:rPr>
        <w:t>7.</w:t>
      </w:r>
      <w:r w:rsidRPr="00AD1735">
        <w:rPr>
          <w:b/>
          <w:sz w:val="28"/>
          <w:szCs w:val="28"/>
        </w:rPr>
        <w:t>10. Первая помощь при термических и химических ожогах, ожоговом шоке. Первая помощь при отморожении и переохлаждении. Первая помощь при перегревании.</w:t>
      </w:r>
    </w:p>
    <w:p w:rsidR="0073446D" w:rsidRPr="0073446D" w:rsidRDefault="0073446D" w:rsidP="008E6C4F">
      <w:pPr>
        <w:autoSpaceDE w:val="0"/>
        <w:autoSpaceDN w:val="0"/>
        <w:adjustRightInd w:val="0"/>
        <w:ind w:firstLine="540"/>
        <w:jc w:val="both"/>
        <w:rPr>
          <w:b/>
          <w:sz w:val="28"/>
          <w:szCs w:val="28"/>
        </w:rPr>
      </w:pPr>
      <w:r w:rsidRPr="0073446D">
        <w:rPr>
          <w:b/>
          <w:sz w:val="28"/>
          <w:szCs w:val="28"/>
        </w:rPr>
        <w:t xml:space="preserve">Практическое занятие. </w:t>
      </w:r>
    </w:p>
    <w:p w:rsidR="008E6C4F" w:rsidRPr="008E6C4F" w:rsidRDefault="008E6C4F" w:rsidP="008E6C4F">
      <w:pPr>
        <w:autoSpaceDE w:val="0"/>
        <w:autoSpaceDN w:val="0"/>
        <w:adjustRightInd w:val="0"/>
        <w:ind w:firstLine="540"/>
        <w:jc w:val="both"/>
        <w:rPr>
          <w:sz w:val="28"/>
          <w:szCs w:val="28"/>
        </w:rPr>
      </w:pPr>
      <w:r w:rsidRPr="008E6C4F">
        <w:rPr>
          <w:sz w:val="28"/>
          <w:szCs w:val="28"/>
        </w:rPr>
        <w:t>Ожоговая травма, первая помощь.</w:t>
      </w:r>
    </w:p>
    <w:p w:rsidR="008E6C4F" w:rsidRPr="008E6C4F" w:rsidRDefault="008E6C4F" w:rsidP="008E6C4F">
      <w:pPr>
        <w:autoSpaceDE w:val="0"/>
        <w:autoSpaceDN w:val="0"/>
        <w:adjustRightInd w:val="0"/>
        <w:ind w:firstLine="540"/>
        <w:jc w:val="both"/>
        <w:rPr>
          <w:sz w:val="28"/>
          <w:szCs w:val="28"/>
        </w:rPr>
      </w:pPr>
      <w:r w:rsidRPr="008E6C4F">
        <w:rPr>
          <w:sz w:val="28"/>
          <w:szCs w:val="28"/>
        </w:rPr>
        <w:t>Виды ожогов. Основные проявления. Понятие о поверхностных и глубоких ожогах. Ожог верхних дыхательных путей, отравление угарным газом и продуктами горения, основные проявления. Порядок оказания первой помощи.</w:t>
      </w:r>
    </w:p>
    <w:p w:rsidR="008E6C4F" w:rsidRPr="008E6C4F" w:rsidRDefault="008E6C4F" w:rsidP="008E6C4F">
      <w:pPr>
        <w:autoSpaceDE w:val="0"/>
        <w:autoSpaceDN w:val="0"/>
        <w:adjustRightInd w:val="0"/>
        <w:ind w:firstLine="540"/>
        <w:jc w:val="both"/>
        <w:rPr>
          <w:sz w:val="28"/>
          <w:szCs w:val="28"/>
        </w:rPr>
      </w:pPr>
      <w:r w:rsidRPr="008E6C4F">
        <w:rPr>
          <w:sz w:val="28"/>
          <w:szCs w:val="28"/>
        </w:rPr>
        <w:t>Отработка приемов и порядка оказания первой помощи при термических и химических ожогах, ожоге верхних дыхательных путей.</w:t>
      </w:r>
    </w:p>
    <w:p w:rsidR="008E6C4F" w:rsidRPr="008E6C4F" w:rsidRDefault="008E6C4F" w:rsidP="008E6C4F">
      <w:pPr>
        <w:autoSpaceDE w:val="0"/>
        <w:autoSpaceDN w:val="0"/>
        <w:adjustRightInd w:val="0"/>
        <w:ind w:firstLine="540"/>
        <w:jc w:val="both"/>
        <w:rPr>
          <w:sz w:val="28"/>
          <w:szCs w:val="28"/>
        </w:rPr>
      </w:pPr>
      <w:r w:rsidRPr="008E6C4F">
        <w:rPr>
          <w:sz w:val="28"/>
          <w:szCs w:val="28"/>
        </w:rPr>
        <w:t>Холодовая травма, первая помощь.</w:t>
      </w:r>
    </w:p>
    <w:p w:rsidR="008E6C4F" w:rsidRPr="008E6C4F" w:rsidRDefault="008E6C4F" w:rsidP="008E6C4F">
      <w:pPr>
        <w:autoSpaceDE w:val="0"/>
        <w:autoSpaceDN w:val="0"/>
        <w:adjustRightInd w:val="0"/>
        <w:ind w:firstLine="540"/>
        <w:jc w:val="both"/>
        <w:rPr>
          <w:sz w:val="28"/>
          <w:szCs w:val="28"/>
        </w:rPr>
      </w:pPr>
      <w:r w:rsidRPr="008E6C4F">
        <w:rPr>
          <w:sz w:val="28"/>
          <w:szCs w:val="28"/>
        </w:rPr>
        <w:t>Виды холодовой травмы. Основные проявления переохлаждения (гипотермии), порядок оказания первой помощи, способы согревания. Основные проявления отморожения, оказание первой помощи.</w:t>
      </w:r>
    </w:p>
    <w:p w:rsidR="008E6C4F" w:rsidRPr="008E6C4F" w:rsidRDefault="008E6C4F" w:rsidP="008E6C4F">
      <w:pPr>
        <w:autoSpaceDE w:val="0"/>
        <w:autoSpaceDN w:val="0"/>
        <w:adjustRightInd w:val="0"/>
        <w:ind w:firstLine="540"/>
        <w:jc w:val="both"/>
        <w:rPr>
          <w:sz w:val="28"/>
          <w:szCs w:val="28"/>
        </w:rPr>
      </w:pPr>
      <w:r w:rsidRPr="008E6C4F">
        <w:rPr>
          <w:sz w:val="28"/>
          <w:szCs w:val="28"/>
        </w:rPr>
        <w:t>Перегревание, первая помощь.</w:t>
      </w:r>
    </w:p>
    <w:p w:rsidR="008E6C4F" w:rsidRPr="008E6C4F" w:rsidRDefault="008E6C4F" w:rsidP="008E6C4F">
      <w:pPr>
        <w:autoSpaceDE w:val="0"/>
        <w:autoSpaceDN w:val="0"/>
        <w:adjustRightInd w:val="0"/>
        <w:ind w:firstLine="540"/>
        <w:jc w:val="both"/>
        <w:rPr>
          <w:sz w:val="28"/>
          <w:szCs w:val="28"/>
        </w:rPr>
      </w:pPr>
      <w:r w:rsidRPr="008E6C4F">
        <w:rPr>
          <w:sz w:val="28"/>
          <w:szCs w:val="28"/>
        </w:rPr>
        <w:t>Факторы, способствующие развитию перегревания (гипертермии). Основные проявления, оказание первой помощи.</w:t>
      </w:r>
    </w:p>
    <w:p w:rsidR="008E6C4F" w:rsidRPr="008E6C4F" w:rsidRDefault="008E6C4F" w:rsidP="008E6C4F">
      <w:pPr>
        <w:autoSpaceDE w:val="0"/>
        <w:autoSpaceDN w:val="0"/>
        <w:adjustRightInd w:val="0"/>
        <w:ind w:firstLine="540"/>
        <w:jc w:val="both"/>
        <w:rPr>
          <w:sz w:val="28"/>
          <w:szCs w:val="28"/>
        </w:rPr>
      </w:pPr>
    </w:p>
    <w:p w:rsidR="008E6C4F" w:rsidRPr="0073446D" w:rsidRDefault="008E6C4F" w:rsidP="008E6C4F">
      <w:pPr>
        <w:autoSpaceDE w:val="0"/>
        <w:autoSpaceDN w:val="0"/>
        <w:adjustRightInd w:val="0"/>
        <w:ind w:firstLine="540"/>
        <w:jc w:val="both"/>
        <w:outlineLvl w:val="4"/>
        <w:rPr>
          <w:b/>
          <w:sz w:val="28"/>
          <w:szCs w:val="28"/>
        </w:rPr>
      </w:pPr>
      <w:r w:rsidRPr="0073446D">
        <w:rPr>
          <w:b/>
          <w:sz w:val="28"/>
          <w:szCs w:val="28"/>
        </w:rPr>
        <w:t xml:space="preserve">Тема </w:t>
      </w:r>
      <w:r w:rsidR="0073446D" w:rsidRPr="0073446D">
        <w:rPr>
          <w:b/>
          <w:sz w:val="28"/>
          <w:szCs w:val="28"/>
        </w:rPr>
        <w:t>7.</w:t>
      </w:r>
      <w:r w:rsidRPr="0073446D">
        <w:rPr>
          <w:b/>
          <w:sz w:val="28"/>
          <w:szCs w:val="28"/>
        </w:rPr>
        <w:t>11. Первая помощь при острых отравлениях.</w:t>
      </w:r>
    </w:p>
    <w:p w:rsidR="0073446D" w:rsidRDefault="0073446D" w:rsidP="008E6C4F">
      <w:pPr>
        <w:autoSpaceDE w:val="0"/>
        <w:autoSpaceDN w:val="0"/>
        <w:adjustRightInd w:val="0"/>
        <w:ind w:firstLine="540"/>
        <w:jc w:val="both"/>
        <w:rPr>
          <w:sz w:val="28"/>
          <w:szCs w:val="28"/>
        </w:rPr>
      </w:pPr>
      <w:r w:rsidRPr="00BD50AC">
        <w:rPr>
          <w:b/>
          <w:sz w:val="28"/>
          <w:szCs w:val="28"/>
        </w:rPr>
        <w:t xml:space="preserve">Лекция. </w:t>
      </w:r>
    </w:p>
    <w:p w:rsidR="008E6C4F" w:rsidRPr="008E6C4F" w:rsidRDefault="008E6C4F" w:rsidP="008E6C4F">
      <w:pPr>
        <w:autoSpaceDE w:val="0"/>
        <w:autoSpaceDN w:val="0"/>
        <w:adjustRightInd w:val="0"/>
        <w:ind w:firstLine="540"/>
        <w:jc w:val="both"/>
        <w:rPr>
          <w:sz w:val="28"/>
          <w:szCs w:val="28"/>
        </w:rPr>
      </w:pPr>
      <w:r w:rsidRPr="008E6C4F">
        <w:rPr>
          <w:sz w:val="28"/>
          <w:szCs w:val="28"/>
        </w:rPr>
        <w:t>Влияние употребления этанола и этанолсодержащих жидкостей, медикаментов (антигистаминных, седативных, антидепрессантов), наркотических веществ при осуществлении деятельности, связанной с повышенной опасностью для окружающих.</w:t>
      </w:r>
    </w:p>
    <w:p w:rsidR="008E6C4F" w:rsidRPr="008E6C4F" w:rsidRDefault="008E6C4F" w:rsidP="008E6C4F">
      <w:pPr>
        <w:autoSpaceDE w:val="0"/>
        <w:autoSpaceDN w:val="0"/>
        <w:adjustRightInd w:val="0"/>
        <w:ind w:firstLine="540"/>
        <w:jc w:val="both"/>
        <w:rPr>
          <w:sz w:val="28"/>
          <w:szCs w:val="28"/>
        </w:rPr>
      </w:pPr>
      <w:r w:rsidRPr="008E6C4F">
        <w:rPr>
          <w:sz w:val="28"/>
          <w:szCs w:val="28"/>
        </w:rPr>
        <w:t>Отравления, пути попадания ядов в организм. Признаки острого отравления. Порядок оказания первой помощи при попадании отравляющих веществ в организм через дыхательные пути, пищеварительный тракт, через кожу.</w:t>
      </w:r>
    </w:p>
    <w:p w:rsidR="008E6C4F" w:rsidRPr="008E6C4F" w:rsidRDefault="008E6C4F" w:rsidP="008E6C4F">
      <w:pPr>
        <w:autoSpaceDE w:val="0"/>
        <w:autoSpaceDN w:val="0"/>
        <w:adjustRightInd w:val="0"/>
        <w:ind w:firstLine="540"/>
        <w:jc w:val="both"/>
        <w:rPr>
          <w:sz w:val="28"/>
          <w:szCs w:val="28"/>
        </w:rPr>
      </w:pPr>
      <w:r w:rsidRPr="008E6C4F">
        <w:rPr>
          <w:sz w:val="28"/>
          <w:szCs w:val="28"/>
        </w:rPr>
        <w:t xml:space="preserve">Основные проявления отравлений выхлопными газами, </w:t>
      </w:r>
      <w:r w:rsidRPr="008E6C4F">
        <w:rPr>
          <w:sz w:val="28"/>
          <w:szCs w:val="28"/>
        </w:rPr>
        <w:lastRenderedPageBreak/>
        <w:t>эксплуатационными жидкостями, бензином, этиленгликолем. Порядок оказания первой помощи.</w:t>
      </w:r>
    </w:p>
    <w:p w:rsidR="008E6C4F" w:rsidRPr="008E6C4F" w:rsidRDefault="008E6C4F" w:rsidP="008E6C4F">
      <w:pPr>
        <w:autoSpaceDE w:val="0"/>
        <w:autoSpaceDN w:val="0"/>
        <w:adjustRightInd w:val="0"/>
        <w:ind w:firstLine="540"/>
        <w:jc w:val="both"/>
        <w:rPr>
          <w:sz w:val="28"/>
          <w:szCs w:val="28"/>
        </w:rPr>
      </w:pPr>
      <w:r w:rsidRPr="008E6C4F">
        <w:rPr>
          <w:sz w:val="28"/>
          <w:szCs w:val="28"/>
        </w:rPr>
        <w:t>Основные проявления отравлений этанолом и этанолсодержащими жидкостями, порядок оказания первой помощи.</w:t>
      </w:r>
    </w:p>
    <w:p w:rsidR="008E6C4F" w:rsidRPr="008E6C4F" w:rsidRDefault="008E6C4F" w:rsidP="008E6C4F">
      <w:pPr>
        <w:autoSpaceDE w:val="0"/>
        <w:autoSpaceDN w:val="0"/>
        <w:adjustRightInd w:val="0"/>
        <w:ind w:firstLine="540"/>
        <w:jc w:val="both"/>
        <w:rPr>
          <w:sz w:val="28"/>
          <w:szCs w:val="28"/>
        </w:rPr>
      </w:pPr>
    </w:p>
    <w:p w:rsidR="008E6C4F" w:rsidRPr="0055725F" w:rsidRDefault="008E6C4F" w:rsidP="008E6C4F">
      <w:pPr>
        <w:autoSpaceDE w:val="0"/>
        <w:autoSpaceDN w:val="0"/>
        <w:adjustRightInd w:val="0"/>
        <w:ind w:firstLine="540"/>
        <w:jc w:val="both"/>
        <w:outlineLvl w:val="4"/>
        <w:rPr>
          <w:b/>
          <w:sz w:val="28"/>
          <w:szCs w:val="28"/>
        </w:rPr>
      </w:pPr>
      <w:r w:rsidRPr="0055725F">
        <w:rPr>
          <w:b/>
          <w:sz w:val="28"/>
          <w:szCs w:val="28"/>
        </w:rPr>
        <w:t xml:space="preserve">Тема </w:t>
      </w:r>
      <w:r w:rsidR="0055725F" w:rsidRPr="0055725F">
        <w:rPr>
          <w:b/>
          <w:sz w:val="28"/>
          <w:szCs w:val="28"/>
        </w:rPr>
        <w:t>7.</w:t>
      </w:r>
      <w:r w:rsidRPr="0055725F">
        <w:rPr>
          <w:b/>
          <w:sz w:val="28"/>
          <w:szCs w:val="28"/>
        </w:rPr>
        <w:t>12. Порядок оказания первой помощи при неотложных состояниях, вызванных заболеваниями (острые нарушения сознания, дыхания, кровообращения, судорожный синдром).</w:t>
      </w:r>
    </w:p>
    <w:p w:rsidR="0055725F" w:rsidRPr="00BD50AC" w:rsidRDefault="0055725F" w:rsidP="0055725F">
      <w:pPr>
        <w:autoSpaceDE w:val="0"/>
        <w:autoSpaceDN w:val="0"/>
        <w:adjustRightInd w:val="0"/>
        <w:ind w:firstLine="540"/>
        <w:jc w:val="both"/>
        <w:rPr>
          <w:b/>
          <w:sz w:val="28"/>
          <w:szCs w:val="28"/>
        </w:rPr>
      </w:pPr>
      <w:r w:rsidRPr="00BD50AC">
        <w:rPr>
          <w:b/>
          <w:sz w:val="28"/>
          <w:szCs w:val="28"/>
        </w:rPr>
        <w:t xml:space="preserve">Лекция. </w:t>
      </w:r>
    </w:p>
    <w:p w:rsidR="008E6C4F" w:rsidRPr="008E6C4F" w:rsidRDefault="008E6C4F" w:rsidP="008E6C4F">
      <w:pPr>
        <w:autoSpaceDE w:val="0"/>
        <w:autoSpaceDN w:val="0"/>
        <w:adjustRightInd w:val="0"/>
        <w:ind w:firstLine="540"/>
        <w:jc w:val="both"/>
        <w:rPr>
          <w:sz w:val="28"/>
          <w:szCs w:val="28"/>
        </w:rPr>
      </w:pPr>
      <w:r w:rsidRPr="008E6C4F">
        <w:rPr>
          <w:sz w:val="28"/>
          <w:szCs w:val="28"/>
        </w:rPr>
        <w:t>Влияние состояния здоровья и усталости при осуществлении деятельности, связанной с повышенной опасностью для окружающих. Признаки утомления, соматические, психоэмоциональные расстройства.</w:t>
      </w:r>
    </w:p>
    <w:p w:rsidR="008E6C4F" w:rsidRPr="008E6C4F" w:rsidRDefault="008E6C4F" w:rsidP="008E6C4F">
      <w:pPr>
        <w:autoSpaceDE w:val="0"/>
        <w:autoSpaceDN w:val="0"/>
        <w:adjustRightInd w:val="0"/>
        <w:ind w:firstLine="540"/>
        <w:jc w:val="both"/>
        <w:rPr>
          <w:sz w:val="28"/>
          <w:szCs w:val="28"/>
        </w:rPr>
      </w:pPr>
      <w:r w:rsidRPr="008E6C4F">
        <w:rPr>
          <w:sz w:val="28"/>
          <w:szCs w:val="28"/>
        </w:rPr>
        <w:t>Острые нарушения сознания. Кратковременная потеря сознания (обморок) и нарушение сознания при тяжелых заболеваниях. Причины, основные проявления, первая помощь.</w:t>
      </w:r>
    </w:p>
    <w:p w:rsidR="008E6C4F" w:rsidRPr="008E6C4F" w:rsidRDefault="008E6C4F" w:rsidP="008E6C4F">
      <w:pPr>
        <w:autoSpaceDE w:val="0"/>
        <w:autoSpaceDN w:val="0"/>
        <w:adjustRightInd w:val="0"/>
        <w:ind w:firstLine="540"/>
        <w:jc w:val="both"/>
        <w:rPr>
          <w:sz w:val="28"/>
          <w:szCs w:val="28"/>
        </w:rPr>
      </w:pPr>
      <w:r w:rsidRPr="008E6C4F">
        <w:rPr>
          <w:sz w:val="28"/>
          <w:szCs w:val="28"/>
        </w:rPr>
        <w:t>Острые нарушения дыхания. Приступ удушья и другие острые нарушения дыхания. Причины, основные проявления, первая помощь.</w:t>
      </w:r>
    </w:p>
    <w:p w:rsidR="008E6C4F" w:rsidRPr="008E6C4F" w:rsidRDefault="008E6C4F" w:rsidP="008E6C4F">
      <w:pPr>
        <w:autoSpaceDE w:val="0"/>
        <w:autoSpaceDN w:val="0"/>
        <w:adjustRightInd w:val="0"/>
        <w:ind w:firstLine="540"/>
        <w:jc w:val="both"/>
        <w:rPr>
          <w:sz w:val="28"/>
          <w:szCs w:val="28"/>
        </w:rPr>
      </w:pPr>
      <w:r w:rsidRPr="008E6C4F">
        <w:rPr>
          <w:sz w:val="28"/>
          <w:szCs w:val="28"/>
        </w:rPr>
        <w:t>Острое нарушение кровообращения. Острый сердечный приступ. Причины, основные проявления, первая помощь.</w:t>
      </w:r>
    </w:p>
    <w:p w:rsidR="008E6C4F" w:rsidRPr="008E6C4F" w:rsidRDefault="008E6C4F" w:rsidP="008E6C4F">
      <w:pPr>
        <w:autoSpaceDE w:val="0"/>
        <w:autoSpaceDN w:val="0"/>
        <w:adjustRightInd w:val="0"/>
        <w:ind w:firstLine="540"/>
        <w:jc w:val="both"/>
        <w:rPr>
          <w:sz w:val="28"/>
          <w:szCs w:val="28"/>
        </w:rPr>
      </w:pPr>
      <w:r w:rsidRPr="008E6C4F">
        <w:rPr>
          <w:sz w:val="28"/>
          <w:szCs w:val="28"/>
        </w:rPr>
        <w:t>Понятие "судороги". Эпилептический припадок. Причины, основные проявления, первая помощь. Типичные ошибки при оказании первой помощи.</w:t>
      </w:r>
    </w:p>
    <w:p w:rsidR="008E6C4F" w:rsidRPr="0055725F" w:rsidRDefault="008E6C4F" w:rsidP="008E6C4F">
      <w:pPr>
        <w:autoSpaceDE w:val="0"/>
        <w:autoSpaceDN w:val="0"/>
        <w:adjustRightInd w:val="0"/>
        <w:ind w:firstLine="540"/>
        <w:jc w:val="both"/>
        <w:rPr>
          <w:b/>
          <w:sz w:val="28"/>
          <w:szCs w:val="28"/>
        </w:rPr>
      </w:pPr>
      <w:r w:rsidRPr="0055725F">
        <w:rPr>
          <w:b/>
          <w:sz w:val="28"/>
          <w:szCs w:val="28"/>
        </w:rPr>
        <w:t>Практическое занятие.</w:t>
      </w:r>
    </w:p>
    <w:p w:rsidR="008E6C4F" w:rsidRPr="008E6C4F" w:rsidRDefault="008E6C4F" w:rsidP="008E6C4F">
      <w:pPr>
        <w:autoSpaceDE w:val="0"/>
        <w:autoSpaceDN w:val="0"/>
        <w:adjustRightInd w:val="0"/>
        <w:ind w:firstLine="540"/>
        <w:jc w:val="both"/>
        <w:rPr>
          <w:sz w:val="28"/>
          <w:szCs w:val="28"/>
        </w:rPr>
      </w:pPr>
      <w:r w:rsidRPr="008E6C4F">
        <w:rPr>
          <w:sz w:val="28"/>
          <w:szCs w:val="28"/>
        </w:rPr>
        <w:t>Решение ситуационных задач по темам: "Острые нарушения сознания (обморок, кома)", "Острые нарушения дыхания (удушье)", "Острое нарушение кровообращения (сердечный приступ)", "Судорожный синдром". Отработка порядка оказания первой помощи.</w:t>
      </w:r>
    </w:p>
    <w:p w:rsidR="008E6C4F" w:rsidRPr="0055725F" w:rsidRDefault="008E6C4F" w:rsidP="008E6C4F">
      <w:pPr>
        <w:autoSpaceDE w:val="0"/>
        <w:autoSpaceDN w:val="0"/>
        <w:adjustRightInd w:val="0"/>
        <w:ind w:firstLine="540"/>
        <w:jc w:val="both"/>
        <w:outlineLvl w:val="4"/>
        <w:rPr>
          <w:b/>
          <w:sz w:val="28"/>
          <w:szCs w:val="28"/>
        </w:rPr>
      </w:pPr>
      <w:r w:rsidRPr="0055725F">
        <w:rPr>
          <w:b/>
          <w:sz w:val="28"/>
          <w:szCs w:val="28"/>
        </w:rPr>
        <w:t xml:space="preserve">Тема </w:t>
      </w:r>
      <w:r w:rsidR="0055725F" w:rsidRPr="0055725F">
        <w:rPr>
          <w:b/>
          <w:sz w:val="28"/>
          <w:szCs w:val="28"/>
        </w:rPr>
        <w:t>7.</w:t>
      </w:r>
      <w:r w:rsidRPr="0055725F">
        <w:rPr>
          <w:b/>
          <w:sz w:val="28"/>
          <w:szCs w:val="28"/>
        </w:rPr>
        <w:t>13. Первая помощь при политравме.</w:t>
      </w:r>
    </w:p>
    <w:p w:rsidR="0055725F" w:rsidRPr="00A639AF" w:rsidRDefault="0055725F" w:rsidP="0055725F">
      <w:pPr>
        <w:spacing w:line="60" w:lineRule="atLeast"/>
        <w:ind w:firstLine="567"/>
        <w:jc w:val="both"/>
        <w:rPr>
          <w:b/>
          <w:sz w:val="28"/>
          <w:szCs w:val="28"/>
        </w:rPr>
      </w:pPr>
      <w:r w:rsidRPr="00A639AF">
        <w:rPr>
          <w:b/>
          <w:sz w:val="28"/>
          <w:szCs w:val="28"/>
        </w:rPr>
        <w:t xml:space="preserve">Практическое занятие. </w:t>
      </w:r>
    </w:p>
    <w:p w:rsidR="008E6C4F" w:rsidRPr="008E6C4F" w:rsidRDefault="008E6C4F" w:rsidP="008E6C4F">
      <w:pPr>
        <w:autoSpaceDE w:val="0"/>
        <w:autoSpaceDN w:val="0"/>
        <w:adjustRightInd w:val="0"/>
        <w:ind w:firstLine="540"/>
        <w:jc w:val="both"/>
        <w:rPr>
          <w:sz w:val="28"/>
          <w:szCs w:val="28"/>
        </w:rPr>
      </w:pPr>
      <w:r w:rsidRPr="008E6C4F">
        <w:rPr>
          <w:sz w:val="28"/>
          <w:szCs w:val="28"/>
        </w:rPr>
        <w:t>Решение ситуационных задач по теме: "Политравма" для повторения и закрепления приемов и порядка оказания первой помощи пострадавшим.</w:t>
      </w:r>
    </w:p>
    <w:p w:rsidR="00E419EB" w:rsidRDefault="00E419EB" w:rsidP="00A96C63">
      <w:pPr>
        <w:pStyle w:val="c"/>
        <w:spacing w:before="0" w:beforeAutospacing="0" w:after="0" w:afterAutospacing="0" w:line="60" w:lineRule="atLeast"/>
        <w:ind w:firstLine="567"/>
        <w:jc w:val="center"/>
        <w:rPr>
          <w:b/>
          <w:sz w:val="26"/>
          <w:szCs w:val="26"/>
        </w:rPr>
      </w:pPr>
    </w:p>
    <w:p w:rsidR="008A38F9" w:rsidRPr="005A4C6B" w:rsidRDefault="008A38F9" w:rsidP="00A96C63">
      <w:pPr>
        <w:pStyle w:val="c"/>
        <w:spacing w:before="0" w:beforeAutospacing="0" w:after="0" w:afterAutospacing="0" w:line="60" w:lineRule="atLeast"/>
        <w:ind w:firstLine="567"/>
        <w:jc w:val="center"/>
        <w:rPr>
          <w:b/>
          <w:sz w:val="26"/>
          <w:szCs w:val="26"/>
        </w:rPr>
      </w:pPr>
      <w:r w:rsidRPr="005A4C6B">
        <w:rPr>
          <w:b/>
          <w:sz w:val="26"/>
          <w:szCs w:val="26"/>
        </w:rPr>
        <w:t xml:space="preserve">РАЗДЕЛ 8. СПЕЦИАЛЬНАЯ ФИЗИЧЕСКАЯ ПОДГОТОВКА </w:t>
      </w:r>
    </w:p>
    <w:p w:rsidR="008A38F9" w:rsidRPr="00A639AF" w:rsidRDefault="008A38F9" w:rsidP="00A96C63">
      <w:pPr>
        <w:pStyle w:val="u"/>
        <w:spacing w:before="0" w:beforeAutospacing="0" w:after="0" w:afterAutospacing="0" w:line="60" w:lineRule="atLeast"/>
        <w:ind w:firstLine="567"/>
        <w:jc w:val="both"/>
        <w:rPr>
          <w:b/>
          <w:sz w:val="28"/>
          <w:szCs w:val="28"/>
        </w:rPr>
      </w:pPr>
      <w:bookmarkStart w:id="82" w:name="p307"/>
      <w:bookmarkEnd w:id="82"/>
      <w:r w:rsidRPr="00A639AF">
        <w:rPr>
          <w:b/>
          <w:sz w:val="28"/>
          <w:szCs w:val="28"/>
        </w:rPr>
        <w:t xml:space="preserve">Тема 8.1. </w:t>
      </w:r>
      <w:r w:rsidR="00D06E99">
        <w:rPr>
          <w:b/>
          <w:sz w:val="28"/>
          <w:szCs w:val="28"/>
        </w:rPr>
        <w:t xml:space="preserve">Защита с применением </w:t>
      </w:r>
      <w:r w:rsidRPr="00A639AF">
        <w:rPr>
          <w:b/>
          <w:sz w:val="28"/>
          <w:szCs w:val="28"/>
        </w:rPr>
        <w:t>физической силы</w:t>
      </w:r>
    </w:p>
    <w:p w:rsidR="008A38F9" w:rsidRPr="00A639AF" w:rsidRDefault="008A38F9" w:rsidP="00A96C63">
      <w:pPr>
        <w:pStyle w:val="u"/>
        <w:spacing w:before="0" w:beforeAutospacing="0" w:after="0" w:afterAutospacing="0" w:line="60" w:lineRule="atLeast"/>
        <w:ind w:firstLine="567"/>
        <w:jc w:val="both"/>
        <w:rPr>
          <w:b/>
          <w:sz w:val="28"/>
          <w:szCs w:val="28"/>
        </w:rPr>
      </w:pPr>
      <w:bookmarkStart w:id="83" w:name="p308"/>
      <w:bookmarkEnd w:id="83"/>
      <w:r w:rsidRPr="00A639AF">
        <w:rPr>
          <w:b/>
          <w:sz w:val="28"/>
          <w:szCs w:val="28"/>
        </w:rPr>
        <w:t xml:space="preserve">Практическое занятие. </w:t>
      </w:r>
    </w:p>
    <w:p w:rsidR="008A38F9" w:rsidRPr="00A639AF" w:rsidRDefault="008A38F9" w:rsidP="00A96C63">
      <w:pPr>
        <w:pStyle w:val="u"/>
        <w:spacing w:before="0" w:beforeAutospacing="0" w:after="0" w:afterAutospacing="0" w:line="60" w:lineRule="atLeast"/>
        <w:ind w:firstLine="567"/>
        <w:jc w:val="both"/>
        <w:rPr>
          <w:sz w:val="28"/>
          <w:szCs w:val="28"/>
        </w:rPr>
      </w:pPr>
      <w:r w:rsidRPr="00A639AF">
        <w:rPr>
          <w:sz w:val="28"/>
          <w:szCs w:val="28"/>
        </w:rPr>
        <w:t xml:space="preserve">Использование специальных познаний в анатомии для противодействия правонарушению (преступлению).  </w:t>
      </w:r>
    </w:p>
    <w:p w:rsidR="008A38F9" w:rsidRPr="00A639AF" w:rsidRDefault="008A38F9" w:rsidP="00A96C63">
      <w:pPr>
        <w:pStyle w:val="u"/>
        <w:spacing w:before="0" w:beforeAutospacing="0" w:after="0" w:afterAutospacing="0" w:line="60" w:lineRule="atLeast"/>
        <w:ind w:firstLine="567"/>
        <w:jc w:val="both"/>
        <w:rPr>
          <w:sz w:val="28"/>
          <w:szCs w:val="28"/>
        </w:rPr>
      </w:pPr>
      <w:r w:rsidRPr="00A639AF">
        <w:rPr>
          <w:sz w:val="28"/>
          <w:szCs w:val="28"/>
        </w:rPr>
        <w:t>Приемы нетравматического задержания правонарушителя. Правила фиксации и недопущения активного противодействия. Порядок досмотра правонарушителя. Доставление правонарушителя в орган внутренних дел. Процедура передачи правонарушителя органам внутренних дел.</w:t>
      </w:r>
    </w:p>
    <w:p w:rsidR="008A38F9" w:rsidRPr="00A639AF" w:rsidRDefault="008A38F9" w:rsidP="00A96C63">
      <w:pPr>
        <w:pStyle w:val="u"/>
        <w:spacing w:before="0" w:beforeAutospacing="0" w:after="0" w:afterAutospacing="0" w:line="60" w:lineRule="atLeast"/>
        <w:ind w:firstLine="567"/>
        <w:jc w:val="both"/>
        <w:rPr>
          <w:sz w:val="28"/>
          <w:szCs w:val="28"/>
        </w:rPr>
      </w:pPr>
      <w:r w:rsidRPr="00A639AF">
        <w:rPr>
          <w:sz w:val="28"/>
          <w:szCs w:val="28"/>
        </w:rPr>
        <w:lastRenderedPageBreak/>
        <w:t xml:space="preserve">Приемы травматического задержания лица, совершающего (совершившего) преступление. Правила фиксации и недопущения активного противодействия. Порядок досмотра, доставления  и передачи в орган внутренних дел. </w:t>
      </w:r>
      <w:bookmarkStart w:id="84" w:name="p309"/>
      <w:bookmarkEnd w:id="84"/>
    </w:p>
    <w:p w:rsidR="00E419EB" w:rsidRDefault="00E419EB" w:rsidP="00A96C63">
      <w:pPr>
        <w:pStyle w:val="u"/>
        <w:spacing w:before="0" w:beforeAutospacing="0" w:after="0" w:afterAutospacing="0" w:line="60" w:lineRule="atLeast"/>
        <w:ind w:firstLine="567"/>
        <w:jc w:val="both"/>
        <w:rPr>
          <w:b/>
          <w:sz w:val="28"/>
          <w:szCs w:val="28"/>
        </w:rPr>
      </w:pPr>
      <w:bookmarkStart w:id="85" w:name="p311"/>
      <w:bookmarkEnd w:id="85"/>
    </w:p>
    <w:p w:rsidR="008A38F9" w:rsidRPr="00A639AF" w:rsidRDefault="008A38F9" w:rsidP="00A96C63">
      <w:pPr>
        <w:pStyle w:val="u"/>
        <w:spacing w:before="0" w:beforeAutospacing="0" w:after="0" w:afterAutospacing="0" w:line="60" w:lineRule="atLeast"/>
        <w:ind w:firstLine="567"/>
        <w:jc w:val="both"/>
        <w:rPr>
          <w:b/>
          <w:sz w:val="28"/>
          <w:szCs w:val="28"/>
        </w:rPr>
      </w:pPr>
      <w:r w:rsidRPr="00A639AF">
        <w:rPr>
          <w:b/>
          <w:sz w:val="28"/>
          <w:szCs w:val="28"/>
        </w:rPr>
        <w:t>Тема 8.2. Защита от вооруженного п</w:t>
      </w:r>
      <w:r w:rsidR="00D06E99">
        <w:rPr>
          <w:b/>
          <w:sz w:val="28"/>
          <w:szCs w:val="28"/>
        </w:rPr>
        <w:t xml:space="preserve">ротивника </w:t>
      </w:r>
    </w:p>
    <w:p w:rsidR="008A38F9" w:rsidRPr="00A639AF" w:rsidRDefault="008A38F9" w:rsidP="00A96C63">
      <w:pPr>
        <w:pStyle w:val="u"/>
        <w:spacing w:before="0" w:beforeAutospacing="0" w:after="0" w:afterAutospacing="0" w:line="60" w:lineRule="atLeast"/>
        <w:ind w:firstLine="567"/>
        <w:jc w:val="both"/>
        <w:rPr>
          <w:b/>
          <w:sz w:val="28"/>
          <w:szCs w:val="28"/>
        </w:rPr>
      </w:pPr>
      <w:bookmarkStart w:id="86" w:name="p312"/>
      <w:bookmarkEnd w:id="86"/>
      <w:r w:rsidRPr="00A639AF">
        <w:rPr>
          <w:b/>
          <w:sz w:val="28"/>
          <w:szCs w:val="28"/>
        </w:rPr>
        <w:t xml:space="preserve">Практическое занятие. </w:t>
      </w:r>
    </w:p>
    <w:p w:rsidR="008A38F9" w:rsidRPr="00A639AF" w:rsidRDefault="008A38F9" w:rsidP="00A96C63">
      <w:pPr>
        <w:pStyle w:val="u"/>
        <w:spacing w:before="0" w:beforeAutospacing="0" w:after="0" w:afterAutospacing="0" w:line="60" w:lineRule="atLeast"/>
        <w:ind w:firstLine="567"/>
        <w:jc w:val="both"/>
        <w:rPr>
          <w:sz w:val="28"/>
          <w:szCs w:val="28"/>
        </w:rPr>
      </w:pPr>
      <w:r w:rsidRPr="00A639AF">
        <w:rPr>
          <w:sz w:val="28"/>
          <w:szCs w:val="28"/>
        </w:rPr>
        <w:t xml:space="preserve">Основные способы защиты от лица, вооруженного ножом. Способы  нейтрализации. Оценка обстановки. Уходы с целью  обеспечить недосягаемость  удара, комбинированная защита.   </w:t>
      </w:r>
    </w:p>
    <w:p w:rsidR="008A38F9" w:rsidRPr="00A639AF" w:rsidRDefault="008A38F9" w:rsidP="00A96C63">
      <w:pPr>
        <w:pStyle w:val="u"/>
        <w:spacing w:before="0" w:beforeAutospacing="0" w:after="0" w:afterAutospacing="0" w:line="60" w:lineRule="atLeast"/>
        <w:ind w:firstLine="567"/>
        <w:jc w:val="both"/>
        <w:rPr>
          <w:sz w:val="28"/>
          <w:szCs w:val="28"/>
        </w:rPr>
      </w:pPr>
      <w:bookmarkStart w:id="87" w:name="p313"/>
      <w:bookmarkEnd w:id="87"/>
      <w:r w:rsidRPr="00A639AF">
        <w:rPr>
          <w:sz w:val="28"/>
          <w:szCs w:val="28"/>
        </w:rPr>
        <w:t xml:space="preserve">Основные способы защиты от правонарушителя, вооруженного огнестрельным оружием, и способы его нейтрализации. Оценка обстановки. Упреждающие действия, укрытия, перемещения, уход с линии атаки, отбивы вооруженной  конечности, броски и болевые приемы. </w:t>
      </w:r>
    </w:p>
    <w:p w:rsidR="008A38F9" w:rsidRPr="00A639AF" w:rsidRDefault="008A38F9" w:rsidP="00A96C63">
      <w:pPr>
        <w:pStyle w:val="u"/>
        <w:spacing w:before="0" w:beforeAutospacing="0" w:after="0" w:afterAutospacing="0" w:line="60" w:lineRule="atLeast"/>
        <w:ind w:firstLine="567"/>
        <w:jc w:val="both"/>
        <w:rPr>
          <w:sz w:val="28"/>
          <w:szCs w:val="28"/>
        </w:rPr>
      </w:pPr>
      <w:bookmarkStart w:id="88" w:name="p314"/>
      <w:bookmarkEnd w:id="88"/>
      <w:r w:rsidRPr="00A639AF">
        <w:rPr>
          <w:sz w:val="28"/>
          <w:szCs w:val="28"/>
        </w:rPr>
        <w:t>Способы обезвреживания лица, вооруженного палкой, аэрозольным устройством. Оценка обстановки. Упреждающие приёмы, использование специальных навыков по сковыванию действий правонарушителя и выведению его из равновесия. Блокировка, отбив.</w:t>
      </w:r>
    </w:p>
    <w:p w:rsidR="008A38F9" w:rsidRPr="00A639AF" w:rsidRDefault="008A38F9" w:rsidP="00A96C63">
      <w:pPr>
        <w:pStyle w:val="u"/>
        <w:spacing w:before="0" w:beforeAutospacing="0" w:after="0" w:afterAutospacing="0" w:line="60" w:lineRule="atLeast"/>
        <w:ind w:firstLine="567"/>
        <w:jc w:val="both"/>
        <w:rPr>
          <w:sz w:val="28"/>
          <w:szCs w:val="28"/>
        </w:rPr>
      </w:pPr>
      <w:r w:rsidRPr="00A639AF">
        <w:rPr>
          <w:sz w:val="28"/>
          <w:szCs w:val="28"/>
        </w:rPr>
        <w:t xml:space="preserve">Условия выбора приемов защиты: физическая развитость правонарушителя, особенности оружия, наличие (отсутствие) благоприятной ситуации для захвата вооруженной конечности или удара в уязвимое  место тела правонарушителя. </w:t>
      </w:r>
    </w:p>
    <w:p w:rsidR="008A38F9" w:rsidRPr="00A639AF" w:rsidRDefault="008A38F9" w:rsidP="00A96C63">
      <w:pPr>
        <w:pStyle w:val="u"/>
        <w:spacing w:before="0" w:beforeAutospacing="0" w:after="0" w:afterAutospacing="0" w:line="60" w:lineRule="atLeast"/>
        <w:ind w:firstLine="567"/>
        <w:jc w:val="both"/>
        <w:rPr>
          <w:b/>
          <w:sz w:val="28"/>
          <w:szCs w:val="28"/>
        </w:rPr>
      </w:pPr>
      <w:bookmarkStart w:id="89" w:name="p316"/>
      <w:bookmarkEnd w:id="89"/>
    </w:p>
    <w:p w:rsidR="008A38F9" w:rsidRPr="00A639AF" w:rsidRDefault="008A38F9" w:rsidP="00A96C63">
      <w:pPr>
        <w:pStyle w:val="u"/>
        <w:spacing w:before="0" w:beforeAutospacing="0" w:after="0" w:afterAutospacing="0" w:line="60" w:lineRule="atLeast"/>
        <w:ind w:firstLine="567"/>
        <w:jc w:val="both"/>
        <w:rPr>
          <w:b/>
          <w:sz w:val="28"/>
          <w:szCs w:val="28"/>
        </w:rPr>
      </w:pPr>
      <w:r w:rsidRPr="00A639AF">
        <w:rPr>
          <w:b/>
          <w:sz w:val="28"/>
          <w:szCs w:val="28"/>
        </w:rPr>
        <w:t>Тема 8.3. Защита с помощью специальных средств, разрешенных для использования в частной охранной деятельности</w:t>
      </w:r>
    </w:p>
    <w:p w:rsidR="008A38F9" w:rsidRPr="00A639AF" w:rsidRDefault="008A38F9" w:rsidP="00A96C63">
      <w:pPr>
        <w:pStyle w:val="u"/>
        <w:spacing w:before="0" w:beforeAutospacing="0" w:after="0" w:afterAutospacing="0" w:line="60" w:lineRule="atLeast"/>
        <w:ind w:firstLine="567"/>
        <w:jc w:val="both"/>
        <w:rPr>
          <w:sz w:val="28"/>
          <w:szCs w:val="28"/>
        </w:rPr>
      </w:pPr>
      <w:bookmarkStart w:id="90" w:name="p317"/>
      <w:bookmarkEnd w:id="90"/>
      <w:r w:rsidRPr="00A639AF">
        <w:rPr>
          <w:b/>
          <w:sz w:val="28"/>
          <w:szCs w:val="28"/>
        </w:rPr>
        <w:t>Практическое занятие.</w:t>
      </w:r>
    </w:p>
    <w:p w:rsidR="008A38F9" w:rsidRPr="00A639AF" w:rsidRDefault="008A38F9" w:rsidP="00A96C63">
      <w:pPr>
        <w:pStyle w:val="u"/>
        <w:spacing w:before="0" w:beforeAutospacing="0" w:after="0" w:afterAutospacing="0" w:line="60" w:lineRule="atLeast"/>
        <w:ind w:firstLine="567"/>
        <w:jc w:val="both"/>
        <w:rPr>
          <w:sz w:val="28"/>
          <w:szCs w:val="28"/>
        </w:rPr>
      </w:pPr>
      <w:r w:rsidRPr="00A639AF">
        <w:rPr>
          <w:sz w:val="28"/>
          <w:szCs w:val="28"/>
        </w:rPr>
        <w:t>Защита с помощью резиновой палки.</w:t>
      </w:r>
    </w:p>
    <w:p w:rsidR="008A38F9" w:rsidRPr="00A639AF" w:rsidRDefault="008A38F9" w:rsidP="00A96C63">
      <w:pPr>
        <w:pStyle w:val="u"/>
        <w:spacing w:before="0" w:beforeAutospacing="0" w:after="0" w:afterAutospacing="0" w:line="60" w:lineRule="atLeast"/>
        <w:ind w:firstLine="567"/>
        <w:jc w:val="both"/>
        <w:rPr>
          <w:sz w:val="28"/>
          <w:szCs w:val="28"/>
        </w:rPr>
      </w:pPr>
      <w:bookmarkStart w:id="91" w:name="p318"/>
      <w:bookmarkEnd w:id="91"/>
      <w:r w:rsidRPr="00A639AF">
        <w:rPr>
          <w:sz w:val="28"/>
          <w:szCs w:val="28"/>
        </w:rPr>
        <w:t>Применение в охранной деятельности бронежилетов, шлемов.</w:t>
      </w:r>
    </w:p>
    <w:p w:rsidR="008A38F9" w:rsidRPr="00A639AF" w:rsidRDefault="008A38F9" w:rsidP="00A96C63">
      <w:pPr>
        <w:pStyle w:val="21"/>
        <w:widowControl/>
        <w:spacing w:before="0" w:line="60" w:lineRule="atLeast"/>
        <w:rPr>
          <w:b w:val="0"/>
          <w:bCs/>
          <w:sz w:val="28"/>
          <w:szCs w:val="28"/>
        </w:rPr>
      </w:pPr>
      <w:r w:rsidRPr="00A639AF">
        <w:rPr>
          <w:b w:val="0"/>
          <w:sz w:val="28"/>
          <w:szCs w:val="28"/>
        </w:rPr>
        <w:t xml:space="preserve">Техника применения наручников, резиновой палки, газового пистолета (револьвера) в различных условиях и положениях правонарушителя. </w:t>
      </w:r>
      <w:r w:rsidRPr="00A639AF">
        <w:rPr>
          <w:b w:val="0"/>
          <w:bCs/>
          <w:sz w:val="28"/>
          <w:szCs w:val="28"/>
        </w:rPr>
        <w:t>Тактика нетравматического применения специальных средств.</w:t>
      </w:r>
    </w:p>
    <w:p w:rsidR="008A38F9" w:rsidRPr="00A46593" w:rsidRDefault="008A38F9" w:rsidP="00A46593">
      <w:pPr>
        <w:pStyle w:val="21"/>
        <w:widowControl/>
        <w:spacing w:before="0" w:line="60" w:lineRule="atLeast"/>
        <w:rPr>
          <w:b w:val="0"/>
          <w:sz w:val="28"/>
          <w:szCs w:val="28"/>
        </w:rPr>
      </w:pPr>
      <w:r w:rsidRPr="00A639AF">
        <w:rPr>
          <w:b w:val="0"/>
          <w:bCs/>
          <w:sz w:val="28"/>
          <w:szCs w:val="28"/>
        </w:rPr>
        <w:t xml:space="preserve">Тактика отражения посягательства, сопряженного с насилием, опасным для жизни человека. </w:t>
      </w:r>
      <w:r w:rsidRPr="00A639AF">
        <w:rPr>
          <w:b w:val="0"/>
          <w:sz w:val="28"/>
          <w:szCs w:val="28"/>
        </w:rPr>
        <w:t xml:space="preserve">Основные приемы использования </w:t>
      </w:r>
      <w:r w:rsidRPr="00A46593">
        <w:rPr>
          <w:b w:val="0"/>
          <w:sz w:val="28"/>
          <w:szCs w:val="28"/>
        </w:rPr>
        <w:t xml:space="preserve">специальных средств активной обороны. </w:t>
      </w:r>
    </w:p>
    <w:p w:rsidR="008A38F9" w:rsidRPr="00A46593" w:rsidRDefault="008A38F9" w:rsidP="00A46593">
      <w:pPr>
        <w:pStyle w:val="21"/>
        <w:widowControl/>
        <w:spacing w:before="0" w:line="60" w:lineRule="atLeast"/>
        <w:rPr>
          <w:b w:val="0"/>
          <w:snapToGrid w:val="0"/>
          <w:color w:val="000000"/>
          <w:sz w:val="28"/>
          <w:szCs w:val="28"/>
        </w:rPr>
      </w:pPr>
      <w:r w:rsidRPr="00A46593">
        <w:rPr>
          <w:b w:val="0"/>
          <w:snapToGrid w:val="0"/>
          <w:color w:val="000000"/>
          <w:sz w:val="28"/>
          <w:szCs w:val="28"/>
        </w:rPr>
        <w:t xml:space="preserve">Меры безопасности при обращении со специальными средствами. </w:t>
      </w:r>
    </w:p>
    <w:p w:rsidR="00E419EB" w:rsidRDefault="008F7072" w:rsidP="00E419EB">
      <w:pPr>
        <w:widowControl/>
        <w:spacing w:line="60" w:lineRule="atLeast"/>
        <w:ind w:firstLine="567"/>
        <w:jc w:val="both"/>
        <w:rPr>
          <w:sz w:val="28"/>
          <w:szCs w:val="28"/>
        </w:rPr>
      </w:pPr>
      <w:r w:rsidRPr="00A46593">
        <w:rPr>
          <w:sz w:val="28"/>
          <w:szCs w:val="28"/>
        </w:rPr>
        <w:t xml:space="preserve">Правила поведения при применении газового оружия: Применив газовое оружие, следует отойти в сторону, противоположную направлению ветра. Попав в облако заражённого воздуха, следует закрыть глаза, затаить дыхание и быстро покинуть опасную зону. При лёгком раздражении глаз нельзя тереть их руками: следует взять ватный тампон, смочить 2% раствором питьевой соды или борной кислоты и протереть участки лица и глаз, затем вымыть лицо и руки  водой с мылом. </w:t>
      </w:r>
    </w:p>
    <w:p w:rsidR="008A38F9" w:rsidRPr="005A4C6B" w:rsidRDefault="008A38F9" w:rsidP="00E419EB">
      <w:pPr>
        <w:widowControl/>
        <w:spacing w:line="60" w:lineRule="atLeast"/>
        <w:ind w:firstLine="567"/>
        <w:jc w:val="center"/>
        <w:rPr>
          <w:b/>
          <w:sz w:val="26"/>
          <w:szCs w:val="26"/>
        </w:rPr>
      </w:pPr>
      <w:r w:rsidRPr="005A4C6B">
        <w:rPr>
          <w:b/>
          <w:sz w:val="26"/>
          <w:szCs w:val="26"/>
        </w:rPr>
        <w:lastRenderedPageBreak/>
        <w:t>СПИСОК НОРМАТИВНЫХ АКТОВ И</w:t>
      </w:r>
    </w:p>
    <w:p w:rsidR="008A38F9" w:rsidRPr="005A4C6B" w:rsidRDefault="008A38F9" w:rsidP="00A96C63">
      <w:pPr>
        <w:widowControl/>
        <w:spacing w:line="60" w:lineRule="atLeast"/>
        <w:ind w:firstLine="567"/>
        <w:jc w:val="center"/>
        <w:rPr>
          <w:b/>
          <w:sz w:val="26"/>
          <w:szCs w:val="26"/>
        </w:rPr>
      </w:pPr>
      <w:r w:rsidRPr="005A4C6B">
        <w:rPr>
          <w:b/>
          <w:sz w:val="26"/>
          <w:szCs w:val="26"/>
        </w:rPr>
        <w:t>ОБЯЗАТЕЛЬНОЙ  УЧЕБНОЙ ЛИТЕРАТУРЫ</w:t>
      </w:r>
    </w:p>
    <w:p w:rsidR="008A38F9" w:rsidRPr="005A4C6B" w:rsidRDefault="008A38F9" w:rsidP="000537E3">
      <w:pPr>
        <w:numPr>
          <w:ilvl w:val="0"/>
          <w:numId w:val="49"/>
        </w:numPr>
        <w:tabs>
          <w:tab w:val="clear" w:pos="1287"/>
          <w:tab w:val="left" w:pos="540"/>
        </w:tabs>
        <w:spacing w:line="60" w:lineRule="atLeast"/>
        <w:ind w:left="540" w:hanging="540"/>
        <w:jc w:val="both"/>
        <w:rPr>
          <w:sz w:val="26"/>
          <w:szCs w:val="26"/>
        </w:rPr>
      </w:pPr>
      <w:r w:rsidRPr="005A4C6B">
        <w:rPr>
          <w:sz w:val="26"/>
          <w:szCs w:val="26"/>
        </w:rPr>
        <w:t xml:space="preserve">Конституция РФ. </w:t>
      </w:r>
      <w:smartTag w:uri="urn:schemas-microsoft-com:office:smarttags" w:element="metricconverter">
        <w:smartTagPr>
          <w:attr w:name="ProductID" w:val="1999 г"/>
        </w:smartTagPr>
        <w:r w:rsidRPr="005A4C6B">
          <w:rPr>
            <w:sz w:val="26"/>
            <w:szCs w:val="26"/>
          </w:rPr>
          <w:t>1999 г</w:t>
        </w:r>
      </w:smartTag>
      <w:r w:rsidRPr="005A4C6B">
        <w:rPr>
          <w:sz w:val="26"/>
          <w:szCs w:val="26"/>
        </w:rPr>
        <w:t>.</w:t>
      </w:r>
    </w:p>
    <w:p w:rsidR="008A38F9" w:rsidRPr="005A4C6B" w:rsidRDefault="008A38F9" w:rsidP="000537E3">
      <w:pPr>
        <w:pStyle w:val="ab"/>
        <w:numPr>
          <w:ilvl w:val="0"/>
          <w:numId w:val="49"/>
        </w:numPr>
        <w:tabs>
          <w:tab w:val="clear" w:pos="1287"/>
          <w:tab w:val="left" w:pos="540"/>
        </w:tabs>
        <w:spacing w:before="0" w:beforeAutospacing="0" w:after="0" w:afterAutospacing="0" w:line="60" w:lineRule="atLeast"/>
        <w:ind w:left="540" w:hanging="540"/>
        <w:jc w:val="both"/>
        <w:rPr>
          <w:rStyle w:val="aa"/>
          <w:b w:val="0"/>
          <w:sz w:val="26"/>
          <w:szCs w:val="26"/>
        </w:rPr>
      </w:pPr>
      <w:r w:rsidRPr="005A4C6B">
        <w:rPr>
          <w:rStyle w:val="aa"/>
          <w:b w:val="0"/>
          <w:sz w:val="26"/>
          <w:szCs w:val="26"/>
        </w:rPr>
        <w:t xml:space="preserve">Уголовный кодекс РФ от 13.06.1996 г. № 63-ФЗ. </w:t>
      </w:r>
    </w:p>
    <w:p w:rsidR="008A38F9" w:rsidRPr="005A4C6B" w:rsidRDefault="008A38F9" w:rsidP="000537E3">
      <w:pPr>
        <w:numPr>
          <w:ilvl w:val="0"/>
          <w:numId w:val="49"/>
        </w:numPr>
        <w:tabs>
          <w:tab w:val="clear" w:pos="1287"/>
          <w:tab w:val="left" w:pos="540"/>
        </w:tabs>
        <w:spacing w:line="60" w:lineRule="atLeast"/>
        <w:ind w:left="540" w:hanging="540"/>
        <w:jc w:val="both"/>
        <w:rPr>
          <w:sz w:val="26"/>
          <w:szCs w:val="26"/>
        </w:rPr>
      </w:pPr>
      <w:r w:rsidRPr="005A4C6B">
        <w:rPr>
          <w:sz w:val="26"/>
          <w:szCs w:val="26"/>
        </w:rPr>
        <w:t xml:space="preserve">Кодекс РФ об административных правонарушениях </w:t>
      </w:r>
      <w:r w:rsidRPr="005A4C6B">
        <w:rPr>
          <w:rStyle w:val="aa"/>
          <w:b w:val="0"/>
          <w:sz w:val="26"/>
          <w:szCs w:val="26"/>
        </w:rPr>
        <w:t>от 30.12.2001 г. № 195-ФЗ. с изменениями</w:t>
      </w:r>
    </w:p>
    <w:p w:rsidR="008A38F9" w:rsidRPr="005A4C6B" w:rsidRDefault="008A38F9" w:rsidP="000537E3">
      <w:pPr>
        <w:pStyle w:val="ab"/>
        <w:numPr>
          <w:ilvl w:val="0"/>
          <w:numId w:val="49"/>
        </w:numPr>
        <w:tabs>
          <w:tab w:val="clear" w:pos="1287"/>
          <w:tab w:val="left" w:pos="540"/>
        </w:tabs>
        <w:spacing w:before="0" w:beforeAutospacing="0" w:after="0" w:afterAutospacing="0" w:line="60" w:lineRule="atLeast"/>
        <w:ind w:left="540" w:hanging="540"/>
        <w:jc w:val="both"/>
        <w:rPr>
          <w:sz w:val="26"/>
          <w:szCs w:val="26"/>
        </w:rPr>
      </w:pPr>
      <w:r w:rsidRPr="005A4C6B">
        <w:rPr>
          <w:bCs/>
          <w:sz w:val="26"/>
          <w:szCs w:val="26"/>
        </w:rPr>
        <w:t xml:space="preserve">Гражданский кодекс Российской Федерации с изменениями и дополнениями. </w:t>
      </w:r>
    </w:p>
    <w:p w:rsidR="008A38F9" w:rsidRPr="005A4C6B" w:rsidRDefault="008A38F9" w:rsidP="000537E3">
      <w:pPr>
        <w:numPr>
          <w:ilvl w:val="0"/>
          <w:numId w:val="49"/>
        </w:numPr>
        <w:tabs>
          <w:tab w:val="clear" w:pos="1287"/>
          <w:tab w:val="left" w:pos="540"/>
        </w:tabs>
        <w:spacing w:line="60" w:lineRule="atLeast"/>
        <w:ind w:left="540" w:hanging="540"/>
        <w:jc w:val="both"/>
        <w:rPr>
          <w:sz w:val="26"/>
          <w:szCs w:val="26"/>
        </w:rPr>
      </w:pPr>
      <w:r w:rsidRPr="005A4C6B">
        <w:rPr>
          <w:rStyle w:val="aa"/>
          <w:b w:val="0"/>
          <w:sz w:val="26"/>
          <w:szCs w:val="26"/>
        </w:rPr>
        <w:t xml:space="preserve">Трудовой кодекс РФ от 30 декабря </w:t>
      </w:r>
      <w:smartTag w:uri="urn:schemas-microsoft-com:office:smarttags" w:element="metricconverter">
        <w:smartTagPr>
          <w:attr w:name="ProductID" w:val="2001 г"/>
        </w:smartTagPr>
        <w:r w:rsidRPr="005A4C6B">
          <w:rPr>
            <w:rStyle w:val="aa"/>
            <w:b w:val="0"/>
            <w:sz w:val="26"/>
            <w:szCs w:val="26"/>
          </w:rPr>
          <w:t>2001 г</w:t>
        </w:r>
      </w:smartTag>
      <w:r w:rsidRPr="005A4C6B">
        <w:rPr>
          <w:rStyle w:val="aa"/>
          <w:b w:val="0"/>
          <w:sz w:val="26"/>
          <w:szCs w:val="26"/>
        </w:rPr>
        <w:t>. № 197-ФЗ.</w:t>
      </w:r>
    </w:p>
    <w:p w:rsidR="008A38F9" w:rsidRPr="005A4C6B" w:rsidRDefault="008A38F9" w:rsidP="000537E3">
      <w:pPr>
        <w:numPr>
          <w:ilvl w:val="0"/>
          <w:numId w:val="49"/>
        </w:numPr>
        <w:tabs>
          <w:tab w:val="clear" w:pos="1287"/>
          <w:tab w:val="left" w:pos="540"/>
        </w:tabs>
        <w:autoSpaceDE w:val="0"/>
        <w:autoSpaceDN w:val="0"/>
        <w:adjustRightInd w:val="0"/>
        <w:spacing w:line="60" w:lineRule="atLeast"/>
        <w:ind w:left="540" w:hanging="540"/>
        <w:jc w:val="both"/>
        <w:rPr>
          <w:sz w:val="26"/>
          <w:szCs w:val="26"/>
        </w:rPr>
      </w:pPr>
      <w:r w:rsidRPr="005A4C6B">
        <w:rPr>
          <w:bCs/>
          <w:sz w:val="26"/>
          <w:szCs w:val="26"/>
        </w:rPr>
        <w:t xml:space="preserve">Федеральный закон от 13.12.1996 г. № 150-ФЗ "Об оружии" с изменениями. </w:t>
      </w:r>
    </w:p>
    <w:p w:rsidR="0029625F" w:rsidRPr="005A4C6B" w:rsidRDefault="0029625F" w:rsidP="000537E3">
      <w:pPr>
        <w:numPr>
          <w:ilvl w:val="0"/>
          <w:numId w:val="49"/>
        </w:numPr>
        <w:tabs>
          <w:tab w:val="clear" w:pos="1287"/>
          <w:tab w:val="left" w:pos="540"/>
        </w:tabs>
        <w:autoSpaceDE w:val="0"/>
        <w:autoSpaceDN w:val="0"/>
        <w:adjustRightInd w:val="0"/>
        <w:spacing w:line="60" w:lineRule="atLeast"/>
        <w:ind w:left="540" w:hanging="540"/>
        <w:jc w:val="both"/>
        <w:rPr>
          <w:b/>
          <w:bCs/>
          <w:sz w:val="26"/>
          <w:szCs w:val="26"/>
        </w:rPr>
      </w:pPr>
      <w:r w:rsidRPr="005A4C6B">
        <w:rPr>
          <w:sz w:val="26"/>
          <w:szCs w:val="26"/>
        </w:rPr>
        <w:t>Закон РФ от 11.03.1992 г. № 2487-I «О частной детективной и охранной деятельности в Российской Федерации» (с изменениями</w:t>
      </w:r>
      <w:r w:rsidR="00133B7A" w:rsidRPr="005A4C6B">
        <w:rPr>
          <w:sz w:val="26"/>
          <w:szCs w:val="26"/>
        </w:rPr>
        <w:t>).</w:t>
      </w:r>
    </w:p>
    <w:p w:rsidR="008A38F9" w:rsidRPr="005A4C6B" w:rsidRDefault="008A38F9" w:rsidP="000537E3">
      <w:pPr>
        <w:pStyle w:val="f"/>
        <w:numPr>
          <w:ilvl w:val="0"/>
          <w:numId w:val="49"/>
        </w:numPr>
        <w:tabs>
          <w:tab w:val="clear" w:pos="1287"/>
          <w:tab w:val="left" w:pos="540"/>
        </w:tabs>
        <w:spacing w:before="0" w:beforeAutospacing="0" w:after="0" w:afterAutospacing="0" w:line="60" w:lineRule="atLeast"/>
        <w:ind w:left="540" w:hanging="540"/>
        <w:jc w:val="both"/>
        <w:rPr>
          <w:sz w:val="26"/>
          <w:szCs w:val="26"/>
        </w:rPr>
      </w:pPr>
      <w:r w:rsidRPr="005A4C6B">
        <w:rPr>
          <w:sz w:val="26"/>
          <w:szCs w:val="26"/>
        </w:rPr>
        <w:t xml:space="preserve">Федеральный закон от 08.08.2001 № 128-ФЗ </w:t>
      </w:r>
      <w:bookmarkStart w:id="92" w:name="p18"/>
      <w:bookmarkEnd w:id="92"/>
      <w:r w:rsidRPr="005A4C6B">
        <w:rPr>
          <w:sz w:val="26"/>
          <w:szCs w:val="26"/>
        </w:rPr>
        <w:t>(ред. от 30.12.2008) «О лицензировании отдельных видов деятельности».</w:t>
      </w:r>
    </w:p>
    <w:p w:rsidR="008A38F9" w:rsidRPr="005A4C6B" w:rsidRDefault="008A38F9" w:rsidP="000537E3">
      <w:pPr>
        <w:pStyle w:val="21"/>
        <w:widowControl/>
        <w:numPr>
          <w:ilvl w:val="0"/>
          <w:numId w:val="49"/>
        </w:numPr>
        <w:tabs>
          <w:tab w:val="clear" w:pos="1287"/>
          <w:tab w:val="left" w:pos="540"/>
        </w:tabs>
        <w:spacing w:before="0" w:line="60" w:lineRule="atLeast"/>
        <w:ind w:left="540" w:hanging="540"/>
        <w:rPr>
          <w:b w:val="0"/>
          <w:sz w:val="26"/>
          <w:szCs w:val="26"/>
        </w:rPr>
      </w:pPr>
      <w:r w:rsidRPr="005A4C6B">
        <w:rPr>
          <w:b w:val="0"/>
          <w:sz w:val="26"/>
          <w:szCs w:val="26"/>
        </w:rPr>
        <w:t xml:space="preserve">Закон РФ от 25.07.98 № 130-ФЗ «О борьбе с терроризмом».  </w:t>
      </w:r>
    </w:p>
    <w:p w:rsidR="008A38F9" w:rsidRPr="005A4C6B" w:rsidRDefault="008A38F9" w:rsidP="000537E3">
      <w:pPr>
        <w:pStyle w:val="num"/>
        <w:numPr>
          <w:ilvl w:val="0"/>
          <w:numId w:val="49"/>
        </w:numPr>
        <w:tabs>
          <w:tab w:val="clear" w:pos="1287"/>
          <w:tab w:val="left" w:pos="540"/>
        </w:tabs>
        <w:spacing w:before="0" w:beforeAutospacing="0" w:after="0" w:afterAutospacing="0" w:line="60" w:lineRule="atLeast"/>
        <w:ind w:left="540" w:hanging="540"/>
        <w:rPr>
          <w:rFonts w:ascii="Times New Roman" w:hAnsi="Times New Roman" w:cs="Times New Roman"/>
          <w:b w:val="0"/>
          <w:color w:val="auto"/>
          <w:sz w:val="26"/>
          <w:szCs w:val="26"/>
        </w:rPr>
      </w:pPr>
      <w:r w:rsidRPr="005A4C6B">
        <w:rPr>
          <w:rFonts w:ascii="Times New Roman" w:hAnsi="Times New Roman" w:cs="Times New Roman"/>
          <w:b w:val="0"/>
          <w:color w:val="auto"/>
          <w:sz w:val="26"/>
          <w:szCs w:val="26"/>
        </w:rPr>
        <w:t xml:space="preserve">Инструкции об организации работы по лицензированию и осуществлению органами внутренних дел контроля за частной детективной и охранной деятельностью на территории РФ (приказ МВД РФ от 19.06.2006 г. № 447). </w:t>
      </w:r>
    </w:p>
    <w:p w:rsidR="008A38F9" w:rsidRPr="005A4C6B" w:rsidRDefault="008A38F9" w:rsidP="000537E3">
      <w:pPr>
        <w:numPr>
          <w:ilvl w:val="0"/>
          <w:numId w:val="49"/>
        </w:numPr>
        <w:tabs>
          <w:tab w:val="clear" w:pos="1287"/>
          <w:tab w:val="left" w:pos="540"/>
        </w:tabs>
        <w:spacing w:line="60" w:lineRule="atLeast"/>
        <w:ind w:left="540" w:hanging="540"/>
        <w:jc w:val="both"/>
        <w:rPr>
          <w:sz w:val="26"/>
          <w:szCs w:val="26"/>
        </w:rPr>
      </w:pPr>
      <w:r w:rsidRPr="005A4C6B">
        <w:rPr>
          <w:sz w:val="26"/>
          <w:szCs w:val="26"/>
        </w:rPr>
        <w:t>Инструкция по организации работы органов внутренних дел по контролю за оборотом гражданского и служебного оружия и патронов к нему на территории Российской Федерации (утв. приказом МВД РФ от 12.04.1999 г.  № 288.).</w:t>
      </w:r>
    </w:p>
    <w:p w:rsidR="008A38F9" w:rsidRPr="005A4C6B" w:rsidRDefault="008A38F9" w:rsidP="000537E3">
      <w:pPr>
        <w:numPr>
          <w:ilvl w:val="0"/>
          <w:numId w:val="49"/>
        </w:numPr>
        <w:tabs>
          <w:tab w:val="clear" w:pos="1287"/>
          <w:tab w:val="left" w:pos="540"/>
        </w:tabs>
        <w:spacing w:line="60" w:lineRule="atLeast"/>
        <w:ind w:left="540" w:hanging="540"/>
        <w:jc w:val="both"/>
        <w:rPr>
          <w:sz w:val="26"/>
          <w:szCs w:val="26"/>
        </w:rPr>
      </w:pPr>
      <w:r w:rsidRPr="005A4C6B">
        <w:rPr>
          <w:sz w:val="26"/>
          <w:szCs w:val="26"/>
        </w:rPr>
        <w:t xml:space="preserve">Правила оборота гражданского и служебного оружия и патронов к нему на территории РФ (утв. постановлением Правительства РФ </w:t>
      </w:r>
      <w:r w:rsidRPr="005A4C6B">
        <w:rPr>
          <w:snapToGrid w:val="0"/>
          <w:sz w:val="26"/>
          <w:szCs w:val="26"/>
        </w:rPr>
        <w:t>от 21.07.</w:t>
      </w:r>
      <w:r w:rsidRPr="005A4C6B">
        <w:rPr>
          <w:sz w:val="26"/>
          <w:szCs w:val="26"/>
        </w:rPr>
        <w:t>1998 г. № 814).</w:t>
      </w:r>
    </w:p>
    <w:p w:rsidR="00E244FF" w:rsidRPr="00A7417F" w:rsidRDefault="008A38F9" w:rsidP="000537E3">
      <w:pPr>
        <w:pStyle w:val="4"/>
        <w:numPr>
          <w:ilvl w:val="0"/>
          <w:numId w:val="49"/>
        </w:numPr>
        <w:shd w:val="clear" w:color="auto" w:fill="FFFFFF"/>
        <w:tabs>
          <w:tab w:val="clear" w:pos="1287"/>
          <w:tab w:val="left" w:pos="540"/>
          <w:tab w:val="left" w:pos="567"/>
        </w:tabs>
        <w:autoSpaceDE w:val="0"/>
        <w:autoSpaceDN w:val="0"/>
        <w:adjustRightInd w:val="0"/>
        <w:spacing w:line="60" w:lineRule="atLeast"/>
        <w:ind w:left="540" w:hanging="540"/>
        <w:jc w:val="both"/>
        <w:rPr>
          <w:rStyle w:val="ac"/>
          <w:bCs/>
          <w:color w:val="000000"/>
          <w:sz w:val="26"/>
          <w:szCs w:val="26"/>
        </w:rPr>
      </w:pPr>
      <w:r w:rsidRPr="00A7417F">
        <w:rPr>
          <w:b w:val="0"/>
          <w:sz w:val="26"/>
          <w:szCs w:val="26"/>
        </w:rPr>
        <w:t>Положение о проведении органами внутренних дел РФ периодических проверок частных охранников, частных детективов (сыщиков) и работников юридических лиц с особыми уставными задачами на пригодность к действиям в условиях, связанных с применением огнестрельного оружия и специальных средств (с изменениями от 20.01.2007 г.)</w:t>
      </w:r>
      <w:bookmarkStart w:id="93" w:name="sub_10000"/>
      <w:r w:rsidRPr="00A7417F">
        <w:rPr>
          <w:rStyle w:val="ac"/>
          <w:color w:val="auto"/>
          <w:sz w:val="26"/>
          <w:szCs w:val="26"/>
        </w:rPr>
        <w:t xml:space="preserve"> (</w:t>
      </w:r>
      <w:bookmarkEnd w:id="93"/>
      <w:r w:rsidR="00CE6D72" w:rsidRPr="00A7417F">
        <w:rPr>
          <w:rStyle w:val="ac"/>
          <w:color w:val="auto"/>
          <w:sz w:val="26"/>
          <w:szCs w:val="26"/>
        </w:rPr>
        <w:fldChar w:fldCharType="begin"/>
      </w:r>
      <w:r w:rsidRPr="00A7417F">
        <w:rPr>
          <w:rStyle w:val="ac"/>
          <w:color w:val="auto"/>
          <w:sz w:val="26"/>
          <w:szCs w:val="26"/>
        </w:rPr>
        <w:instrText>HYPERLINK \l "sub_0"</w:instrText>
      </w:r>
      <w:r w:rsidR="00CE6D72" w:rsidRPr="00A7417F">
        <w:rPr>
          <w:rStyle w:val="ac"/>
          <w:color w:val="auto"/>
          <w:sz w:val="26"/>
          <w:szCs w:val="26"/>
        </w:rPr>
        <w:fldChar w:fldCharType="separate"/>
      </w:r>
      <w:r w:rsidRPr="00A7417F">
        <w:rPr>
          <w:rStyle w:val="ad"/>
          <w:bCs/>
          <w:color w:val="auto"/>
          <w:sz w:val="26"/>
          <w:szCs w:val="26"/>
          <w:u w:val="none"/>
        </w:rPr>
        <w:t>приказ</w:t>
      </w:r>
      <w:r w:rsidR="00CE6D72" w:rsidRPr="00A7417F">
        <w:rPr>
          <w:rStyle w:val="ac"/>
          <w:color w:val="auto"/>
          <w:sz w:val="26"/>
          <w:szCs w:val="26"/>
        </w:rPr>
        <w:fldChar w:fldCharType="end"/>
      </w:r>
      <w:r w:rsidRPr="00A7417F">
        <w:rPr>
          <w:rStyle w:val="ac"/>
          <w:color w:val="auto"/>
          <w:sz w:val="26"/>
          <w:szCs w:val="26"/>
        </w:rPr>
        <w:t xml:space="preserve"> МВД РФ от 15.07.2005 г. N 568).</w:t>
      </w:r>
    </w:p>
    <w:p w:rsidR="00E244FF" w:rsidRPr="00A7417F" w:rsidRDefault="00E244FF" w:rsidP="000537E3">
      <w:pPr>
        <w:pStyle w:val="4"/>
        <w:numPr>
          <w:ilvl w:val="0"/>
          <w:numId w:val="49"/>
        </w:numPr>
        <w:shd w:val="clear" w:color="auto" w:fill="FFFFFF"/>
        <w:tabs>
          <w:tab w:val="clear" w:pos="1287"/>
          <w:tab w:val="left" w:pos="540"/>
        </w:tabs>
        <w:autoSpaceDE w:val="0"/>
        <w:autoSpaceDN w:val="0"/>
        <w:adjustRightInd w:val="0"/>
        <w:spacing w:line="60" w:lineRule="atLeast"/>
        <w:ind w:left="540" w:hanging="540"/>
        <w:jc w:val="both"/>
        <w:rPr>
          <w:b w:val="0"/>
          <w:color w:val="000000"/>
          <w:sz w:val="26"/>
          <w:szCs w:val="26"/>
        </w:rPr>
      </w:pPr>
      <w:r w:rsidRPr="00A7417F">
        <w:rPr>
          <w:b w:val="0"/>
          <w:sz w:val="26"/>
          <w:szCs w:val="26"/>
        </w:rPr>
        <w:t xml:space="preserve">Положение «О лицензировании негосударственной (частной) охранной деятельности» (Пост. Правительства РФ от 14.08.2002 года № 600). </w:t>
      </w:r>
    </w:p>
    <w:p w:rsidR="008A38F9" w:rsidRPr="00A7417F" w:rsidRDefault="008A38F9" w:rsidP="000537E3">
      <w:pPr>
        <w:numPr>
          <w:ilvl w:val="0"/>
          <w:numId w:val="49"/>
        </w:numPr>
        <w:tabs>
          <w:tab w:val="clear" w:pos="1287"/>
          <w:tab w:val="left" w:pos="540"/>
        </w:tabs>
        <w:spacing w:line="60" w:lineRule="atLeast"/>
        <w:ind w:left="540" w:hanging="540"/>
        <w:jc w:val="both"/>
        <w:rPr>
          <w:sz w:val="26"/>
          <w:szCs w:val="26"/>
        </w:rPr>
      </w:pPr>
      <w:r w:rsidRPr="00A7417F">
        <w:rPr>
          <w:sz w:val="26"/>
          <w:szCs w:val="26"/>
        </w:rPr>
        <w:t xml:space="preserve">Постановление Правительства РФ «Вопросы негосударственной (частной) охранной и негосударственной (частной) сыскной деятельности» от14.08.1992 г. № 587 (Пост. Правительства РФ от 4.04.2005 г. № 179). </w:t>
      </w:r>
    </w:p>
    <w:p w:rsidR="008A38F9" w:rsidRPr="00A7417F" w:rsidRDefault="008A38F9" w:rsidP="000537E3">
      <w:pPr>
        <w:numPr>
          <w:ilvl w:val="0"/>
          <w:numId w:val="49"/>
        </w:numPr>
        <w:tabs>
          <w:tab w:val="clear" w:pos="1287"/>
          <w:tab w:val="left" w:pos="540"/>
        </w:tabs>
        <w:spacing w:line="60" w:lineRule="atLeast"/>
        <w:ind w:left="540" w:hanging="540"/>
        <w:jc w:val="both"/>
        <w:rPr>
          <w:sz w:val="26"/>
          <w:szCs w:val="26"/>
        </w:rPr>
      </w:pPr>
      <w:r w:rsidRPr="00A7417F">
        <w:rPr>
          <w:sz w:val="26"/>
          <w:szCs w:val="26"/>
        </w:rPr>
        <w:t xml:space="preserve">Постановление Правительства РФ от 30.07.2009 г. № 629 «О внесении  изменений в Постановление Правительства РФ от 14 августа </w:t>
      </w:r>
      <w:smartTag w:uri="urn:schemas-microsoft-com:office:smarttags" w:element="metricconverter">
        <w:smartTagPr>
          <w:attr w:name="ProductID" w:val="1992 г"/>
        </w:smartTagPr>
        <w:r w:rsidRPr="00A7417F">
          <w:rPr>
            <w:sz w:val="26"/>
            <w:szCs w:val="26"/>
          </w:rPr>
          <w:t>1992 г</w:t>
        </w:r>
      </w:smartTag>
      <w:r w:rsidRPr="00A7417F">
        <w:rPr>
          <w:sz w:val="26"/>
          <w:szCs w:val="26"/>
        </w:rPr>
        <w:t xml:space="preserve">. № 587». </w:t>
      </w:r>
    </w:p>
    <w:p w:rsidR="008A38F9" w:rsidRPr="00A7417F" w:rsidRDefault="008A38F9" w:rsidP="000537E3">
      <w:pPr>
        <w:pStyle w:val="HTML"/>
        <w:numPr>
          <w:ilvl w:val="0"/>
          <w:numId w:val="49"/>
        </w:numPr>
        <w:tabs>
          <w:tab w:val="clear" w:pos="1287"/>
          <w:tab w:val="left" w:pos="540"/>
        </w:tabs>
        <w:spacing w:line="60" w:lineRule="atLeast"/>
        <w:ind w:left="540" w:hanging="540"/>
        <w:jc w:val="both"/>
        <w:rPr>
          <w:rFonts w:ascii="Times New Roman" w:hAnsi="Times New Roman" w:cs="Times New Roman"/>
          <w:sz w:val="26"/>
          <w:szCs w:val="26"/>
        </w:rPr>
      </w:pPr>
      <w:r w:rsidRPr="00A7417F">
        <w:rPr>
          <w:rFonts w:ascii="Times New Roman" w:hAnsi="Times New Roman" w:cs="Times New Roman"/>
          <w:color w:val="000000"/>
          <w:sz w:val="26"/>
          <w:szCs w:val="26"/>
        </w:rPr>
        <w:t>Приказ МВД России «О мерах по обеспечению периодических проверок частных охранников, частных детективов (сыщиков) и работников юридических лиц с особыми уставными задачами на пригодность   к   действиям   в   условиях,   связанных   с   применением  огнестрельного оружия и специальных средств» от 15.07.2005 г. № 569.</w:t>
      </w:r>
    </w:p>
    <w:p w:rsidR="008A38F9" w:rsidRPr="00A7417F" w:rsidRDefault="008A38F9" w:rsidP="000537E3">
      <w:pPr>
        <w:pStyle w:val="1"/>
        <w:numPr>
          <w:ilvl w:val="0"/>
          <w:numId w:val="49"/>
        </w:numPr>
        <w:tabs>
          <w:tab w:val="clear" w:pos="1287"/>
          <w:tab w:val="left" w:pos="540"/>
        </w:tabs>
        <w:spacing w:line="60" w:lineRule="atLeast"/>
        <w:ind w:left="540" w:hanging="540"/>
        <w:jc w:val="both"/>
        <w:rPr>
          <w:sz w:val="26"/>
          <w:szCs w:val="26"/>
        </w:rPr>
      </w:pPr>
      <w:r w:rsidRPr="00A7417F">
        <w:rPr>
          <w:sz w:val="26"/>
          <w:szCs w:val="26"/>
        </w:rPr>
        <w:lastRenderedPageBreak/>
        <w:t xml:space="preserve">Приказ от 6.12.2007 г. № 1161 «О дополнительных мерах по организации периодических проверок </w:t>
      </w:r>
      <w:bookmarkStart w:id="94" w:name="p9"/>
      <w:bookmarkEnd w:id="94"/>
      <w:r w:rsidRPr="00A7417F">
        <w:rPr>
          <w:sz w:val="26"/>
          <w:szCs w:val="26"/>
        </w:rPr>
        <w:t xml:space="preserve">частных охранников  и работников юридических лиц  с особыми уставными задачами на пригодность к действиям  в условиях, связанных с применением отдельных типов  огнестрельного оружия. </w:t>
      </w:r>
    </w:p>
    <w:p w:rsidR="008A38F9" w:rsidRPr="00A7417F" w:rsidRDefault="008A38F9" w:rsidP="000537E3">
      <w:pPr>
        <w:numPr>
          <w:ilvl w:val="0"/>
          <w:numId w:val="49"/>
        </w:numPr>
        <w:shd w:val="clear" w:color="auto" w:fill="FFFFFF"/>
        <w:tabs>
          <w:tab w:val="clear" w:pos="1287"/>
          <w:tab w:val="left" w:pos="540"/>
        </w:tabs>
        <w:spacing w:line="60" w:lineRule="atLeast"/>
        <w:ind w:left="540" w:hanging="540"/>
        <w:jc w:val="both"/>
        <w:rPr>
          <w:sz w:val="26"/>
          <w:szCs w:val="26"/>
        </w:rPr>
      </w:pPr>
      <w:r w:rsidRPr="00A7417F">
        <w:rPr>
          <w:color w:val="000000"/>
          <w:spacing w:val="1"/>
          <w:sz w:val="26"/>
          <w:szCs w:val="26"/>
        </w:rPr>
        <w:t xml:space="preserve">Приказ МВД России «О мерах по усилению контроля органами </w:t>
      </w:r>
      <w:r w:rsidRPr="00A7417F">
        <w:rPr>
          <w:color w:val="000000"/>
          <w:sz w:val="26"/>
          <w:szCs w:val="26"/>
        </w:rPr>
        <w:t xml:space="preserve">внутренних дел за частной детективной и охранной деятельностью» от 31.12.1999 г. № 1105 </w:t>
      </w:r>
      <w:r w:rsidRPr="00A7417F">
        <w:rPr>
          <w:sz w:val="26"/>
          <w:szCs w:val="26"/>
        </w:rPr>
        <w:t>.</w:t>
      </w:r>
    </w:p>
    <w:p w:rsidR="008A38F9" w:rsidRPr="005A4C6B" w:rsidRDefault="008A38F9" w:rsidP="000537E3">
      <w:pPr>
        <w:numPr>
          <w:ilvl w:val="0"/>
          <w:numId w:val="49"/>
        </w:numPr>
        <w:tabs>
          <w:tab w:val="clear" w:pos="1287"/>
          <w:tab w:val="left" w:pos="540"/>
        </w:tabs>
        <w:spacing w:line="60" w:lineRule="atLeast"/>
        <w:ind w:left="540" w:hanging="540"/>
        <w:jc w:val="both"/>
        <w:rPr>
          <w:sz w:val="26"/>
          <w:szCs w:val="26"/>
        </w:rPr>
      </w:pPr>
      <w:r w:rsidRPr="00A7417F">
        <w:rPr>
          <w:sz w:val="26"/>
          <w:szCs w:val="26"/>
        </w:rPr>
        <w:t>Справочник охранника с контрольными вопросами (выпуск 1</w:t>
      </w:r>
      <w:r w:rsidR="00F622D1" w:rsidRPr="00A7417F">
        <w:rPr>
          <w:sz w:val="26"/>
          <w:szCs w:val="26"/>
        </w:rPr>
        <w:t>7</w:t>
      </w:r>
      <w:r w:rsidRPr="00A7417F">
        <w:rPr>
          <w:sz w:val="26"/>
          <w:szCs w:val="26"/>
        </w:rPr>
        <w:t>).</w:t>
      </w:r>
      <w:r w:rsidRPr="005A4C6B">
        <w:rPr>
          <w:sz w:val="26"/>
          <w:szCs w:val="26"/>
        </w:rPr>
        <w:t xml:space="preserve"> Екатеринбург, НОУ «Региональный центр содействия охранным структурам», 20</w:t>
      </w:r>
      <w:r w:rsidR="00F622D1">
        <w:rPr>
          <w:sz w:val="26"/>
          <w:szCs w:val="26"/>
        </w:rPr>
        <w:t>10г</w:t>
      </w:r>
      <w:r w:rsidRPr="005A4C6B">
        <w:rPr>
          <w:sz w:val="26"/>
          <w:szCs w:val="26"/>
        </w:rPr>
        <w:t xml:space="preserve">.   </w:t>
      </w:r>
    </w:p>
    <w:p w:rsidR="000537E3" w:rsidRDefault="000537E3" w:rsidP="000537E3">
      <w:pPr>
        <w:tabs>
          <w:tab w:val="num" w:pos="284"/>
          <w:tab w:val="num" w:pos="360"/>
          <w:tab w:val="num" w:pos="567"/>
          <w:tab w:val="left" w:pos="709"/>
        </w:tabs>
        <w:spacing w:line="60" w:lineRule="atLeast"/>
        <w:ind w:hanging="567"/>
        <w:jc w:val="center"/>
        <w:rPr>
          <w:b/>
          <w:sz w:val="26"/>
          <w:szCs w:val="26"/>
        </w:rPr>
      </w:pPr>
    </w:p>
    <w:p w:rsidR="008A38F9" w:rsidRDefault="008A38F9" w:rsidP="00B208CB">
      <w:pPr>
        <w:tabs>
          <w:tab w:val="left" w:pos="0"/>
        </w:tabs>
        <w:spacing w:line="60" w:lineRule="atLeast"/>
        <w:jc w:val="center"/>
        <w:rPr>
          <w:b/>
          <w:sz w:val="26"/>
          <w:szCs w:val="26"/>
        </w:rPr>
      </w:pPr>
      <w:r w:rsidRPr="005A4C6B">
        <w:rPr>
          <w:b/>
          <w:sz w:val="26"/>
          <w:szCs w:val="26"/>
        </w:rPr>
        <w:t>СПИСОК ДОПОЛНИТЕЛЬНОЙ ЛИТЕРАТУРЫ</w:t>
      </w:r>
    </w:p>
    <w:p w:rsidR="00B208CB" w:rsidRPr="005A4C6B" w:rsidRDefault="00B208CB" w:rsidP="00B208CB">
      <w:pPr>
        <w:tabs>
          <w:tab w:val="left" w:pos="0"/>
        </w:tabs>
        <w:spacing w:line="60" w:lineRule="atLeast"/>
        <w:jc w:val="center"/>
        <w:rPr>
          <w:b/>
          <w:sz w:val="26"/>
          <w:szCs w:val="26"/>
        </w:rPr>
      </w:pPr>
    </w:p>
    <w:p w:rsidR="008A38F9" w:rsidRPr="005A4C6B" w:rsidRDefault="008A38F9" w:rsidP="000537E3">
      <w:pPr>
        <w:numPr>
          <w:ilvl w:val="0"/>
          <w:numId w:val="23"/>
        </w:numPr>
        <w:tabs>
          <w:tab w:val="clear" w:pos="1854"/>
          <w:tab w:val="num" w:pos="567"/>
          <w:tab w:val="left" w:pos="709"/>
        </w:tabs>
        <w:spacing w:line="60" w:lineRule="atLeast"/>
        <w:ind w:left="540" w:hanging="540"/>
        <w:jc w:val="both"/>
        <w:rPr>
          <w:sz w:val="26"/>
          <w:szCs w:val="26"/>
        </w:rPr>
      </w:pPr>
      <w:r w:rsidRPr="005A4C6B">
        <w:rPr>
          <w:sz w:val="26"/>
          <w:szCs w:val="26"/>
        </w:rPr>
        <w:t>Кашурников С.Н., Прасолов В.И. Организация охраны стационарных объектов. Москва. 2005г.</w:t>
      </w:r>
    </w:p>
    <w:p w:rsidR="008A38F9" w:rsidRPr="005A4C6B" w:rsidRDefault="008A38F9" w:rsidP="000537E3">
      <w:pPr>
        <w:numPr>
          <w:ilvl w:val="0"/>
          <w:numId w:val="23"/>
        </w:numPr>
        <w:tabs>
          <w:tab w:val="clear" w:pos="1854"/>
          <w:tab w:val="num" w:pos="567"/>
          <w:tab w:val="left" w:pos="709"/>
        </w:tabs>
        <w:spacing w:line="60" w:lineRule="atLeast"/>
        <w:ind w:left="540" w:hanging="540"/>
        <w:jc w:val="both"/>
        <w:rPr>
          <w:sz w:val="26"/>
          <w:szCs w:val="26"/>
        </w:rPr>
      </w:pPr>
      <w:r w:rsidRPr="005A4C6B">
        <w:rPr>
          <w:sz w:val="26"/>
          <w:szCs w:val="26"/>
        </w:rPr>
        <w:t>Малыгин С.С., Потапов А.И. Частная охрана: Организационно-правовая и тактико-специальная подготовка. Екатеринбург. 2004г.</w:t>
      </w:r>
    </w:p>
    <w:p w:rsidR="008A38F9" w:rsidRPr="005A4C6B" w:rsidRDefault="008A38F9" w:rsidP="000537E3">
      <w:pPr>
        <w:numPr>
          <w:ilvl w:val="0"/>
          <w:numId w:val="23"/>
        </w:numPr>
        <w:tabs>
          <w:tab w:val="clear" w:pos="1854"/>
          <w:tab w:val="num" w:pos="567"/>
          <w:tab w:val="left" w:pos="709"/>
        </w:tabs>
        <w:spacing w:line="60" w:lineRule="atLeast"/>
        <w:ind w:left="540" w:hanging="540"/>
        <w:jc w:val="both"/>
        <w:rPr>
          <w:sz w:val="26"/>
          <w:szCs w:val="26"/>
        </w:rPr>
      </w:pPr>
      <w:r w:rsidRPr="005A4C6B">
        <w:rPr>
          <w:sz w:val="26"/>
          <w:szCs w:val="26"/>
        </w:rPr>
        <w:t xml:space="preserve">Федоткин С.Н. Основы охранной деятельности: практическое пособие для сотрудников негосударственных охранных организаций. М., </w:t>
      </w:r>
      <w:smartTag w:uri="urn:schemas-microsoft-com:office:smarttags" w:element="metricconverter">
        <w:smartTagPr>
          <w:attr w:name="ProductID" w:val="2002 г"/>
        </w:smartTagPr>
        <w:r w:rsidRPr="005A4C6B">
          <w:rPr>
            <w:sz w:val="26"/>
            <w:szCs w:val="26"/>
          </w:rPr>
          <w:t>2002 г</w:t>
        </w:r>
      </w:smartTag>
      <w:r w:rsidRPr="005A4C6B">
        <w:rPr>
          <w:sz w:val="26"/>
          <w:szCs w:val="26"/>
        </w:rPr>
        <w:t xml:space="preserve">. </w:t>
      </w:r>
    </w:p>
    <w:p w:rsidR="008A38F9" w:rsidRPr="005A4C6B" w:rsidRDefault="008A38F9" w:rsidP="000537E3">
      <w:pPr>
        <w:numPr>
          <w:ilvl w:val="0"/>
          <w:numId w:val="23"/>
        </w:numPr>
        <w:tabs>
          <w:tab w:val="clear" w:pos="1854"/>
          <w:tab w:val="num" w:pos="567"/>
          <w:tab w:val="left" w:pos="709"/>
        </w:tabs>
        <w:spacing w:line="60" w:lineRule="atLeast"/>
        <w:ind w:left="540" w:hanging="540"/>
        <w:jc w:val="both"/>
        <w:rPr>
          <w:sz w:val="26"/>
          <w:szCs w:val="26"/>
        </w:rPr>
      </w:pPr>
      <w:r w:rsidRPr="005A4C6B">
        <w:rPr>
          <w:sz w:val="26"/>
          <w:szCs w:val="26"/>
        </w:rPr>
        <w:t>Хрестоматия. Сост. Тарас А.Е., Сельченок К.В.. Мн.: Харвест, 2000. Библиотека практической психологии.</w:t>
      </w:r>
    </w:p>
    <w:p w:rsidR="008A38F9" w:rsidRPr="005A4C6B" w:rsidRDefault="008A38F9" w:rsidP="000537E3">
      <w:pPr>
        <w:numPr>
          <w:ilvl w:val="0"/>
          <w:numId w:val="23"/>
        </w:numPr>
        <w:tabs>
          <w:tab w:val="clear" w:pos="1854"/>
          <w:tab w:val="num" w:pos="567"/>
          <w:tab w:val="left" w:pos="709"/>
        </w:tabs>
        <w:spacing w:line="60" w:lineRule="atLeast"/>
        <w:ind w:left="540" w:hanging="540"/>
        <w:jc w:val="both"/>
        <w:rPr>
          <w:sz w:val="26"/>
          <w:szCs w:val="26"/>
        </w:rPr>
      </w:pPr>
      <w:r w:rsidRPr="005A4C6B">
        <w:rPr>
          <w:sz w:val="26"/>
          <w:szCs w:val="26"/>
        </w:rPr>
        <w:t xml:space="preserve">Частная охранная деятельность: Справочник. Веденов Л.В., Черников В.В., М., 2005г. </w:t>
      </w:r>
    </w:p>
    <w:p w:rsidR="008A38F9" w:rsidRPr="005A4C6B" w:rsidRDefault="008A38F9" w:rsidP="000537E3">
      <w:pPr>
        <w:numPr>
          <w:ilvl w:val="0"/>
          <w:numId w:val="23"/>
        </w:numPr>
        <w:tabs>
          <w:tab w:val="clear" w:pos="1854"/>
          <w:tab w:val="num" w:pos="567"/>
          <w:tab w:val="left" w:pos="709"/>
        </w:tabs>
        <w:spacing w:line="60" w:lineRule="atLeast"/>
        <w:ind w:left="540" w:hanging="540"/>
        <w:jc w:val="both"/>
        <w:rPr>
          <w:sz w:val="26"/>
          <w:szCs w:val="26"/>
        </w:rPr>
      </w:pPr>
      <w:r w:rsidRPr="005A4C6B">
        <w:rPr>
          <w:sz w:val="26"/>
          <w:szCs w:val="26"/>
        </w:rPr>
        <w:t>Частная охранная деятельность: Справочник под ред. Черникова В.В. Москва 2005г.</w:t>
      </w:r>
    </w:p>
    <w:p w:rsidR="008A38F9" w:rsidRPr="005A4C6B" w:rsidRDefault="008A38F9" w:rsidP="000537E3">
      <w:pPr>
        <w:widowControl/>
        <w:spacing w:line="60" w:lineRule="atLeast"/>
        <w:ind w:left="540" w:hanging="540"/>
        <w:jc w:val="center"/>
        <w:rPr>
          <w:b/>
          <w:sz w:val="26"/>
          <w:szCs w:val="26"/>
        </w:rPr>
      </w:pPr>
    </w:p>
    <w:p w:rsidR="008A38F9" w:rsidRPr="005A4C6B" w:rsidRDefault="008A38F9" w:rsidP="000537E3">
      <w:pPr>
        <w:tabs>
          <w:tab w:val="num" w:pos="284"/>
          <w:tab w:val="num" w:pos="360"/>
        </w:tabs>
        <w:spacing w:line="60" w:lineRule="atLeast"/>
        <w:ind w:left="540" w:hanging="540"/>
        <w:jc w:val="center"/>
        <w:rPr>
          <w:b/>
          <w:sz w:val="26"/>
          <w:szCs w:val="26"/>
        </w:rPr>
      </w:pPr>
    </w:p>
    <w:p w:rsidR="008A38F9" w:rsidRPr="005A4C6B" w:rsidRDefault="008A38F9" w:rsidP="000537E3">
      <w:pPr>
        <w:tabs>
          <w:tab w:val="num" w:pos="284"/>
          <w:tab w:val="num" w:pos="360"/>
        </w:tabs>
        <w:spacing w:line="60" w:lineRule="atLeast"/>
        <w:ind w:left="540" w:hanging="540"/>
        <w:jc w:val="center"/>
        <w:rPr>
          <w:b/>
          <w:sz w:val="26"/>
          <w:szCs w:val="26"/>
        </w:rPr>
      </w:pPr>
    </w:p>
    <w:p w:rsidR="008A38F9" w:rsidRPr="005A4C6B" w:rsidRDefault="008A38F9" w:rsidP="000537E3">
      <w:pPr>
        <w:tabs>
          <w:tab w:val="num" w:pos="284"/>
          <w:tab w:val="num" w:pos="360"/>
        </w:tabs>
        <w:spacing w:line="60" w:lineRule="atLeast"/>
        <w:ind w:left="540" w:hanging="540"/>
        <w:jc w:val="center"/>
        <w:rPr>
          <w:b/>
          <w:sz w:val="26"/>
          <w:szCs w:val="26"/>
        </w:rPr>
      </w:pPr>
    </w:p>
    <w:p w:rsidR="008A38F9" w:rsidRPr="005A4C6B" w:rsidRDefault="008A38F9" w:rsidP="000537E3">
      <w:pPr>
        <w:tabs>
          <w:tab w:val="num" w:pos="284"/>
          <w:tab w:val="num" w:pos="360"/>
        </w:tabs>
        <w:spacing w:line="60" w:lineRule="atLeast"/>
        <w:ind w:left="540" w:hanging="540"/>
        <w:jc w:val="center"/>
        <w:rPr>
          <w:b/>
          <w:sz w:val="26"/>
          <w:szCs w:val="26"/>
        </w:rPr>
      </w:pPr>
    </w:p>
    <w:p w:rsidR="008A38F9" w:rsidRPr="005A4C6B" w:rsidRDefault="008A38F9" w:rsidP="000537E3">
      <w:pPr>
        <w:tabs>
          <w:tab w:val="num" w:pos="284"/>
          <w:tab w:val="num" w:pos="360"/>
        </w:tabs>
        <w:spacing w:line="60" w:lineRule="atLeast"/>
        <w:ind w:left="540" w:hanging="540"/>
        <w:jc w:val="center"/>
        <w:rPr>
          <w:b/>
          <w:sz w:val="26"/>
          <w:szCs w:val="26"/>
        </w:rPr>
      </w:pPr>
    </w:p>
    <w:p w:rsidR="008A38F9" w:rsidRPr="005A4C6B" w:rsidRDefault="008A38F9" w:rsidP="000537E3">
      <w:pPr>
        <w:tabs>
          <w:tab w:val="num" w:pos="284"/>
          <w:tab w:val="num" w:pos="360"/>
        </w:tabs>
        <w:spacing w:line="60" w:lineRule="atLeast"/>
        <w:ind w:left="540" w:hanging="540"/>
        <w:jc w:val="center"/>
        <w:rPr>
          <w:b/>
          <w:sz w:val="26"/>
          <w:szCs w:val="26"/>
        </w:rPr>
      </w:pPr>
    </w:p>
    <w:p w:rsidR="008A38F9" w:rsidRPr="005A4C6B" w:rsidRDefault="008A38F9" w:rsidP="000537E3">
      <w:pPr>
        <w:tabs>
          <w:tab w:val="num" w:pos="284"/>
          <w:tab w:val="num" w:pos="360"/>
        </w:tabs>
        <w:spacing w:line="60" w:lineRule="atLeast"/>
        <w:ind w:left="540" w:hanging="540"/>
        <w:jc w:val="center"/>
        <w:rPr>
          <w:b/>
          <w:sz w:val="26"/>
          <w:szCs w:val="26"/>
        </w:rPr>
      </w:pPr>
    </w:p>
    <w:p w:rsidR="008A38F9" w:rsidRPr="005A4C6B" w:rsidRDefault="008A38F9" w:rsidP="000537E3">
      <w:pPr>
        <w:widowControl/>
        <w:spacing w:line="60" w:lineRule="atLeast"/>
        <w:ind w:left="540" w:hanging="540"/>
        <w:jc w:val="center"/>
        <w:rPr>
          <w:b/>
          <w:sz w:val="26"/>
          <w:szCs w:val="26"/>
        </w:rPr>
      </w:pPr>
    </w:p>
    <w:p w:rsidR="008A38F9" w:rsidRPr="005A4C6B" w:rsidRDefault="008A38F9" w:rsidP="000537E3">
      <w:pPr>
        <w:widowControl/>
        <w:spacing w:line="60" w:lineRule="atLeast"/>
        <w:ind w:left="540" w:hanging="540"/>
        <w:jc w:val="center"/>
        <w:rPr>
          <w:b/>
          <w:sz w:val="26"/>
          <w:szCs w:val="26"/>
        </w:rPr>
      </w:pPr>
    </w:p>
    <w:p w:rsidR="008A38F9" w:rsidRPr="005A4C6B" w:rsidRDefault="008A38F9" w:rsidP="000537E3">
      <w:pPr>
        <w:widowControl/>
        <w:spacing w:line="60" w:lineRule="atLeast"/>
        <w:ind w:left="540" w:hanging="540"/>
        <w:jc w:val="center"/>
        <w:rPr>
          <w:b/>
          <w:sz w:val="26"/>
          <w:szCs w:val="26"/>
        </w:rPr>
      </w:pPr>
    </w:p>
    <w:p w:rsidR="008A38F9" w:rsidRPr="005A4C6B" w:rsidRDefault="008A38F9" w:rsidP="000537E3">
      <w:pPr>
        <w:widowControl/>
        <w:spacing w:line="60" w:lineRule="atLeast"/>
        <w:ind w:left="540" w:hanging="540"/>
        <w:jc w:val="center"/>
        <w:rPr>
          <w:b/>
          <w:sz w:val="26"/>
          <w:szCs w:val="26"/>
        </w:rPr>
      </w:pPr>
    </w:p>
    <w:p w:rsidR="008A38F9" w:rsidRPr="005A4C6B" w:rsidRDefault="008A38F9" w:rsidP="000537E3">
      <w:pPr>
        <w:widowControl/>
        <w:spacing w:line="60" w:lineRule="atLeast"/>
        <w:ind w:left="540" w:hanging="540"/>
        <w:jc w:val="center"/>
        <w:rPr>
          <w:b/>
          <w:sz w:val="26"/>
          <w:szCs w:val="26"/>
        </w:rPr>
      </w:pPr>
    </w:p>
    <w:p w:rsidR="008A38F9" w:rsidRPr="005A4C6B" w:rsidRDefault="008A38F9" w:rsidP="000537E3">
      <w:pPr>
        <w:widowControl/>
        <w:spacing w:line="60" w:lineRule="atLeast"/>
        <w:ind w:left="540" w:hanging="540"/>
        <w:jc w:val="center"/>
        <w:rPr>
          <w:b/>
          <w:sz w:val="26"/>
          <w:szCs w:val="26"/>
        </w:rPr>
      </w:pPr>
    </w:p>
    <w:p w:rsidR="008A38F9" w:rsidRPr="005A4C6B" w:rsidRDefault="008A38F9" w:rsidP="000537E3">
      <w:pPr>
        <w:widowControl/>
        <w:spacing w:line="60" w:lineRule="atLeast"/>
        <w:ind w:left="540" w:hanging="540"/>
        <w:jc w:val="center"/>
        <w:rPr>
          <w:b/>
          <w:sz w:val="26"/>
          <w:szCs w:val="26"/>
        </w:rPr>
      </w:pPr>
    </w:p>
    <w:p w:rsidR="008A38F9" w:rsidRPr="005A4C6B" w:rsidRDefault="008A38F9" w:rsidP="000537E3">
      <w:pPr>
        <w:widowControl/>
        <w:spacing w:line="60" w:lineRule="atLeast"/>
        <w:ind w:left="540" w:hanging="540"/>
        <w:jc w:val="center"/>
        <w:rPr>
          <w:b/>
          <w:sz w:val="26"/>
          <w:szCs w:val="26"/>
        </w:rPr>
      </w:pPr>
    </w:p>
    <w:p w:rsidR="008A38F9" w:rsidRPr="005A4C6B" w:rsidRDefault="008A38F9" w:rsidP="000537E3">
      <w:pPr>
        <w:widowControl/>
        <w:spacing w:line="60" w:lineRule="atLeast"/>
        <w:ind w:left="540" w:hanging="540"/>
        <w:jc w:val="center"/>
        <w:rPr>
          <w:b/>
          <w:sz w:val="26"/>
          <w:szCs w:val="26"/>
        </w:rPr>
      </w:pPr>
    </w:p>
    <w:p w:rsidR="008A38F9" w:rsidRPr="005A4C6B" w:rsidRDefault="008A38F9" w:rsidP="000537E3">
      <w:pPr>
        <w:widowControl/>
        <w:spacing w:line="60" w:lineRule="atLeast"/>
        <w:ind w:left="540" w:hanging="540"/>
        <w:jc w:val="center"/>
        <w:rPr>
          <w:b/>
          <w:sz w:val="26"/>
          <w:szCs w:val="26"/>
        </w:rPr>
      </w:pPr>
    </w:p>
    <w:p w:rsidR="008A38F9" w:rsidRPr="005A4C6B" w:rsidRDefault="008A38F9" w:rsidP="000537E3">
      <w:pPr>
        <w:widowControl/>
        <w:spacing w:line="60" w:lineRule="atLeast"/>
        <w:ind w:left="540" w:hanging="540"/>
        <w:jc w:val="center"/>
        <w:rPr>
          <w:b/>
          <w:sz w:val="26"/>
          <w:szCs w:val="26"/>
        </w:rPr>
      </w:pPr>
    </w:p>
    <w:p w:rsidR="008A38F9" w:rsidRPr="005A4C6B" w:rsidRDefault="008A38F9" w:rsidP="000537E3">
      <w:pPr>
        <w:widowControl/>
        <w:spacing w:line="60" w:lineRule="atLeast"/>
        <w:ind w:left="540" w:hanging="540"/>
        <w:jc w:val="center"/>
        <w:rPr>
          <w:b/>
          <w:sz w:val="26"/>
          <w:szCs w:val="26"/>
        </w:rPr>
      </w:pPr>
    </w:p>
    <w:p w:rsidR="008A38F9" w:rsidRPr="005A4C6B" w:rsidRDefault="008A38F9" w:rsidP="000537E3">
      <w:pPr>
        <w:widowControl/>
        <w:spacing w:line="60" w:lineRule="atLeast"/>
        <w:ind w:left="540" w:hanging="540"/>
        <w:jc w:val="center"/>
        <w:rPr>
          <w:b/>
          <w:sz w:val="26"/>
          <w:szCs w:val="26"/>
        </w:rPr>
      </w:pPr>
    </w:p>
    <w:p w:rsidR="008A38F9" w:rsidRPr="005A4C6B" w:rsidRDefault="008A38F9" w:rsidP="00A96C63">
      <w:pPr>
        <w:widowControl/>
        <w:spacing w:line="60" w:lineRule="atLeast"/>
        <w:jc w:val="center"/>
        <w:rPr>
          <w:b/>
          <w:sz w:val="26"/>
          <w:szCs w:val="26"/>
        </w:rPr>
      </w:pPr>
    </w:p>
    <w:p w:rsidR="00FB1149" w:rsidRPr="005A4C6B" w:rsidRDefault="00FB1149" w:rsidP="00A96C63">
      <w:pPr>
        <w:tabs>
          <w:tab w:val="num" w:pos="284"/>
          <w:tab w:val="num" w:pos="360"/>
        </w:tabs>
        <w:spacing w:line="60" w:lineRule="atLeast"/>
        <w:ind w:firstLine="567"/>
        <w:jc w:val="center"/>
        <w:rPr>
          <w:b/>
          <w:sz w:val="26"/>
          <w:szCs w:val="26"/>
        </w:rPr>
      </w:pPr>
    </w:p>
    <w:p w:rsidR="00F27F3D" w:rsidRPr="005A4C6B" w:rsidRDefault="00F27F3D" w:rsidP="00F27F3D">
      <w:pPr>
        <w:framePr w:w="4858" w:h="1441" w:hSpace="180" w:wrap="around" w:vAnchor="text" w:hAnchor="page" w:x="5578" w:y="248"/>
        <w:rPr>
          <w:sz w:val="26"/>
          <w:szCs w:val="26"/>
        </w:rPr>
      </w:pPr>
      <w:r w:rsidRPr="005A4C6B">
        <w:rPr>
          <w:sz w:val="26"/>
          <w:szCs w:val="26"/>
        </w:rPr>
        <w:t>Утверждаю:</w:t>
      </w:r>
    </w:p>
    <w:p w:rsidR="00F27F3D" w:rsidRPr="005A4C6B" w:rsidRDefault="00F27F3D" w:rsidP="00F27F3D">
      <w:pPr>
        <w:framePr w:w="4858" w:h="1441" w:hSpace="180" w:wrap="around" w:vAnchor="text" w:hAnchor="page" w:x="5578" w:y="248"/>
        <w:rPr>
          <w:sz w:val="26"/>
          <w:szCs w:val="26"/>
        </w:rPr>
      </w:pPr>
      <w:r w:rsidRPr="005A4C6B">
        <w:rPr>
          <w:sz w:val="26"/>
          <w:szCs w:val="26"/>
        </w:rPr>
        <w:t xml:space="preserve">Директор </w:t>
      </w:r>
      <w:r w:rsidR="001A5432">
        <w:rPr>
          <w:sz w:val="26"/>
          <w:szCs w:val="26"/>
        </w:rPr>
        <w:t>АНО</w:t>
      </w:r>
      <w:r>
        <w:rPr>
          <w:sz w:val="26"/>
          <w:szCs w:val="26"/>
        </w:rPr>
        <w:t xml:space="preserve"> ДПО </w:t>
      </w:r>
      <w:r w:rsidRPr="005A4C6B">
        <w:rPr>
          <w:sz w:val="26"/>
          <w:szCs w:val="26"/>
        </w:rPr>
        <w:t>«Региональный центр содействия охранным структурам»</w:t>
      </w:r>
    </w:p>
    <w:p w:rsidR="00F27F3D" w:rsidRPr="005A4C6B" w:rsidRDefault="00F27F3D" w:rsidP="00F27F3D">
      <w:pPr>
        <w:framePr w:w="4858" w:h="1441" w:hSpace="180" w:wrap="around" w:vAnchor="text" w:hAnchor="page" w:x="5578" w:y="248"/>
        <w:rPr>
          <w:sz w:val="26"/>
          <w:szCs w:val="26"/>
        </w:rPr>
      </w:pPr>
      <w:r w:rsidRPr="005A4C6B">
        <w:rPr>
          <w:sz w:val="26"/>
          <w:szCs w:val="26"/>
        </w:rPr>
        <w:t>____________________</w:t>
      </w:r>
      <w:r w:rsidR="001A5432">
        <w:rPr>
          <w:sz w:val="26"/>
          <w:szCs w:val="26"/>
        </w:rPr>
        <w:t>А.А. Богатырев</w:t>
      </w:r>
    </w:p>
    <w:p w:rsidR="00F27F3D" w:rsidRPr="005A4C6B" w:rsidRDefault="001A5432" w:rsidP="00F27F3D">
      <w:pPr>
        <w:framePr w:w="4858" w:h="1441" w:hSpace="180" w:wrap="around" w:vAnchor="text" w:hAnchor="page" w:x="5578" w:y="248"/>
        <w:rPr>
          <w:sz w:val="26"/>
          <w:szCs w:val="26"/>
        </w:rPr>
      </w:pPr>
      <w:r>
        <w:rPr>
          <w:sz w:val="26"/>
          <w:szCs w:val="26"/>
        </w:rPr>
        <w:t>29</w:t>
      </w:r>
      <w:r w:rsidR="00F27F3D">
        <w:rPr>
          <w:sz w:val="26"/>
          <w:szCs w:val="26"/>
        </w:rPr>
        <w:t xml:space="preserve"> </w:t>
      </w:r>
      <w:r>
        <w:rPr>
          <w:sz w:val="26"/>
          <w:szCs w:val="26"/>
        </w:rPr>
        <w:t>дека</w:t>
      </w:r>
      <w:r w:rsidR="00F27F3D">
        <w:rPr>
          <w:sz w:val="26"/>
          <w:szCs w:val="26"/>
        </w:rPr>
        <w:t xml:space="preserve">бря </w:t>
      </w:r>
      <w:r w:rsidR="00F27F3D" w:rsidRPr="005A4C6B">
        <w:rPr>
          <w:sz w:val="26"/>
          <w:szCs w:val="26"/>
        </w:rPr>
        <w:t>201</w:t>
      </w:r>
      <w:r>
        <w:rPr>
          <w:sz w:val="26"/>
          <w:szCs w:val="26"/>
        </w:rPr>
        <w:t>6</w:t>
      </w:r>
      <w:r w:rsidR="00F27F3D" w:rsidRPr="005A4C6B">
        <w:rPr>
          <w:sz w:val="26"/>
          <w:szCs w:val="26"/>
        </w:rPr>
        <w:t xml:space="preserve"> г.</w:t>
      </w:r>
    </w:p>
    <w:p w:rsidR="00F27F3D" w:rsidRPr="005A4C6B" w:rsidRDefault="00F27F3D" w:rsidP="00F27F3D">
      <w:pPr>
        <w:framePr w:w="4858" w:h="1441" w:hSpace="180" w:wrap="around" w:vAnchor="text" w:hAnchor="page" w:x="5578" w:y="248"/>
        <w:rPr>
          <w:sz w:val="26"/>
          <w:szCs w:val="26"/>
        </w:rPr>
      </w:pPr>
    </w:p>
    <w:p w:rsidR="008A38F9" w:rsidRPr="005A4C6B" w:rsidRDefault="008A38F9" w:rsidP="00A96C63">
      <w:pPr>
        <w:tabs>
          <w:tab w:val="num" w:pos="284"/>
          <w:tab w:val="num" w:pos="360"/>
        </w:tabs>
        <w:spacing w:line="60" w:lineRule="atLeast"/>
        <w:ind w:firstLine="567"/>
        <w:jc w:val="center"/>
        <w:rPr>
          <w:b/>
          <w:sz w:val="26"/>
          <w:szCs w:val="26"/>
        </w:rPr>
      </w:pPr>
    </w:p>
    <w:p w:rsidR="008A38F9" w:rsidRPr="005A4C6B" w:rsidRDefault="008A38F9" w:rsidP="00A96C63">
      <w:pPr>
        <w:tabs>
          <w:tab w:val="num" w:pos="284"/>
          <w:tab w:val="num" w:pos="360"/>
        </w:tabs>
        <w:spacing w:line="60" w:lineRule="atLeast"/>
        <w:ind w:firstLine="567"/>
        <w:jc w:val="center"/>
        <w:rPr>
          <w:b/>
          <w:sz w:val="26"/>
          <w:szCs w:val="26"/>
        </w:rPr>
      </w:pPr>
    </w:p>
    <w:p w:rsidR="008A38F9" w:rsidRPr="005A4C6B" w:rsidRDefault="008A38F9" w:rsidP="00A96C63">
      <w:pPr>
        <w:tabs>
          <w:tab w:val="num" w:pos="284"/>
          <w:tab w:val="num" w:pos="360"/>
        </w:tabs>
        <w:spacing w:line="60" w:lineRule="atLeast"/>
        <w:ind w:firstLine="567"/>
        <w:jc w:val="center"/>
        <w:rPr>
          <w:b/>
          <w:sz w:val="26"/>
          <w:szCs w:val="26"/>
        </w:rPr>
      </w:pPr>
    </w:p>
    <w:p w:rsidR="008A38F9" w:rsidRPr="005A4C6B" w:rsidRDefault="008A38F9" w:rsidP="00A96C63">
      <w:pPr>
        <w:tabs>
          <w:tab w:val="num" w:pos="284"/>
          <w:tab w:val="num" w:pos="360"/>
        </w:tabs>
        <w:spacing w:line="60" w:lineRule="atLeast"/>
        <w:ind w:firstLine="567"/>
        <w:jc w:val="center"/>
        <w:rPr>
          <w:b/>
          <w:sz w:val="26"/>
          <w:szCs w:val="26"/>
        </w:rPr>
      </w:pPr>
    </w:p>
    <w:p w:rsidR="008A38F9" w:rsidRPr="005A4C6B" w:rsidRDefault="008A38F9" w:rsidP="00A96C63">
      <w:pPr>
        <w:tabs>
          <w:tab w:val="num" w:pos="284"/>
          <w:tab w:val="num" w:pos="360"/>
        </w:tabs>
        <w:spacing w:line="60" w:lineRule="atLeast"/>
        <w:ind w:firstLine="567"/>
        <w:jc w:val="center"/>
        <w:rPr>
          <w:b/>
          <w:sz w:val="26"/>
          <w:szCs w:val="26"/>
        </w:rPr>
      </w:pPr>
    </w:p>
    <w:p w:rsidR="008A38F9" w:rsidRPr="005A4C6B" w:rsidRDefault="008A38F9" w:rsidP="00A96C63">
      <w:pPr>
        <w:tabs>
          <w:tab w:val="num" w:pos="284"/>
          <w:tab w:val="num" w:pos="360"/>
        </w:tabs>
        <w:spacing w:line="60" w:lineRule="atLeast"/>
        <w:ind w:firstLine="567"/>
        <w:jc w:val="center"/>
        <w:rPr>
          <w:b/>
          <w:sz w:val="26"/>
          <w:szCs w:val="26"/>
        </w:rPr>
      </w:pPr>
    </w:p>
    <w:p w:rsidR="005B0216" w:rsidRPr="005A4C6B" w:rsidRDefault="005B0216" w:rsidP="00A96C63">
      <w:pPr>
        <w:tabs>
          <w:tab w:val="num" w:pos="284"/>
          <w:tab w:val="num" w:pos="360"/>
        </w:tabs>
        <w:spacing w:line="60" w:lineRule="atLeast"/>
        <w:ind w:firstLine="567"/>
        <w:jc w:val="center"/>
        <w:rPr>
          <w:b/>
          <w:sz w:val="26"/>
          <w:szCs w:val="26"/>
        </w:rPr>
      </w:pPr>
    </w:p>
    <w:p w:rsidR="00442EA0" w:rsidRDefault="00442EA0" w:rsidP="00A96C63">
      <w:pPr>
        <w:tabs>
          <w:tab w:val="num" w:pos="284"/>
          <w:tab w:val="num" w:pos="360"/>
        </w:tabs>
        <w:spacing w:line="60" w:lineRule="atLeast"/>
        <w:ind w:firstLine="567"/>
        <w:jc w:val="center"/>
        <w:rPr>
          <w:b/>
          <w:sz w:val="26"/>
          <w:szCs w:val="26"/>
        </w:rPr>
      </w:pPr>
    </w:p>
    <w:p w:rsidR="00442EA0" w:rsidRDefault="00442EA0" w:rsidP="00A96C63">
      <w:pPr>
        <w:tabs>
          <w:tab w:val="num" w:pos="284"/>
          <w:tab w:val="num" w:pos="360"/>
        </w:tabs>
        <w:spacing w:line="60" w:lineRule="atLeast"/>
        <w:ind w:firstLine="567"/>
        <w:jc w:val="center"/>
        <w:rPr>
          <w:b/>
          <w:sz w:val="26"/>
          <w:szCs w:val="26"/>
        </w:rPr>
      </w:pPr>
    </w:p>
    <w:p w:rsidR="008A38F9" w:rsidRPr="005A4C6B" w:rsidRDefault="008A38F9" w:rsidP="00A96C63">
      <w:pPr>
        <w:tabs>
          <w:tab w:val="num" w:pos="284"/>
          <w:tab w:val="num" w:pos="360"/>
        </w:tabs>
        <w:spacing w:line="60" w:lineRule="atLeast"/>
        <w:ind w:firstLine="567"/>
        <w:jc w:val="center"/>
        <w:rPr>
          <w:b/>
          <w:sz w:val="26"/>
          <w:szCs w:val="26"/>
        </w:rPr>
      </w:pPr>
      <w:r w:rsidRPr="005A4C6B">
        <w:rPr>
          <w:b/>
          <w:sz w:val="26"/>
          <w:szCs w:val="26"/>
        </w:rPr>
        <w:t>ПРОГРАММА УЧЕБНОЙ ПРАКТИКИ</w:t>
      </w:r>
    </w:p>
    <w:p w:rsidR="008A38F9" w:rsidRPr="005A4C6B" w:rsidRDefault="008A38F9" w:rsidP="00A96C63">
      <w:pPr>
        <w:tabs>
          <w:tab w:val="num" w:pos="284"/>
          <w:tab w:val="num" w:pos="360"/>
        </w:tabs>
        <w:spacing w:line="60" w:lineRule="atLeast"/>
        <w:ind w:firstLine="567"/>
        <w:jc w:val="center"/>
        <w:rPr>
          <w:b/>
          <w:sz w:val="26"/>
          <w:szCs w:val="26"/>
        </w:rPr>
      </w:pPr>
      <w:r w:rsidRPr="005A4C6B">
        <w:rPr>
          <w:b/>
          <w:sz w:val="26"/>
          <w:szCs w:val="26"/>
        </w:rPr>
        <w:t>слуш</w:t>
      </w:r>
      <w:r w:rsidR="001A5432">
        <w:rPr>
          <w:b/>
          <w:sz w:val="26"/>
          <w:szCs w:val="26"/>
        </w:rPr>
        <w:t>ателей АНО ДПО</w:t>
      </w:r>
      <w:r w:rsidRPr="005A4C6B">
        <w:rPr>
          <w:b/>
          <w:sz w:val="26"/>
          <w:szCs w:val="26"/>
        </w:rPr>
        <w:t xml:space="preserve"> «Региональный центр содействия охранным структурам»</w:t>
      </w:r>
    </w:p>
    <w:p w:rsidR="008A38F9" w:rsidRPr="005A4C6B" w:rsidRDefault="008A38F9" w:rsidP="00A96C63">
      <w:pPr>
        <w:widowControl/>
        <w:spacing w:line="60" w:lineRule="atLeast"/>
        <w:ind w:firstLine="567"/>
        <w:jc w:val="both"/>
        <w:rPr>
          <w:b/>
          <w:sz w:val="26"/>
          <w:szCs w:val="26"/>
        </w:rPr>
      </w:pPr>
    </w:p>
    <w:p w:rsidR="008A38F9" w:rsidRPr="005A4C6B" w:rsidRDefault="008A38F9" w:rsidP="00A96C63">
      <w:pPr>
        <w:widowControl/>
        <w:spacing w:line="60" w:lineRule="atLeast"/>
        <w:ind w:firstLine="567"/>
        <w:jc w:val="both"/>
        <w:rPr>
          <w:sz w:val="26"/>
          <w:szCs w:val="26"/>
        </w:rPr>
      </w:pPr>
      <w:r w:rsidRPr="005A4C6B">
        <w:rPr>
          <w:b/>
          <w:sz w:val="26"/>
          <w:szCs w:val="26"/>
        </w:rPr>
        <w:t xml:space="preserve">Цель: </w:t>
      </w:r>
      <w:r w:rsidRPr="005A4C6B">
        <w:rPr>
          <w:sz w:val="26"/>
          <w:szCs w:val="26"/>
        </w:rPr>
        <w:t>Закрепление знаний охранников, прошедших теоретический курс обучения, и  приобретение ими практических навыков выполнения функций в качестве ученика охранника в организации с особыми уставными задачами, направившей слушателя на обучение.</w:t>
      </w:r>
    </w:p>
    <w:p w:rsidR="008A38F9" w:rsidRPr="005A4C6B" w:rsidRDefault="008A38F9" w:rsidP="00A96C63">
      <w:pPr>
        <w:widowControl/>
        <w:spacing w:line="60" w:lineRule="atLeast"/>
        <w:ind w:firstLine="567"/>
        <w:jc w:val="both"/>
        <w:rPr>
          <w:sz w:val="26"/>
          <w:szCs w:val="26"/>
        </w:rPr>
      </w:pPr>
      <w:r w:rsidRPr="005A4C6B">
        <w:rPr>
          <w:b/>
          <w:sz w:val="26"/>
          <w:szCs w:val="26"/>
        </w:rPr>
        <w:t>План учебной практики:</w:t>
      </w:r>
      <w:r w:rsidRPr="005A4C6B">
        <w:rPr>
          <w:sz w:val="26"/>
          <w:szCs w:val="26"/>
        </w:rPr>
        <w:t xml:space="preserve"> Составляется совместно с организациями, на базе которых выполняется учебная практика, при закреплении слушателей за  наставниками.  </w:t>
      </w:r>
    </w:p>
    <w:p w:rsidR="008A38F9" w:rsidRPr="005A4C6B" w:rsidRDefault="008A38F9" w:rsidP="00A96C63">
      <w:pPr>
        <w:widowControl/>
        <w:spacing w:line="60" w:lineRule="atLeast"/>
        <w:ind w:firstLine="567"/>
        <w:jc w:val="both"/>
        <w:rPr>
          <w:sz w:val="26"/>
          <w:szCs w:val="26"/>
        </w:rPr>
      </w:pPr>
    </w:p>
    <w:tbl>
      <w:tblPr>
        <w:tblW w:w="864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26"/>
        <w:gridCol w:w="6594"/>
        <w:gridCol w:w="682"/>
        <w:gridCol w:w="472"/>
        <w:gridCol w:w="473"/>
      </w:tblGrid>
      <w:tr w:rsidR="008A38F9" w:rsidRPr="005A4C6B">
        <w:trPr>
          <w:cantSplit/>
          <w:trHeight w:val="225"/>
        </w:trPr>
        <w:tc>
          <w:tcPr>
            <w:tcW w:w="426" w:type="dxa"/>
          </w:tcPr>
          <w:p w:rsidR="008A38F9" w:rsidRPr="005A4C6B" w:rsidRDefault="008A38F9" w:rsidP="00A96C63">
            <w:pPr>
              <w:widowControl/>
              <w:tabs>
                <w:tab w:val="left" w:pos="0"/>
                <w:tab w:val="left" w:pos="288"/>
              </w:tabs>
              <w:spacing w:line="60" w:lineRule="atLeast"/>
              <w:rPr>
                <w:bCs/>
                <w:sz w:val="26"/>
                <w:szCs w:val="26"/>
              </w:rPr>
            </w:pPr>
            <w:r w:rsidRPr="005A4C6B">
              <w:rPr>
                <w:bCs/>
                <w:sz w:val="26"/>
                <w:szCs w:val="26"/>
              </w:rPr>
              <w:t xml:space="preserve">№ </w:t>
            </w:r>
          </w:p>
        </w:tc>
        <w:tc>
          <w:tcPr>
            <w:tcW w:w="6594" w:type="dxa"/>
          </w:tcPr>
          <w:p w:rsidR="000F32F6" w:rsidRDefault="000F32F6" w:rsidP="00A96C63">
            <w:pPr>
              <w:pStyle w:val="21"/>
              <w:widowControl/>
              <w:spacing w:before="0" w:line="60" w:lineRule="atLeast"/>
              <w:ind w:firstLine="0"/>
              <w:jc w:val="center"/>
              <w:rPr>
                <w:bCs/>
                <w:sz w:val="26"/>
                <w:szCs w:val="26"/>
              </w:rPr>
            </w:pPr>
          </w:p>
          <w:p w:rsidR="008A38F9" w:rsidRPr="005A4C6B" w:rsidRDefault="008A38F9" w:rsidP="00A96C63">
            <w:pPr>
              <w:pStyle w:val="21"/>
              <w:widowControl/>
              <w:spacing w:before="0" w:line="60" w:lineRule="atLeast"/>
              <w:ind w:firstLine="0"/>
              <w:jc w:val="center"/>
              <w:rPr>
                <w:bCs/>
                <w:sz w:val="26"/>
                <w:szCs w:val="26"/>
              </w:rPr>
            </w:pPr>
            <w:r w:rsidRPr="005A4C6B">
              <w:rPr>
                <w:bCs/>
                <w:sz w:val="26"/>
                <w:szCs w:val="26"/>
              </w:rPr>
              <w:t>Разделы учебной практики</w:t>
            </w:r>
          </w:p>
        </w:tc>
        <w:tc>
          <w:tcPr>
            <w:tcW w:w="1627" w:type="dxa"/>
            <w:gridSpan w:val="3"/>
          </w:tcPr>
          <w:p w:rsidR="008A38F9" w:rsidRPr="005A4C6B" w:rsidRDefault="008A38F9" w:rsidP="00A96C63">
            <w:pPr>
              <w:widowControl/>
              <w:spacing w:line="60" w:lineRule="atLeast"/>
              <w:jc w:val="center"/>
              <w:rPr>
                <w:bCs/>
                <w:sz w:val="26"/>
                <w:szCs w:val="26"/>
              </w:rPr>
            </w:pPr>
            <w:r w:rsidRPr="00442EA0">
              <w:rPr>
                <w:bCs/>
                <w:sz w:val="24"/>
                <w:szCs w:val="24"/>
              </w:rPr>
              <w:t>Срок практики в часах</w:t>
            </w:r>
            <w:r w:rsidR="00442EA0">
              <w:rPr>
                <w:bCs/>
                <w:sz w:val="24"/>
                <w:szCs w:val="24"/>
              </w:rPr>
              <w:t xml:space="preserve"> </w:t>
            </w:r>
            <w:r w:rsidRPr="00442EA0">
              <w:rPr>
                <w:bCs/>
                <w:sz w:val="24"/>
                <w:szCs w:val="24"/>
              </w:rPr>
              <w:t>в зависимости от разряда</w:t>
            </w:r>
            <w:r w:rsidRPr="005A4C6B">
              <w:rPr>
                <w:bCs/>
                <w:sz w:val="26"/>
                <w:szCs w:val="26"/>
              </w:rPr>
              <w:t xml:space="preserve"> </w:t>
            </w:r>
          </w:p>
        </w:tc>
      </w:tr>
      <w:tr w:rsidR="008A38F9" w:rsidRPr="005A4C6B">
        <w:trPr>
          <w:cantSplit/>
          <w:trHeight w:val="225"/>
        </w:trPr>
        <w:tc>
          <w:tcPr>
            <w:tcW w:w="426" w:type="dxa"/>
          </w:tcPr>
          <w:p w:rsidR="008A38F9" w:rsidRPr="005A4C6B" w:rsidRDefault="008A38F9" w:rsidP="00A96C63">
            <w:pPr>
              <w:widowControl/>
              <w:tabs>
                <w:tab w:val="left" w:pos="0"/>
                <w:tab w:val="left" w:pos="288"/>
              </w:tabs>
              <w:spacing w:line="60" w:lineRule="atLeast"/>
              <w:rPr>
                <w:bCs/>
                <w:sz w:val="26"/>
                <w:szCs w:val="26"/>
              </w:rPr>
            </w:pPr>
          </w:p>
        </w:tc>
        <w:tc>
          <w:tcPr>
            <w:tcW w:w="6594" w:type="dxa"/>
          </w:tcPr>
          <w:p w:rsidR="008A38F9" w:rsidRPr="005A4C6B" w:rsidRDefault="008A38F9" w:rsidP="00A96C63">
            <w:pPr>
              <w:pStyle w:val="21"/>
              <w:widowControl/>
              <w:spacing w:before="0" w:line="60" w:lineRule="atLeast"/>
              <w:ind w:firstLine="0"/>
              <w:rPr>
                <w:b w:val="0"/>
                <w:bCs/>
                <w:sz w:val="26"/>
                <w:szCs w:val="26"/>
              </w:rPr>
            </w:pPr>
          </w:p>
        </w:tc>
        <w:tc>
          <w:tcPr>
            <w:tcW w:w="682" w:type="dxa"/>
            <w:shd w:val="clear" w:color="auto" w:fill="auto"/>
          </w:tcPr>
          <w:p w:rsidR="008A38F9" w:rsidRPr="005A4C6B" w:rsidRDefault="008A38F9" w:rsidP="00A96C63">
            <w:pPr>
              <w:widowControl/>
              <w:spacing w:line="60" w:lineRule="atLeast"/>
              <w:jc w:val="center"/>
              <w:rPr>
                <w:sz w:val="26"/>
                <w:szCs w:val="26"/>
              </w:rPr>
            </w:pPr>
            <w:r w:rsidRPr="005A4C6B">
              <w:rPr>
                <w:sz w:val="26"/>
                <w:szCs w:val="26"/>
              </w:rPr>
              <w:t>6</w:t>
            </w:r>
          </w:p>
        </w:tc>
        <w:tc>
          <w:tcPr>
            <w:tcW w:w="472" w:type="dxa"/>
            <w:shd w:val="clear" w:color="auto" w:fill="auto"/>
          </w:tcPr>
          <w:p w:rsidR="008A38F9" w:rsidRPr="005A4C6B" w:rsidRDefault="008A38F9" w:rsidP="00A96C63">
            <w:pPr>
              <w:widowControl/>
              <w:spacing w:line="60" w:lineRule="atLeast"/>
              <w:jc w:val="center"/>
              <w:rPr>
                <w:sz w:val="26"/>
                <w:szCs w:val="26"/>
              </w:rPr>
            </w:pPr>
            <w:r w:rsidRPr="005A4C6B">
              <w:rPr>
                <w:sz w:val="26"/>
                <w:szCs w:val="26"/>
              </w:rPr>
              <w:t>5</w:t>
            </w:r>
          </w:p>
        </w:tc>
        <w:tc>
          <w:tcPr>
            <w:tcW w:w="473" w:type="dxa"/>
            <w:shd w:val="clear" w:color="auto" w:fill="auto"/>
          </w:tcPr>
          <w:p w:rsidR="008A38F9" w:rsidRPr="005A4C6B" w:rsidRDefault="008A38F9" w:rsidP="00A96C63">
            <w:pPr>
              <w:spacing w:line="60" w:lineRule="atLeast"/>
              <w:jc w:val="center"/>
              <w:rPr>
                <w:bCs/>
                <w:sz w:val="26"/>
                <w:szCs w:val="26"/>
              </w:rPr>
            </w:pPr>
            <w:r w:rsidRPr="005A4C6B">
              <w:rPr>
                <w:bCs/>
                <w:sz w:val="26"/>
                <w:szCs w:val="26"/>
              </w:rPr>
              <w:t>4</w:t>
            </w:r>
          </w:p>
        </w:tc>
      </w:tr>
      <w:tr w:rsidR="008A38F9" w:rsidRPr="005A4C6B">
        <w:trPr>
          <w:cantSplit/>
        </w:trPr>
        <w:tc>
          <w:tcPr>
            <w:tcW w:w="426" w:type="dxa"/>
          </w:tcPr>
          <w:p w:rsidR="008A38F9" w:rsidRPr="005A4C6B" w:rsidRDefault="008A38F9" w:rsidP="00A96C63">
            <w:pPr>
              <w:widowControl/>
              <w:numPr>
                <w:ilvl w:val="0"/>
                <w:numId w:val="17"/>
              </w:numPr>
              <w:tabs>
                <w:tab w:val="left" w:pos="0"/>
                <w:tab w:val="left" w:pos="288"/>
              </w:tabs>
              <w:spacing w:line="60" w:lineRule="atLeast"/>
              <w:ind w:left="0" w:firstLine="0"/>
              <w:rPr>
                <w:sz w:val="26"/>
                <w:szCs w:val="26"/>
              </w:rPr>
            </w:pPr>
          </w:p>
        </w:tc>
        <w:tc>
          <w:tcPr>
            <w:tcW w:w="6594" w:type="dxa"/>
          </w:tcPr>
          <w:p w:rsidR="008A38F9" w:rsidRPr="005A4C6B" w:rsidRDefault="008A38F9" w:rsidP="00A96C63">
            <w:pPr>
              <w:widowControl/>
              <w:spacing w:line="60" w:lineRule="atLeast"/>
              <w:jc w:val="both"/>
              <w:rPr>
                <w:sz w:val="26"/>
                <w:szCs w:val="26"/>
              </w:rPr>
            </w:pPr>
            <w:r w:rsidRPr="005A4C6B">
              <w:rPr>
                <w:sz w:val="26"/>
                <w:szCs w:val="26"/>
              </w:rPr>
              <w:t xml:space="preserve">Методика  и тактика охраны имущества, в том числе при его транспортировке. </w:t>
            </w:r>
          </w:p>
        </w:tc>
        <w:tc>
          <w:tcPr>
            <w:tcW w:w="682" w:type="dxa"/>
            <w:shd w:val="clear" w:color="auto" w:fill="auto"/>
          </w:tcPr>
          <w:p w:rsidR="008A38F9" w:rsidRPr="005A4C6B" w:rsidRDefault="008A38F9" w:rsidP="00A96C63">
            <w:pPr>
              <w:spacing w:line="60" w:lineRule="atLeast"/>
              <w:jc w:val="center"/>
              <w:rPr>
                <w:sz w:val="26"/>
                <w:szCs w:val="26"/>
              </w:rPr>
            </w:pPr>
            <w:r w:rsidRPr="005A4C6B">
              <w:rPr>
                <w:sz w:val="26"/>
                <w:szCs w:val="26"/>
              </w:rPr>
              <w:t>9</w:t>
            </w:r>
          </w:p>
        </w:tc>
        <w:tc>
          <w:tcPr>
            <w:tcW w:w="472" w:type="dxa"/>
            <w:shd w:val="clear" w:color="auto" w:fill="auto"/>
          </w:tcPr>
          <w:p w:rsidR="008A38F9" w:rsidRPr="005A4C6B" w:rsidRDefault="008A38F9" w:rsidP="00A96C63">
            <w:pPr>
              <w:spacing w:line="60" w:lineRule="atLeast"/>
              <w:jc w:val="center"/>
              <w:rPr>
                <w:sz w:val="26"/>
                <w:szCs w:val="26"/>
              </w:rPr>
            </w:pPr>
            <w:r w:rsidRPr="005A4C6B">
              <w:rPr>
                <w:sz w:val="26"/>
                <w:szCs w:val="26"/>
              </w:rPr>
              <w:t>4</w:t>
            </w:r>
          </w:p>
        </w:tc>
        <w:tc>
          <w:tcPr>
            <w:tcW w:w="473" w:type="dxa"/>
            <w:shd w:val="clear" w:color="auto" w:fill="auto"/>
          </w:tcPr>
          <w:p w:rsidR="008A38F9" w:rsidRPr="005A4C6B" w:rsidRDefault="008A38F9" w:rsidP="00A96C63">
            <w:pPr>
              <w:spacing w:line="60" w:lineRule="atLeast"/>
              <w:jc w:val="center"/>
              <w:rPr>
                <w:sz w:val="26"/>
                <w:szCs w:val="26"/>
              </w:rPr>
            </w:pPr>
            <w:r w:rsidRPr="005A4C6B">
              <w:rPr>
                <w:sz w:val="26"/>
                <w:szCs w:val="26"/>
              </w:rPr>
              <w:t>3</w:t>
            </w:r>
          </w:p>
        </w:tc>
      </w:tr>
      <w:tr w:rsidR="008A38F9" w:rsidRPr="005A4C6B">
        <w:trPr>
          <w:cantSplit/>
        </w:trPr>
        <w:tc>
          <w:tcPr>
            <w:tcW w:w="426" w:type="dxa"/>
          </w:tcPr>
          <w:p w:rsidR="008A38F9" w:rsidRPr="005A4C6B" w:rsidRDefault="008A38F9" w:rsidP="00A96C63">
            <w:pPr>
              <w:widowControl/>
              <w:numPr>
                <w:ilvl w:val="0"/>
                <w:numId w:val="17"/>
              </w:numPr>
              <w:tabs>
                <w:tab w:val="left" w:pos="0"/>
                <w:tab w:val="left" w:pos="288"/>
              </w:tabs>
              <w:spacing w:line="60" w:lineRule="atLeast"/>
              <w:ind w:left="0" w:firstLine="0"/>
              <w:rPr>
                <w:sz w:val="26"/>
                <w:szCs w:val="26"/>
              </w:rPr>
            </w:pPr>
          </w:p>
        </w:tc>
        <w:tc>
          <w:tcPr>
            <w:tcW w:w="6594" w:type="dxa"/>
          </w:tcPr>
          <w:p w:rsidR="008A38F9" w:rsidRPr="005A4C6B" w:rsidRDefault="008A38F9" w:rsidP="00A96C63">
            <w:pPr>
              <w:widowControl/>
              <w:spacing w:line="60" w:lineRule="atLeast"/>
              <w:jc w:val="both"/>
              <w:rPr>
                <w:sz w:val="26"/>
                <w:szCs w:val="26"/>
              </w:rPr>
            </w:pPr>
            <w:r w:rsidRPr="005A4C6B">
              <w:rPr>
                <w:sz w:val="26"/>
                <w:szCs w:val="26"/>
              </w:rPr>
              <w:t xml:space="preserve">Методика и тактика осуществления защиты жизни и здоровья граждан. </w:t>
            </w:r>
          </w:p>
        </w:tc>
        <w:tc>
          <w:tcPr>
            <w:tcW w:w="682" w:type="dxa"/>
            <w:shd w:val="clear" w:color="auto" w:fill="auto"/>
          </w:tcPr>
          <w:p w:rsidR="008A38F9" w:rsidRPr="005A4C6B" w:rsidRDefault="008A38F9" w:rsidP="00A96C63">
            <w:pPr>
              <w:spacing w:line="60" w:lineRule="atLeast"/>
              <w:jc w:val="center"/>
              <w:rPr>
                <w:sz w:val="26"/>
                <w:szCs w:val="26"/>
              </w:rPr>
            </w:pPr>
            <w:r w:rsidRPr="005A4C6B">
              <w:rPr>
                <w:sz w:val="26"/>
                <w:szCs w:val="26"/>
              </w:rPr>
              <w:t>9</w:t>
            </w:r>
          </w:p>
        </w:tc>
        <w:tc>
          <w:tcPr>
            <w:tcW w:w="472" w:type="dxa"/>
            <w:shd w:val="clear" w:color="auto" w:fill="auto"/>
          </w:tcPr>
          <w:p w:rsidR="008A38F9" w:rsidRPr="005A4C6B" w:rsidRDefault="008A38F9" w:rsidP="00A96C63">
            <w:pPr>
              <w:spacing w:line="60" w:lineRule="atLeast"/>
              <w:jc w:val="center"/>
              <w:rPr>
                <w:sz w:val="26"/>
                <w:szCs w:val="26"/>
              </w:rPr>
            </w:pPr>
            <w:r w:rsidRPr="005A4C6B">
              <w:rPr>
                <w:sz w:val="26"/>
                <w:szCs w:val="26"/>
              </w:rPr>
              <w:t>4</w:t>
            </w:r>
          </w:p>
        </w:tc>
        <w:tc>
          <w:tcPr>
            <w:tcW w:w="473" w:type="dxa"/>
            <w:shd w:val="clear" w:color="auto" w:fill="auto"/>
          </w:tcPr>
          <w:p w:rsidR="008A38F9" w:rsidRPr="005A4C6B" w:rsidRDefault="008A38F9" w:rsidP="00A96C63">
            <w:pPr>
              <w:spacing w:line="60" w:lineRule="atLeast"/>
              <w:jc w:val="center"/>
              <w:rPr>
                <w:sz w:val="26"/>
                <w:szCs w:val="26"/>
              </w:rPr>
            </w:pPr>
            <w:r w:rsidRPr="005A4C6B">
              <w:rPr>
                <w:sz w:val="26"/>
                <w:szCs w:val="26"/>
              </w:rPr>
              <w:t>3</w:t>
            </w:r>
          </w:p>
        </w:tc>
      </w:tr>
      <w:tr w:rsidR="008A38F9" w:rsidRPr="005A4C6B">
        <w:trPr>
          <w:cantSplit/>
        </w:trPr>
        <w:tc>
          <w:tcPr>
            <w:tcW w:w="426" w:type="dxa"/>
          </w:tcPr>
          <w:p w:rsidR="008A38F9" w:rsidRPr="005A4C6B" w:rsidRDefault="008A38F9" w:rsidP="00A96C63">
            <w:pPr>
              <w:widowControl/>
              <w:numPr>
                <w:ilvl w:val="0"/>
                <w:numId w:val="17"/>
              </w:numPr>
              <w:tabs>
                <w:tab w:val="left" w:pos="0"/>
                <w:tab w:val="left" w:pos="288"/>
              </w:tabs>
              <w:spacing w:line="60" w:lineRule="atLeast"/>
              <w:ind w:left="0" w:firstLine="0"/>
              <w:rPr>
                <w:sz w:val="26"/>
                <w:szCs w:val="26"/>
              </w:rPr>
            </w:pPr>
          </w:p>
        </w:tc>
        <w:tc>
          <w:tcPr>
            <w:tcW w:w="6594" w:type="dxa"/>
          </w:tcPr>
          <w:p w:rsidR="008A38F9" w:rsidRPr="005A4C6B" w:rsidRDefault="008A38F9" w:rsidP="00A96C63">
            <w:pPr>
              <w:widowControl/>
              <w:spacing w:line="60" w:lineRule="atLeast"/>
              <w:jc w:val="both"/>
              <w:rPr>
                <w:sz w:val="26"/>
                <w:szCs w:val="26"/>
              </w:rPr>
            </w:pPr>
            <w:r w:rsidRPr="005A4C6B">
              <w:rPr>
                <w:sz w:val="26"/>
                <w:szCs w:val="26"/>
              </w:rPr>
              <w:t xml:space="preserve">Организация и тактика обеспечения порядка в местах проведения массовых мероприятий. </w:t>
            </w:r>
          </w:p>
        </w:tc>
        <w:tc>
          <w:tcPr>
            <w:tcW w:w="682" w:type="dxa"/>
            <w:shd w:val="clear" w:color="auto" w:fill="auto"/>
          </w:tcPr>
          <w:p w:rsidR="008A38F9" w:rsidRPr="005A4C6B" w:rsidRDefault="008A38F9" w:rsidP="00A96C63">
            <w:pPr>
              <w:spacing w:line="60" w:lineRule="atLeast"/>
              <w:jc w:val="center"/>
              <w:rPr>
                <w:sz w:val="26"/>
                <w:szCs w:val="26"/>
              </w:rPr>
            </w:pPr>
            <w:r w:rsidRPr="005A4C6B">
              <w:rPr>
                <w:sz w:val="26"/>
                <w:szCs w:val="26"/>
              </w:rPr>
              <w:t>9</w:t>
            </w:r>
          </w:p>
        </w:tc>
        <w:tc>
          <w:tcPr>
            <w:tcW w:w="472" w:type="dxa"/>
            <w:shd w:val="clear" w:color="auto" w:fill="auto"/>
          </w:tcPr>
          <w:p w:rsidR="008A38F9" w:rsidRPr="005A4C6B" w:rsidRDefault="008A38F9" w:rsidP="00A96C63">
            <w:pPr>
              <w:spacing w:line="60" w:lineRule="atLeast"/>
              <w:jc w:val="center"/>
              <w:rPr>
                <w:sz w:val="26"/>
                <w:szCs w:val="26"/>
              </w:rPr>
            </w:pPr>
            <w:r w:rsidRPr="005A4C6B">
              <w:rPr>
                <w:sz w:val="26"/>
                <w:szCs w:val="26"/>
              </w:rPr>
              <w:t>4</w:t>
            </w:r>
          </w:p>
        </w:tc>
        <w:tc>
          <w:tcPr>
            <w:tcW w:w="473" w:type="dxa"/>
            <w:shd w:val="clear" w:color="auto" w:fill="auto"/>
          </w:tcPr>
          <w:p w:rsidR="008A38F9" w:rsidRPr="005A4C6B" w:rsidRDefault="008A38F9" w:rsidP="00A96C63">
            <w:pPr>
              <w:spacing w:line="60" w:lineRule="atLeast"/>
              <w:jc w:val="center"/>
              <w:rPr>
                <w:sz w:val="26"/>
                <w:szCs w:val="26"/>
              </w:rPr>
            </w:pPr>
            <w:r w:rsidRPr="005A4C6B">
              <w:rPr>
                <w:sz w:val="26"/>
                <w:szCs w:val="26"/>
              </w:rPr>
              <w:t>2</w:t>
            </w:r>
          </w:p>
        </w:tc>
      </w:tr>
      <w:tr w:rsidR="008A38F9" w:rsidRPr="005A4C6B">
        <w:trPr>
          <w:cantSplit/>
        </w:trPr>
        <w:tc>
          <w:tcPr>
            <w:tcW w:w="426" w:type="dxa"/>
          </w:tcPr>
          <w:p w:rsidR="008A38F9" w:rsidRPr="005A4C6B" w:rsidRDefault="008A38F9" w:rsidP="00A96C63">
            <w:pPr>
              <w:widowControl/>
              <w:numPr>
                <w:ilvl w:val="0"/>
                <w:numId w:val="17"/>
              </w:numPr>
              <w:tabs>
                <w:tab w:val="left" w:pos="0"/>
                <w:tab w:val="left" w:pos="288"/>
              </w:tabs>
              <w:spacing w:line="60" w:lineRule="atLeast"/>
              <w:ind w:left="0" w:firstLine="0"/>
              <w:rPr>
                <w:sz w:val="26"/>
                <w:szCs w:val="26"/>
              </w:rPr>
            </w:pPr>
          </w:p>
        </w:tc>
        <w:tc>
          <w:tcPr>
            <w:tcW w:w="6594" w:type="dxa"/>
          </w:tcPr>
          <w:p w:rsidR="008A38F9" w:rsidRPr="005A4C6B" w:rsidRDefault="008A38F9" w:rsidP="00A96C63">
            <w:pPr>
              <w:widowControl/>
              <w:spacing w:line="60" w:lineRule="atLeast"/>
              <w:jc w:val="both"/>
              <w:rPr>
                <w:sz w:val="26"/>
                <w:szCs w:val="26"/>
              </w:rPr>
            </w:pPr>
            <w:r w:rsidRPr="005A4C6B">
              <w:rPr>
                <w:sz w:val="26"/>
                <w:szCs w:val="26"/>
              </w:rPr>
              <w:t xml:space="preserve">Методика и тактика осуществления  консультирования и подготовки  рекомендаций  по защите от  противоправных посягательств </w:t>
            </w:r>
          </w:p>
        </w:tc>
        <w:tc>
          <w:tcPr>
            <w:tcW w:w="682" w:type="dxa"/>
            <w:shd w:val="clear" w:color="auto" w:fill="auto"/>
          </w:tcPr>
          <w:p w:rsidR="008A38F9" w:rsidRPr="005A4C6B" w:rsidRDefault="008A38F9" w:rsidP="00A96C63">
            <w:pPr>
              <w:spacing w:line="60" w:lineRule="atLeast"/>
              <w:jc w:val="center"/>
              <w:rPr>
                <w:sz w:val="26"/>
                <w:szCs w:val="26"/>
              </w:rPr>
            </w:pPr>
            <w:r w:rsidRPr="005A4C6B">
              <w:rPr>
                <w:sz w:val="26"/>
                <w:szCs w:val="26"/>
              </w:rPr>
              <w:t>7</w:t>
            </w:r>
          </w:p>
        </w:tc>
        <w:tc>
          <w:tcPr>
            <w:tcW w:w="472" w:type="dxa"/>
            <w:shd w:val="clear" w:color="auto" w:fill="auto"/>
          </w:tcPr>
          <w:p w:rsidR="008A38F9" w:rsidRPr="005A4C6B" w:rsidRDefault="008A38F9" w:rsidP="00A96C63">
            <w:pPr>
              <w:spacing w:line="60" w:lineRule="atLeast"/>
              <w:jc w:val="center"/>
              <w:rPr>
                <w:sz w:val="26"/>
                <w:szCs w:val="26"/>
              </w:rPr>
            </w:pPr>
            <w:r w:rsidRPr="005A4C6B">
              <w:rPr>
                <w:sz w:val="26"/>
                <w:szCs w:val="26"/>
              </w:rPr>
              <w:t>2</w:t>
            </w:r>
          </w:p>
        </w:tc>
        <w:tc>
          <w:tcPr>
            <w:tcW w:w="473" w:type="dxa"/>
            <w:shd w:val="clear" w:color="auto" w:fill="auto"/>
          </w:tcPr>
          <w:p w:rsidR="008A38F9" w:rsidRPr="005A4C6B" w:rsidRDefault="008A38F9" w:rsidP="00A96C63">
            <w:pPr>
              <w:spacing w:line="60" w:lineRule="atLeast"/>
              <w:jc w:val="center"/>
              <w:rPr>
                <w:sz w:val="26"/>
                <w:szCs w:val="26"/>
              </w:rPr>
            </w:pPr>
            <w:r w:rsidRPr="005A4C6B">
              <w:rPr>
                <w:sz w:val="26"/>
                <w:szCs w:val="26"/>
              </w:rPr>
              <w:t>2</w:t>
            </w:r>
          </w:p>
        </w:tc>
      </w:tr>
      <w:tr w:rsidR="008A38F9" w:rsidRPr="005A4C6B">
        <w:trPr>
          <w:cantSplit/>
        </w:trPr>
        <w:tc>
          <w:tcPr>
            <w:tcW w:w="426" w:type="dxa"/>
          </w:tcPr>
          <w:p w:rsidR="008A38F9" w:rsidRPr="005A4C6B" w:rsidRDefault="008A38F9" w:rsidP="00A96C63">
            <w:pPr>
              <w:widowControl/>
              <w:numPr>
                <w:ilvl w:val="0"/>
                <w:numId w:val="17"/>
              </w:numPr>
              <w:tabs>
                <w:tab w:val="left" w:pos="0"/>
                <w:tab w:val="left" w:pos="288"/>
              </w:tabs>
              <w:spacing w:line="60" w:lineRule="atLeast"/>
              <w:ind w:left="0" w:firstLine="0"/>
              <w:rPr>
                <w:bCs/>
                <w:sz w:val="26"/>
                <w:szCs w:val="26"/>
              </w:rPr>
            </w:pPr>
          </w:p>
        </w:tc>
        <w:tc>
          <w:tcPr>
            <w:tcW w:w="6594" w:type="dxa"/>
          </w:tcPr>
          <w:p w:rsidR="008A38F9" w:rsidRPr="005A4C6B" w:rsidRDefault="008A38F9" w:rsidP="00A96C63">
            <w:pPr>
              <w:pStyle w:val="4"/>
              <w:spacing w:line="60" w:lineRule="atLeast"/>
              <w:jc w:val="both"/>
              <w:rPr>
                <w:b w:val="0"/>
                <w:sz w:val="26"/>
                <w:szCs w:val="26"/>
              </w:rPr>
            </w:pPr>
            <w:r w:rsidRPr="005A4C6B">
              <w:rPr>
                <w:b w:val="0"/>
                <w:sz w:val="26"/>
                <w:szCs w:val="26"/>
              </w:rPr>
              <w:t xml:space="preserve">Проектирование, монтаж и эксплуатационное обслуживание средств охранно-пожарной сигнализации. </w:t>
            </w:r>
          </w:p>
        </w:tc>
        <w:tc>
          <w:tcPr>
            <w:tcW w:w="682" w:type="dxa"/>
            <w:shd w:val="clear" w:color="auto" w:fill="auto"/>
          </w:tcPr>
          <w:p w:rsidR="008A38F9" w:rsidRPr="005A4C6B" w:rsidRDefault="008A38F9" w:rsidP="00A96C63">
            <w:pPr>
              <w:spacing w:line="60" w:lineRule="atLeast"/>
              <w:jc w:val="center"/>
              <w:rPr>
                <w:sz w:val="26"/>
                <w:szCs w:val="26"/>
              </w:rPr>
            </w:pPr>
            <w:r w:rsidRPr="005A4C6B">
              <w:rPr>
                <w:sz w:val="26"/>
                <w:szCs w:val="26"/>
              </w:rPr>
              <w:t>8</w:t>
            </w:r>
          </w:p>
        </w:tc>
        <w:tc>
          <w:tcPr>
            <w:tcW w:w="472" w:type="dxa"/>
            <w:shd w:val="clear" w:color="auto" w:fill="auto"/>
          </w:tcPr>
          <w:p w:rsidR="008A38F9" w:rsidRPr="005A4C6B" w:rsidRDefault="008A38F9" w:rsidP="00A96C63">
            <w:pPr>
              <w:spacing w:line="60" w:lineRule="atLeast"/>
              <w:jc w:val="center"/>
              <w:rPr>
                <w:sz w:val="26"/>
                <w:szCs w:val="26"/>
              </w:rPr>
            </w:pPr>
            <w:r w:rsidRPr="005A4C6B">
              <w:rPr>
                <w:sz w:val="26"/>
                <w:szCs w:val="26"/>
              </w:rPr>
              <w:t>3</w:t>
            </w:r>
          </w:p>
        </w:tc>
        <w:tc>
          <w:tcPr>
            <w:tcW w:w="473" w:type="dxa"/>
            <w:shd w:val="clear" w:color="auto" w:fill="auto"/>
          </w:tcPr>
          <w:p w:rsidR="008A38F9" w:rsidRPr="005A4C6B" w:rsidRDefault="008A38F9" w:rsidP="00A96C63">
            <w:pPr>
              <w:spacing w:line="60" w:lineRule="atLeast"/>
              <w:jc w:val="center"/>
              <w:rPr>
                <w:sz w:val="26"/>
                <w:szCs w:val="26"/>
              </w:rPr>
            </w:pPr>
            <w:r w:rsidRPr="005A4C6B">
              <w:rPr>
                <w:sz w:val="26"/>
                <w:szCs w:val="26"/>
              </w:rPr>
              <w:t>2</w:t>
            </w:r>
          </w:p>
        </w:tc>
      </w:tr>
      <w:tr w:rsidR="008A38F9" w:rsidRPr="005A4C6B">
        <w:trPr>
          <w:cantSplit/>
        </w:trPr>
        <w:tc>
          <w:tcPr>
            <w:tcW w:w="426" w:type="dxa"/>
          </w:tcPr>
          <w:p w:rsidR="008A38F9" w:rsidRPr="005A4C6B" w:rsidRDefault="008A38F9" w:rsidP="00A96C63">
            <w:pPr>
              <w:widowControl/>
              <w:numPr>
                <w:ilvl w:val="0"/>
                <w:numId w:val="17"/>
              </w:numPr>
              <w:tabs>
                <w:tab w:val="left" w:pos="0"/>
                <w:tab w:val="left" w:pos="288"/>
              </w:tabs>
              <w:spacing w:line="60" w:lineRule="atLeast"/>
              <w:ind w:left="0" w:firstLine="0"/>
              <w:rPr>
                <w:bCs/>
                <w:sz w:val="26"/>
                <w:szCs w:val="26"/>
              </w:rPr>
            </w:pPr>
          </w:p>
        </w:tc>
        <w:tc>
          <w:tcPr>
            <w:tcW w:w="6594" w:type="dxa"/>
          </w:tcPr>
          <w:p w:rsidR="008A38F9" w:rsidRPr="005A4C6B" w:rsidRDefault="008A38F9" w:rsidP="00A96C63">
            <w:pPr>
              <w:pStyle w:val="4"/>
              <w:spacing w:line="60" w:lineRule="atLeast"/>
              <w:jc w:val="both"/>
              <w:rPr>
                <w:b w:val="0"/>
                <w:sz w:val="26"/>
                <w:szCs w:val="26"/>
              </w:rPr>
            </w:pPr>
            <w:r w:rsidRPr="005A4C6B">
              <w:rPr>
                <w:b w:val="0"/>
                <w:sz w:val="26"/>
                <w:szCs w:val="26"/>
              </w:rPr>
              <w:t xml:space="preserve">Антитеррористическая  защищенность охраняемых объектов. </w:t>
            </w:r>
          </w:p>
        </w:tc>
        <w:tc>
          <w:tcPr>
            <w:tcW w:w="682" w:type="dxa"/>
            <w:shd w:val="clear" w:color="auto" w:fill="auto"/>
          </w:tcPr>
          <w:p w:rsidR="008A38F9" w:rsidRPr="005A4C6B" w:rsidRDefault="008A38F9" w:rsidP="00A96C63">
            <w:pPr>
              <w:spacing w:line="60" w:lineRule="atLeast"/>
              <w:jc w:val="center"/>
              <w:rPr>
                <w:sz w:val="26"/>
                <w:szCs w:val="26"/>
              </w:rPr>
            </w:pPr>
            <w:r w:rsidRPr="005A4C6B">
              <w:rPr>
                <w:sz w:val="26"/>
                <w:szCs w:val="26"/>
              </w:rPr>
              <w:t>8</w:t>
            </w:r>
          </w:p>
        </w:tc>
        <w:tc>
          <w:tcPr>
            <w:tcW w:w="472" w:type="dxa"/>
            <w:shd w:val="clear" w:color="auto" w:fill="auto"/>
          </w:tcPr>
          <w:p w:rsidR="008A38F9" w:rsidRPr="005A4C6B" w:rsidRDefault="008A38F9" w:rsidP="00A96C63">
            <w:pPr>
              <w:spacing w:line="60" w:lineRule="atLeast"/>
              <w:jc w:val="center"/>
              <w:rPr>
                <w:sz w:val="26"/>
                <w:szCs w:val="26"/>
              </w:rPr>
            </w:pPr>
            <w:r w:rsidRPr="005A4C6B">
              <w:rPr>
                <w:sz w:val="26"/>
                <w:szCs w:val="26"/>
              </w:rPr>
              <w:t>3</w:t>
            </w:r>
          </w:p>
        </w:tc>
        <w:tc>
          <w:tcPr>
            <w:tcW w:w="473" w:type="dxa"/>
            <w:shd w:val="clear" w:color="auto" w:fill="auto"/>
          </w:tcPr>
          <w:p w:rsidR="008A38F9" w:rsidRPr="005A4C6B" w:rsidRDefault="008A38F9" w:rsidP="00A96C63">
            <w:pPr>
              <w:spacing w:line="60" w:lineRule="atLeast"/>
              <w:jc w:val="center"/>
              <w:rPr>
                <w:sz w:val="26"/>
                <w:szCs w:val="26"/>
              </w:rPr>
            </w:pPr>
            <w:r w:rsidRPr="005A4C6B">
              <w:rPr>
                <w:sz w:val="26"/>
                <w:szCs w:val="26"/>
              </w:rPr>
              <w:t>2</w:t>
            </w:r>
          </w:p>
        </w:tc>
      </w:tr>
      <w:tr w:rsidR="008A38F9" w:rsidRPr="005A4C6B">
        <w:trPr>
          <w:cantSplit/>
        </w:trPr>
        <w:tc>
          <w:tcPr>
            <w:tcW w:w="426" w:type="dxa"/>
          </w:tcPr>
          <w:p w:rsidR="008A38F9" w:rsidRPr="005A4C6B" w:rsidRDefault="008A38F9" w:rsidP="00A96C63">
            <w:pPr>
              <w:widowControl/>
              <w:numPr>
                <w:ilvl w:val="0"/>
                <w:numId w:val="17"/>
              </w:numPr>
              <w:tabs>
                <w:tab w:val="left" w:pos="0"/>
                <w:tab w:val="left" w:pos="288"/>
              </w:tabs>
              <w:spacing w:line="60" w:lineRule="atLeast"/>
              <w:ind w:left="0" w:firstLine="0"/>
              <w:rPr>
                <w:bCs/>
                <w:sz w:val="26"/>
                <w:szCs w:val="26"/>
              </w:rPr>
            </w:pPr>
          </w:p>
        </w:tc>
        <w:tc>
          <w:tcPr>
            <w:tcW w:w="6594" w:type="dxa"/>
          </w:tcPr>
          <w:p w:rsidR="008A38F9" w:rsidRPr="005A4C6B" w:rsidRDefault="008A38F9" w:rsidP="00A96C63">
            <w:pPr>
              <w:widowControl/>
              <w:spacing w:line="60" w:lineRule="atLeast"/>
              <w:jc w:val="both"/>
              <w:rPr>
                <w:sz w:val="26"/>
                <w:szCs w:val="26"/>
              </w:rPr>
            </w:pPr>
            <w:r w:rsidRPr="005A4C6B">
              <w:rPr>
                <w:sz w:val="26"/>
                <w:szCs w:val="26"/>
              </w:rPr>
              <w:t xml:space="preserve">Технические средства охраны объектов. </w:t>
            </w:r>
          </w:p>
        </w:tc>
        <w:tc>
          <w:tcPr>
            <w:tcW w:w="682" w:type="dxa"/>
            <w:shd w:val="clear" w:color="auto" w:fill="auto"/>
          </w:tcPr>
          <w:p w:rsidR="008A38F9" w:rsidRPr="005A4C6B" w:rsidRDefault="008A38F9" w:rsidP="00A96C63">
            <w:pPr>
              <w:spacing w:line="60" w:lineRule="atLeast"/>
              <w:jc w:val="center"/>
              <w:rPr>
                <w:sz w:val="26"/>
                <w:szCs w:val="26"/>
              </w:rPr>
            </w:pPr>
            <w:r w:rsidRPr="005A4C6B">
              <w:rPr>
                <w:sz w:val="26"/>
                <w:szCs w:val="26"/>
              </w:rPr>
              <w:t>2</w:t>
            </w:r>
          </w:p>
        </w:tc>
        <w:tc>
          <w:tcPr>
            <w:tcW w:w="472" w:type="dxa"/>
            <w:shd w:val="clear" w:color="auto" w:fill="auto"/>
          </w:tcPr>
          <w:p w:rsidR="008A38F9" w:rsidRPr="005A4C6B" w:rsidRDefault="008A38F9" w:rsidP="00A96C63">
            <w:pPr>
              <w:spacing w:line="60" w:lineRule="atLeast"/>
              <w:jc w:val="center"/>
              <w:rPr>
                <w:sz w:val="26"/>
                <w:szCs w:val="26"/>
              </w:rPr>
            </w:pPr>
            <w:r w:rsidRPr="005A4C6B">
              <w:rPr>
                <w:sz w:val="26"/>
                <w:szCs w:val="26"/>
              </w:rPr>
              <w:t>2</w:t>
            </w:r>
          </w:p>
        </w:tc>
        <w:tc>
          <w:tcPr>
            <w:tcW w:w="473" w:type="dxa"/>
            <w:shd w:val="clear" w:color="auto" w:fill="auto"/>
          </w:tcPr>
          <w:p w:rsidR="008A38F9" w:rsidRPr="005A4C6B" w:rsidRDefault="008A38F9" w:rsidP="00A96C63">
            <w:pPr>
              <w:spacing w:line="60" w:lineRule="atLeast"/>
              <w:jc w:val="center"/>
              <w:rPr>
                <w:sz w:val="26"/>
                <w:szCs w:val="26"/>
              </w:rPr>
            </w:pPr>
            <w:r w:rsidRPr="005A4C6B">
              <w:rPr>
                <w:sz w:val="26"/>
                <w:szCs w:val="26"/>
              </w:rPr>
              <w:t>1</w:t>
            </w:r>
          </w:p>
        </w:tc>
      </w:tr>
      <w:tr w:rsidR="008A38F9" w:rsidRPr="005A4C6B">
        <w:trPr>
          <w:cantSplit/>
        </w:trPr>
        <w:tc>
          <w:tcPr>
            <w:tcW w:w="426" w:type="dxa"/>
          </w:tcPr>
          <w:p w:rsidR="008A38F9" w:rsidRPr="005A4C6B" w:rsidRDefault="008A38F9" w:rsidP="00A96C63">
            <w:pPr>
              <w:widowControl/>
              <w:numPr>
                <w:ilvl w:val="0"/>
                <w:numId w:val="17"/>
              </w:numPr>
              <w:tabs>
                <w:tab w:val="left" w:pos="0"/>
                <w:tab w:val="left" w:pos="288"/>
              </w:tabs>
              <w:spacing w:line="60" w:lineRule="atLeast"/>
              <w:ind w:left="0" w:firstLine="0"/>
              <w:rPr>
                <w:bCs/>
                <w:sz w:val="26"/>
                <w:szCs w:val="26"/>
              </w:rPr>
            </w:pPr>
          </w:p>
        </w:tc>
        <w:tc>
          <w:tcPr>
            <w:tcW w:w="6594" w:type="dxa"/>
          </w:tcPr>
          <w:p w:rsidR="008A38F9" w:rsidRPr="005A4C6B" w:rsidRDefault="008A38F9" w:rsidP="00A96C63">
            <w:pPr>
              <w:widowControl/>
              <w:spacing w:line="60" w:lineRule="atLeast"/>
              <w:jc w:val="both"/>
              <w:rPr>
                <w:snapToGrid w:val="0"/>
                <w:sz w:val="26"/>
                <w:szCs w:val="26"/>
              </w:rPr>
            </w:pPr>
            <w:r w:rsidRPr="005A4C6B">
              <w:rPr>
                <w:snapToGrid w:val="0"/>
                <w:sz w:val="26"/>
                <w:szCs w:val="26"/>
              </w:rPr>
              <w:t xml:space="preserve">Системы управления техническими средствами охраны. </w:t>
            </w:r>
          </w:p>
        </w:tc>
        <w:tc>
          <w:tcPr>
            <w:tcW w:w="682" w:type="dxa"/>
            <w:shd w:val="clear" w:color="auto" w:fill="auto"/>
          </w:tcPr>
          <w:p w:rsidR="008A38F9" w:rsidRPr="005A4C6B" w:rsidRDefault="008A38F9" w:rsidP="00A96C63">
            <w:pPr>
              <w:spacing w:line="60" w:lineRule="atLeast"/>
              <w:jc w:val="center"/>
              <w:rPr>
                <w:bCs/>
                <w:sz w:val="26"/>
                <w:szCs w:val="26"/>
              </w:rPr>
            </w:pPr>
            <w:r w:rsidRPr="005A4C6B">
              <w:rPr>
                <w:bCs/>
                <w:sz w:val="26"/>
                <w:szCs w:val="26"/>
              </w:rPr>
              <w:t>2</w:t>
            </w:r>
          </w:p>
        </w:tc>
        <w:tc>
          <w:tcPr>
            <w:tcW w:w="472" w:type="dxa"/>
            <w:shd w:val="clear" w:color="auto" w:fill="auto"/>
          </w:tcPr>
          <w:p w:rsidR="008A38F9" w:rsidRPr="005A4C6B" w:rsidRDefault="008A38F9" w:rsidP="00A96C63">
            <w:pPr>
              <w:spacing w:line="60" w:lineRule="atLeast"/>
              <w:jc w:val="center"/>
              <w:rPr>
                <w:bCs/>
                <w:sz w:val="26"/>
                <w:szCs w:val="26"/>
              </w:rPr>
            </w:pPr>
            <w:r w:rsidRPr="005A4C6B">
              <w:rPr>
                <w:bCs/>
                <w:sz w:val="26"/>
                <w:szCs w:val="26"/>
              </w:rPr>
              <w:t>2</w:t>
            </w:r>
          </w:p>
        </w:tc>
        <w:tc>
          <w:tcPr>
            <w:tcW w:w="473" w:type="dxa"/>
            <w:shd w:val="clear" w:color="auto" w:fill="auto"/>
          </w:tcPr>
          <w:p w:rsidR="008A38F9" w:rsidRPr="005A4C6B" w:rsidRDefault="008A38F9" w:rsidP="00A96C63">
            <w:pPr>
              <w:spacing w:line="60" w:lineRule="atLeast"/>
              <w:jc w:val="center"/>
              <w:rPr>
                <w:bCs/>
                <w:sz w:val="26"/>
                <w:szCs w:val="26"/>
              </w:rPr>
            </w:pPr>
            <w:r w:rsidRPr="005A4C6B">
              <w:rPr>
                <w:bCs/>
                <w:sz w:val="26"/>
                <w:szCs w:val="26"/>
              </w:rPr>
              <w:t>1</w:t>
            </w:r>
          </w:p>
        </w:tc>
      </w:tr>
      <w:tr w:rsidR="008A38F9" w:rsidRPr="005A4C6B">
        <w:trPr>
          <w:cantSplit/>
        </w:trPr>
        <w:tc>
          <w:tcPr>
            <w:tcW w:w="426" w:type="dxa"/>
          </w:tcPr>
          <w:p w:rsidR="008A38F9" w:rsidRPr="005A4C6B" w:rsidRDefault="008A38F9" w:rsidP="00A96C63">
            <w:pPr>
              <w:widowControl/>
              <w:numPr>
                <w:ilvl w:val="0"/>
                <w:numId w:val="17"/>
              </w:numPr>
              <w:tabs>
                <w:tab w:val="left" w:pos="0"/>
                <w:tab w:val="left" w:pos="288"/>
              </w:tabs>
              <w:spacing w:line="60" w:lineRule="atLeast"/>
              <w:ind w:left="0" w:firstLine="0"/>
              <w:rPr>
                <w:sz w:val="26"/>
                <w:szCs w:val="26"/>
              </w:rPr>
            </w:pPr>
          </w:p>
        </w:tc>
        <w:tc>
          <w:tcPr>
            <w:tcW w:w="6594" w:type="dxa"/>
          </w:tcPr>
          <w:p w:rsidR="008A38F9" w:rsidRPr="005A4C6B" w:rsidRDefault="008A38F9" w:rsidP="00A96C63">
            <w:pPr>
              <w:widowControl/>
              <w:spacing w:line="60" w:lineRule="atLeast"/>
              <w:jc w:val="both"/>
              <w:rPr>
                <w:sz w:val="26"/>
                <w:szCs w:val="26"/>
              </w:rPr>
            </w:pPr>
            <w:r w:rsidRPr="005A4C6B">
              <w:rPr>
                <w:sz w:val="26"/>
                <w:szCs w:val="26"/>
              </w:rPr>
              <w:t xml:space="preserve">Средства пожаротушения.  </w:t>
            </w:r>
          </w:p>
        </w:tc>
        <w:tc>
          <w:tcPr>
            <w:tcW w:w="682" w:type="dxa"/>
            <w:shd w:val="clear" w:color="auto" w:fill="auto"/>
          </w:tcPr>
          <w:p w:rsidR="008A38F9" w:rsidRPr="005A4C6B" w:rsidRDefault="008A38F9" w:rsidP="00A96C63">
            <w:pPr>
              <w:spacing w:line="60" w:lineRule="atLeast"/>
              <w:jc w:val="center"/>
              <w:rPr>
                <w:sz w:val="26"/>
                <w:szCs w:val="26"/>
              </w:rPr>
            </w:pPr>
            <w:r w:rsidRPr="005A4C6B">
              <w:rPr>
                <w:sz w:val="26"/>
                <w:szCs w:val="26"/>
              </w:rPr>
              <w:t>1</w:t>
            </w:r>
          </w:p>
        </w:tc>
        <w:tc>
          <w:tcPr>
            <w:tcW w:w="472" w:type="dxa"/>
            <w:shd w:val="clear" w:color="auto" w:fill="auto"/>
          </w:tcPr>
          <w:p w:rsidR="008A38F9" w:rsidRPr="005A4C6B" w:rsidRDefault="008A38F9" w:rsidP="00A96C63">
            <w:pPr>
              <w:spacing w:line="60" w:lineRule="atLeast"/>
              <w:jc w:val="center"/>
              <w:rPr>
                <w:sz w:val="26"/>
                <w:szCs w:val="26"/>
              </w:rPr>
            </w:pPr>
            <w:r w:rsidRPr="005A4C6B">
              <w:rPr>
                <w:sz w:val="26"/>
                <w:szCs w:val="26"/>
              </w:rPr>
              <w:t>1</w:t>
            </w:r>
          </w:p>
        </w:tc>
        <w:tc>
          <w:tcPr>
            <w:tcW w:w="473" w:type="dxa"/>
            <w:shd w:val="clear" w:color="auto" w:fill="auto"/>
          </w:tcPr>
          <w:p w:rsidR="008A38F9" w:rsidRPr="005A4C6B" w:rsidRDefault="008A38F9" w:rsidP="00A96C63">
            <w:pPr>
              <w:spacing w:line="60" w:lineRule="atLeast"/>
              <w:jc w:val="center"/>
              <w:rPr>
                <w:sz w:val="26"/>
                <w:szCs w:val="26"/>
              </w:rPr>
            </w:pPr>
            <w:r w:rsidRPr="005A4C6B">
              <w:rPr>
                <w:sz w:val="26"/>
                <w:szCs w:val="26"/>
              </w:rPr>
              <w:t>0,5</w:t>
            </w:r>
          </w:p>
        </w:tc>
      </w:tr>
      <w:tr w:rsidR="008A38F9" w:rsidRPr="005A4C6B">
        <w:trPr>
          <w:cantSplit/>
        </w:trPr>
        <w:tc>
          <w:tcPr>
            <w:tcW w:w="426" w:type="dxa"/>
          </w:tcPr>
          <w:p w:rsidR="008A38F9" w:rsidRPr="005A4C6B" w:rsidRDefault="008A38F9" w:rsidP="00A96C63">
            <w:pPr>
              <w:widowControl/>
              <w:numPr>
                <w:ilvl w:val="0"/>
                <w:numId w:val="17"/>
              </w:numPr>
              <w:tabs>
                <w:tab w:val="left" w:pos="0"/>
                <w:tab w:val="left" w:pos="288"/>
              </w:tabs>
              <w:spacing w:line="60" w:lineRule="atLeast"/>
              <w:ind w:left="0" w:firstLine="0"/>
              <w:rPr>
                <w:sz w:val="26"/>
                <w:szCs w:val="26"/>
              </w:rPr>
            </w:pPr>
          </w:p>
        </w:tc>
        <w:tc>
          <w:tcPr>
            <w:tcW w:w="6594" w:type="dxa"/>
          </w:tcPr>
          <w:p w:rsidR="008A38F9" w:rsidRPr="005A4C6B" w:rsidRDefault="008A38F9" w:rsidP="00A96C63">
            <w:pPr>
              <w:pStyle w:val="4"/>
              <w:spacing w:line="60" w:lineRule="atLeast"/>
              <w:jc w:val="both"/>
              <w:rPr>
                <w:b w:val="0"/>
                <w:bCs w:val="0"/>
                <w:sz w:val="26"/>
                <w:szCs w:val="26"/>
              </w:rPr>
            </w:pPr>
            <w:r w:rsidRPr="005A4C6B">
              <w:rPr>
                <w:b w:val="0"/>
                <w:bCs w:val="0"/>
                <w:sz w:val="26"/>
                <w:szCs w:val="26"/>
              </w:rPr>
              <w:t xml:space="preserve">Средства связи и работа с ними. </w:t>
            </w:r>
          </w:p>
        </w:tc>
        <w:tc>
          <w:tcPr>
            <w:tcW w:w="682" w:type="dxa"/>
            <w:shd w:val="clear" w:color="auto" w:fill="auto"/>
          </w:tcPr>
          <w:p w:rsidR="008A38F9" w:rsidRPr="005A4C6B" w:rsidRDefault="008A38F9" w:rsidP="00A96C63">
            <w:pPr>
              <w:spacing w:line="60" w:lineRule="atLeast"/>
              <w:jc w:val="center"/>
              <w:rPr>
                <w:sz w:val="26"/>
                <w:szCs w:val="26"/>
              </w:rPr>
            </w:pPr>
            <w:r w:rsidRPr="005A4C6B">
              <w:rPr>
                <w:sz w:val="26"/>
                <w:szCs w:val="26"/>
              </w:rPr>
              <w:t>1</w:t>
            </w:r>
          </w:p>
        </w:tc>
        <w:tc>
          <w:tcPr>
            <w:tcW w:w="472" w:type="dxa"/>
            <w:shd w:val="clear" w:color="auto" w:fill="auto"/>
          </w:tcPr>
          <w:p w:rsidR="008A38F9" w:rsidRPr="005A4C6B" w:rsidRDefault="008A38F9" w:rsidP="00A96C63">
            <w:pPr>
              <w:spacing w:line="60" w:lineRule="atLeast"/>
              <w:jc w:val="center"/>
              <w:rPr>
                <w:sz w:val="26"/>
                <w:szCs w:val="26"/>
              </w:rPr>
            </w:pPr>
            <w:r w:rsidRPr="005A4C6B">
              <w:rPr>
                <w:sz w:val="26"/>
                <w:szCs w:val="26"/>
              </w:rPr>
              <w:t>1</w:t>
            </w:r>
          </w:p>
        </w:tc>
        <w:tc>
          <w:tcPr>
            <w:tcW w:w="473" w:type="dxa"/>
            <w:shd w:val="clear" w:color="auto" w:fill="auto"/>
          </w:tcPr>
          <w:p w:rsidR="008A38F9" w:rsidRPr="005A4C6B" w:rsidRDefault="008A38F9" w:rsidP="00A96C63">
            <w:pPr>
              <w:spacing w:line="60" w:lineRule="atLeast"/>
              <w:jc w:val="center"/>
              <w:rPr>
                <w:sz w:val="26"/>
                <w:szCs w:val="26"/>
              </w:rPr>
            </w:pPr>
            <w:r w:rsidRPr="005A4C6B">
              <w:rPr>
                <w:sz w:val="26"/>
                <w:szCs w:val="26"/>
              </w:rPr>
              <w:t>0,5</w:t>
            </w:r>
          </w:p>
        </w:tc>
      </w:tr>
      <w:tr w:rsidR="008A38F9" w:rsidRPr="005A4C6B">
        <w:trPr>
          <w:cantSplit/>
        </w:trPr>
        <w:tc>
          <w:tcPr>
            <w:tcW w:w="426" w:type="dxa"/>
          </w:tcPr>
          <w:p w:rsidR="008A38F9" w:rsidRPr="005A4C6B" w:rsidRDefault="008A38F9" w:rsidP="00A96C63">
            <w:pPr>
              <w:widowControl/>
              <w:tabs>
                <w:tab w:val="left" w:pos="0"/>
                <w:tab w:val="left" w:pos="288"/>
              </w:tabs>
              <w:spacing w:line="60" w:lineRule="atLeast"/>
              <w:rPr>
                <w:sz w:val="26"/>
                <w:szCs w:val="26"/>
              </w:rPr>
            </w:pPr>
          </w:p>
        </w:tc>
        <w:tc>
          <w:tcPr>
            <w:tcW w:w="6594" w:type="dxa"/>
          </w:tcPr>
          <w:p w:rsidR="008A38F9" w:rsidRPr="005A4C6B" w:rsidRDefault="008A38F9" w:rsidP="00A96C63">
            <w:pPr>
              <w:widowControl/>
              <w:spacing w:line="60" w:lineRule="atLeast"/>
              <w:jc w:val="both"/>
              <w:rPr>
                <w:b/>
                <w:bCs/>
                <w:sz w:val="26"/>
                <w:szCs w:val="26"/>
              </w:rPr>
            </w:pPr>
            <w:r w:rsidRPr="005A4C6B">
              <w:rPr>
                <w:b/>
                <w:bCs/>
                <w:sz w:val="26"/>
                <w:szCs w:val="26"/>
              </w:rPr>
              <w:t xml:space="preserve">ИТОГО по учебному плану: </w:t>
            </w:r>
          </w:p>
        </w:tc>
        <w:tc>
          <w:tcPr>
            <w:tcW w:w="682" w:type="dxa"/>
            <w:shd w:val="clear" w:color="auto" w:fill="auto"/>
          </w:tcPr>
          <w:p w:rsidR="008A38F9" w:rsidRPr="005A4C6B" w:rsidRDefault="008A38F9" w:rsidP="00A96C63">
            <w:pPr>
              <w:widowControl/>
              <w:spacing w:line="60" w:lineRule="atLeast"/>
              <w:jc w:val="center"/>
              <w:rPr>
                <w:b/>
                <w:sz w:val="26"/>
                <w:szCs w:val="26"/>
              </w:rPr>
            </w:pPr>
            <w:r w:rsidRPr="005A4C6B">
              <w:rPr>
                <w:b/>
                <w:sz w:val="26"/>
                <w:szCs w:val="26"/>
              </w:rPr>
              <w:t>56</w:t>
            </w:r>
          </w:p>
        </w:tc>
        <w:tc>
          <w:tcPr>
            <w:tcW w:w="472" w:type="dxa"/>
            <w:shd w:val="clear" w:color="auto" w:fill="auto"/>
          </w:tcPr>
          <w:p w:rsidR="008A38F9" w:rsidRPr="005A4C6B" w:rsidRDefault="008A38F9" w:rsidP="00A96C63">
            <w:pPr>
              <w:widowControl/>
              <w:spacing w:line="60" w:lineRule="atLeast"/>
              <w:jc w:val="center"/>
              <w:rPr>
                <w:b/>
                <w:sz w:val="26"/>
                <w:szCs w:val="26"/>
              </w:rPr>
            </w:pPr>
            <w:r w:rsidRPr="005A4C6B">
              <w:rPr>
                <w:b/>
                <w:sz w:val="26"/>
                <w:szCs w:val="26"/>
              </w:rPr>
              <w:t>27</w:t>
            </w:r>
          </w:p>
        </w:tc>
        <w:tc>
          <w:tcPr>
            <w:tcW w:w="473" w:type="dxa"/>
            <w:shd w:val="clear" w:color="auto" w:fill="auto"/>
          </w:tcPr>
          <w:p w:rsidR="008A38F9" w:rsidRPr="005A4C6B" w:rsidRDefault="008A38F9" w:rsidP="00A96C63">
            <w:pPr>
              <w:widowControl/>
              <w:spacing w:line="60" w:lineRule="atLeast"/>
              <w:jc w:val="center"/>
              <w:rPr>
                <w:b/>
                <w:sz w:val="26"/>
                <w:szCs w:val="26"/>
              </w:rPr>
            </w:pPr>
            <w:r w:rsidRPr="005A4C6B">
              <w:rPr>
                <w:b/>
                <w:sz w:val="26"/>
                <w:szCs w:val="26"/>
              </w:rPr>
              <w:t>17</w:t>
            </w:r>
          </w:p>
        </w:tc>
      </w:tr>
    </w:tbl>
    <w:p w:rsidR="008A38F9" w:rsidRPr="005A4C6B" w:rsidRDefault="008A38F9" w:rsidP="00A96C63">
      <w:pPr>
        <w:widowControl/>
        <w:spacing w:line="60" w:lineRule="atLeast"/>
        <w:ind w:firstLine="567"/>
        <w:jc w:val="both"/>
        <w:rPr>
          <w:sz w:val="26"/>
          <w:szCs w:val="26"/>
        </w:rPr>
      </w:pPr>
    </w:p>
    <w:p w:rsidR="00FF7DBC" w:rsidRPr="005A4C6B" w:rsidRDefault="00FF7DBC" w:rsidP="00A96C63">
      <w:pPr>
        <w:widowControl/>
        <w:spacing w:line="60" w:lineRule="atLeast"/>
        <w:jc w:val="center"/>
        <w:rPr>
          <w:b/>
          <w:sz w:val="26"/>
          <w:szCs w:val="26"/>
        </w:rPr>
      </w:pPr>
    </w:p>
    <w:p w:rsidR="00FF7DBC" w:rsidRPr="005A4C6B" w:rsidRDefault="00FF7DBC" w:rsidP="00A96C63">
      <w:pPr>
        <w:widowControl/>
        <w:spacing w:line="60" w:lineRule="atLeast"/>
        <w:jc w:val="center"/>
        <w:rPr>
          <w:b/>
          <w:sz w:val="26"/>
          <w:szCs w:val="26"/>
        </w:rPr>
      </w:pPr>
      <w:r w:rsidRPr="005A4C6B">
        <w:rPr>
          <w:b/>
          <w:sz w:val="26"/>
          <w:szCs w:val="26"/>
        </w:rPr>
        <w:lastRenderedPageBreak/>
        <w:t>Контроль за выполнением программы</w:t>
      </w:r>
    </w:p>
    <w:p w:rsidR="00FF7DBC" w:rsidRPr="005A4C6B" w:rsidRDefault="00FF7DBC" w:rsidP="00A96C63">
      <w:pPr>
        <w:widowControl/>
        <w:spacing w:line="60" w:lineRule="atLeast"/>
        <w:jc w:val="center"/>
        <w:rPr>
          <w:b/>
          <w:sz w:val="26"/>
          <w:szCs w:val="26"/>
        </w:rPr>
      </w:pPr>
      <w:r w:rsidRPr="005A4C6B">
        <w:rPr>
          <w:b/>
          <w:sz w:val="26"/>
          <w:szCs w:val="26"/>
        </w:rPr>
        <w:t>профессиональной подготовки</w:t>
      </w:r>
      <w:r w:rsidR="002B1DAE">
        <w:rPr>
          <w:b/>
          <w:sz w:val="26"/>
          <w:szCs w:val="26"/>
        </w:rPr>
        <w:t xml:space="preserve"> </w:t>
      </w:r>
      <w:r w:rsidRPr="005A4C6B">
        <w:rPr>
          <w:b/>
          <w:sz w:val="26"/>
          <w:szCs w:val="26"/>
        </w:rPr>
        <w:t xml:space="preserve">охранников </w:t>
      </w:r>
    </w:p>
    <w:p w:rsidR="00FF7DBC" w:rsidRPr="005A4C6B" w:rsidRDefault="00FF7DBC" w:rsidP="00A96C63">
      <w:pPr>
        <w:tabs>
          <w:tab w:val="num" w:pos="284"/>
          <w:tab w:val="num" w:pos="360"/>
        </w:tabs>
        <w:spacing w:line="60" w:lineRule="atLeast"/>
        <w:ind w:firstLine="567"/>
        <w:rPr>
          <w:sz w:val="26"/>
          <w:szCs w:val="26"/>
        </w:rPr>
      </w:pPr>
    </w:p>
    <w:p w:rsidR="00FF7DBC" w:rsidRPr="005A4C6B" w:rsidRDefault="00FF7DBC" w:rsidP="003729EC">
      <w:pPr>
        <w:tabs>
          <w:tab w:val="num" w:pos="284"/>
          <w:tab w:val="num" w:pos="360"/>
        </w:tabs>
        <w:spacing w:line="60" w:lineRule="atLeast"/>
        <w:ind w:firstLine="567"/>
        <w:jc w:val="both"/>
        <w:rPr>
          <w:sz w:val="26"/>
          <w:szCs w:val="26"/>
        </w:rPr>
      </w:pPr>
      <w:r w:rsidRPr="005A4C6B">
        <w:rPr>
          <w:sz w:val="26"/>
          <w:szCs w:val="26"/>
        </w:rPr>
        <w:t>Контроль за выполнение программы осуществляется в следующих видах:</w:t>
      </w:r>
    </w:p>
    <w:p w:rsidR="00FF7DBC" w:rsidRPr="005A4C6B" w:rsidRDefault="00FF7DBC" w:rsidP="00907CB1">
      <w:pPr>
        <w:numPr>
          <w:ilvl w:val="0"/>
          <w:numId w:val="16"/>
        </w:numPr>
        <w:tabs>
          <w:tab w:val="clear" w:pos="1377"/>
          <w:tab w:val="num" w:pos="567"/>
        </w:tabs>
        <w:spacing w:line="60" w:lineRule="atLeast"/>
        <w:ind w:left="540" w:hanging="540"/>
        <w:jc w:val="both"/>
        <w:rPr>
          <w:sz w:val="26"/>
          <w:szCs w:val="26"/>
        </w:rPr>
      </w:pPr>
      <w:r w:rsidRPr="005A4C6B">
        <w:rPr>
          <w:sz w:val="26"/>
          <w:szCs w:val="26"/>
        </w:rPr>
        <w:t>Квалификационный экзамен.</w:t>
      </w:r>
    </w:p>
    <w:p w:rsidR="00FF7DBC" w:rsidRPr="005A4C6B" w:rsidRDefault="00FF7DBC" w:rsidP="00907CB1">
      <w:pPr>
        <w:numPr>
          <w:ilvl w:val="0"/>
          <w:numId w:val="16"/>
        </w:numPr>
        <w:tabs>
          <w:tab w:val="clear" w:pos="1377"/>
          <w:tab w:val="num" w:pos="567"/>
        </w:tabs>
        <w:spacing w:line="60" w:lineRule="atLeast"/>
        <w:ind w:left="540" w:hanging="540"/>
        <w:jc w:val="both"/>
        <w:rPr>
          <w:sz w:val="26"/>
          <w:szCs w:val="26"/>
        </w:rPr>
      </w:pPr>
      <w:r w:rsidRPr="005A4C6B">
        <w:rPr>
          <w:sz w:val="26"/>
          <w:szCs w:val="26"/>
        </w:rPr>
        <w:t>Проверка на пригодность к действиям в условиях, связанных с применением оружия и специальных средств (приказ МВД РФ № 568-2005г.)</w:t>
      </w:r>
    </w:p>
    <w:p w:rsidR="00FF7DBC" w:rsidRPr="005A4C6B" w:rsidRDefault="00FF7DBC" w:rsidP="00907CB1">
      <w:pPr>
        <w:numPr>
          <w:ilvl w:val="0"/>
          <w:numId w:val="16"/>
        </w:numPr>
        <w:tabs>
          <w:tab w:val="clear" w:pos="1377"/>
          <w:tab w:val="num" w:pos="567"/>
        </w:tabs>
        <w:spacing w:line="60" w:lineRule="atLeast"/>
        <w:ind w:left="540" w:hanging="540"/>
        <w:jc w:val="both"/>
        <w:rPr>
          <w:sz w:val="26"/>
          <w:szCs w:val="26"/>
        </w:rPr>
      </w:pPr>
      <w:r w:rsidRPr="005A4C6B">
        <w:rPr>
          <w:sz w:val="26"/>
          <w:szCs w:val="26"/>
        </w:rPr>
        <w:t>Выполнение контрольных упражнений на тренажере непрямого массажа сердца и искусственного дыхания «Витим».</w:t>
      </w:r>
    </w:p>
    <w:p w:rsidR="00FF7DBC" w:rsidRPr="005A4C6B" w:rsidRDefault="00FF7DBC" w:rsidP="00907CB1">
      <w:pPr>
        <w:numPr>
          <w:ilvl w:val="0"/>
          <w:numId w:val="16"/>
        </w:numPr>
        <w:tabs>
          <w:tab w:val="clear" w:pos="1377"/>
          <w:tab w:val="num" w:pos="567"/>
        </w:tabs>
        <w:spacing w:line="60" w:lineRule="atLeast"/>
        <w:ind w:left="540" w:hanging="540"/>
        <w:jc w:val="both"/>
        <w:rPr>
          <w:sz w:val="26"/>
          <w:szCs w:val="26"/>
        </w:rPr>
      </w:pPr>
      <w:r w:rsidRPr="005A4C6B">
        <w:rPr>
          <w:sz w:val="26"/>
          <w:szCs w:val="26"/>
        </w:rPr>
        <w:t>Семинарские занятия.</w:t>
      </w:r>
    </w:p>
    <w:p w:rsidR="00FF7DBC" w:rsidRPr="005A4C6B" w:rsidRDefault="00FF7DBC" w:rsidP="00907CB1">
      <w:pPr>
        <w:numPr>
          <w:ilvl w:val="0"/>
          <w:numId w:val="16"/>
        </w:numPr>
        <w:tabs>
          <w:tab w:val="clear" w:pos="1377"/>
          <w:tab w:val="num" w:pos="567"/>
        </w:tabs>
        <w:spacing w:line="60" w:lineRule="atLeast"/>
        <w:ind w:left="540" w:hanging="540"/>
        <w:jc w:val="both"/>
        <w:rPr>
          <w:sz w:val="26"/>
          <w:szCs w:val="26"/>
        </w:rPr>
      </w:pPr>
      <w:r w:rsidRPr="005A4C6B">
        <w:rPr>
          <w:sz w:val="26"/>
          <w:szCs w:val="26"/>
        </w:rPr>
        <w:t>Самостоятельное решение тестов, являющихся приложением к учебному пособию «Справочник охранника»  (выпуск 1</w:t>
      </w:r>
      <w:r w:rsidR="000F7FA8">
        <w:rPr>
          <w:sz w:val="26"/>
          <w:szCs w:val="26"/>
        </w:rPr>
        <w:t>9</w:t>
      </w:r>
      <w:r w:rsidRPr="005A4C6B">
        <w:rPr>
          <w:sz w:val="26"/>
          <w:szCs w:val="26"/>
        </w:rPr>
        <w:t>)</w:t>
      </w:r>
      <w:r w:rsidR="003729EC">
        <w:rPr>
          <w:sz w:val="26"/>
          <w:szCs w:val="26"/>
        </w:rPr>
        <w:t>.</w:t>
      </w:r>
    </w:p>
    <w:p w:rsidR="00FF7DBC" w:rsidRPr="005A4C6B" w:rsidRDefault="00FF7DBC" w:rsidP="00907CB1">
      <w:pPr>
        <w:tabs>
          <w:tab w:val="num" w:pos="284"/>
          <w:tab w:val="num" w:pos="360"/>
        </w:tabs>
        <w:spacing w:line="60" w:lineRule="atLeast"/>
        <w:ind w:left="540" w:hanging="540"/>
        <w:jc w:val="center"/>
        <w:rPr>
          <w:sz w:val="26"/>
          <w:szCs w:val="26"/>
        </w:rPr>
      </w:pPr>
    </w:p>
    <w:p w:rsidR="00FF7DBC" w:rsidRDefault="00FF7DBC" w:rsidP="00907CB1">
      <w:pPr>
        <w:tabs>
          <w:tab w:val="num" w:pos="284"/>
          <w:tab w:val="num" w:pos="360"/>
        </w:tabs>
        <w:spacing w:line="60" w:lineRule="atLeast"/>
        <w:ind w:left="540" w:hanging="540"/>
        <w:jc w:val="center"/>
        <w:rPr>
          <w:sz w:val="26"/>
          <w:szCs w:val="26"/>
        </w:rPr>
      </w:pPr>
    </w:p>
    <w:p w:rsidR="00C10FFD" w:rsidRDefault="00C10FFD" w:rsidP="00907CB1">
      <w:pPr>
        <w:tabs>
          <w:tab w:val="num" w:pos="284"/>
          <w:tab w:val="num" w:pos="360"/>
        </w:tabs>
        <w:spacing w:line="60" w:lineRule="atLeast"/>
        <w:ind w:left="540" w:hanging="540"/>
        <w:jc w:val="center"/>
        <w:rPr>
          <w:sz w:val="26"/>
          <w:szCs w:val="26"/>
        </w:rPr>
      </w:pPr>
    </w:p>
    <w:p w:rsidR="00C10FFD" w:rsidRDefault="00C10FFD" w:rsidP="00907CB1">
      <w:pPr>
        <w:tabs>
          <w:tab w:val="num" w:pos="284"/>
          <w:tab w:val="num" w:pos="360"/>
        </w:tabs>
        <w:spacing w:line="60" w:lineRule="atLeast"/>
        <w:ind w:left="540" w:hanging="540"/>
        <w:jc w:val="center"/>
        <w:rPr>
          <w:sz w:val="26"/>
          <w:szCs w:val="26"/>
        </w:rPr>
      </w:pPr>
    </w:p>
    <w:p w:rsidR="00C10FFD" w:rsidRDefault="00C10FFD" w:rsidP="00A96C63">
      <w:pPr>
        <w:tabs>
          <w:tab w:val="num" w:pos="284"/>
          <w:tab w:val="num" w:pos="360"/>
        </w:tabs>
        <w:spacing w:line="60" w:lineRule="atLeast"/>
        <w:ind w:firstLine="567"/>
        <w:jc w:val="center"/>
        <w:rPr>
          <w:sz w:val="26"/>
          <w:szCs w:val="26"/>
        </w:rPr>
      </w:pPr>
    </w:p>
    <w:p w:rsidR="00C10FFD" w:rsidRDefault="00C10FFD" w:rsidP="00A96C63">
      <w:pPr>
        <w:tabs>
          <w:tab w:val="num" w:pos="284"/>
          <w:tab w:val="num" w:pos="360"/>
        </w:tabs>
        <w:spacing w:line="60" w:lineRule="atLeast"/>
        <w:ind w:firstLine="567"/>
        <w:jc w:val="center"/>
        <w:rPr>
          <w:sz w:val="26"/>
          <w:szCs w:val="26"/>
        </w:rPr>
      </w:pPr>
    </w:p>
    <w:p w:rsidR="00C10FFD" w:rsidRDefault="00C10FFD" w:rsidP="00A96C63">
      <w:pPr>
        <w:tabs>
          <w:tab w:val="num" w:pos="284"/>
          <w:tab w:val="num" w:pos="360"/>
        </w:tabs>
        <w:spacing w:line="60" w:lineRule="atLeast"/>
        <w:ind w:firstLine="567"/>
        <w:jc w:val="center"/>
        <w:rPr>
          <w:sz w:val="26"/>
          <w:szCs w:val="26"/>
        </w:rPr>
      </w:pPr>
    </w:p>
    <w:p w:rsidR="00C10FFD" w:rsidRDefault="00C10FFD" w:rsidP="00A96C63">
      <w:pPr>
        <w:tabs>
          <w:tab w:val="num" w:pos="284"/>
          <w:tab w:val="num" w:pos="360"/>
        </w:tabs>
        <w:spacing w:line="60" w:lineRule="atLeast"/>
        <w:ind w:firstLine="567"/>
        <w:jc w:val="center"/>
        <w:rPr>
          <w:sz w:val="26"/>
          <w:szCs w:val="26"/>
        </w:rPr>
      </w:pPr>
    </w:p>
    <w:p w:rsidR="00C10FFD" w:rsidRDefault="00C10FFD" w:rsidP="00A96C63">
      <w:pPr>
        <w:tabs>
          <w:tab w:val="num" w:pos="284"/>
          <w:tab w:val="num" w:pos="360"/>
        </w:tabs>
        <w:spacing w:line="60" w:lineRule="atLeast"/>
        <w:ind w:firstLine="567"/>
        <w:jc w:val="center"/>
        <w:rPr>
          <w:sz w:val="26"/>
          <w:szCs w:val="26"/>
        </w:rPr>
      </w:pPr>
    </w:p>
    <w:p w:rsidR="00C10FFD" w:rsidRDefault="00C10FFD" w:rsidP="00A96C63">
      <w:pPr>
        <w:tabs>
          <w:tab w:val="num" w:pos="284"/>
          <w:tab w:val="num" w:pos="360"/>
        </w:tabs>
        <w:spacing w:line="60" w:lineRule="atLeast"/>
        <w:ind w:firstLine="567"/>
        <w:jc w:val="center"/>
        <w:rPr>
          <w:sz w:val="26"/>
          <w:szCs w:val="26"/>
        </w:rPr>
      </w:pPr>
    </w:p>
    <w:p w:rsidR="00C10FFD" w:rsidRDefault="00C10FFD" w:rsidP="00A96C63">
      <w:pPr>
        <w:tabs>
          <w:tab w:val="num" w:pos="284"/>
          <w:tab w:val="num" w:pos="360"/>
        </w:tabs>
        <w:spacing w:line="60" w:lineRule="atLeast"/>
        <w:ind w:firstLine="567"/>
        <w:jc w:val="center"/>
        <w:rPr>
          <w:sz w:val="26"/>
          <w:szCs w:val="26"/>
        </w:rPr>
      </w:pPr>
    </w:p>
    <w:p w:rsidR="00C10FFD" w:rsidRDefault="00C10FFD" w:rsidP="00A96C63">
      <w:pPr>
        <w:tabs>
          <w:tab w:val="num" w:pos="284"/>
          <w:tab w:val="num" w:pos="360"/>
        </w:tabs>
        <w:spacing w:line="60" w:lineRule="atLeast"/>
        <w:ind w:firstLine="567"/>
        <w:jc w:val="center"/>
        <w:rPr>
          <w:sz w:val="26"/>
          <w:szCs w:val="26"/>
        </w:rPr>
      </w:pPr>
    </w:p>
    <w:p w:rsidR="00C10FFD" w:rsidRDefault="00C10FFD" w:rsidP="00A96C63">
      <w:pPr>
        <w:tabs>
          <w:tab w:val="num" w:pos="284"/>
          <w:tab w:val="num" w:pos="360"/>
        </w:tabs>
        <w:spacing w:line="60" w:lineRule="atLeast"/>
        <w:ind w:firstLine="567"/>
        <w:jc w:val="center"/>
        <w:rPr>
          <w:sz w:val="26"/>
          <w:szCs w:val="26"/>
        </w:rPr>
      </w:pPr>
    </w:p>
    <w:p w:rsidR="00C10FFD" w:rsidRDefault="00C10FFD" w:rsidP="00A96C63">
      <w:pPr>
        <w:tabs>
          <w:tab w:val="num" w:pos="284"/>
          <w:tab w:val="num" w:pos="360"/>
        </w:tabs>
        <w:spacing w:line="60" w:lineRule="atLeast"/>
        <w:ind w:firstLine="567"/>
        <w:jc w:val="center"/>
        <w:rPr>
          <w:sz w:val="26"/>
          <w:szCs w:val="26"/>
        </w:rPr>
      </w:pPr>
    </w:p>
    <w:p w:rsidR="00C10FFD" w:rsidRDefault="00C10FFD" w:rsidP="00A96C63">
      <w:pPr>
        <w:tabs>
          <w:tab w:val="num" w:pos="284"/>
          <w:tab w:val="num" w:pos="360"/>
        </w:tabs>
        <w:spacing w:line="60" w:lineRule="atLeast"/>
        <w:ind w:firstLine="567"/>
        <w:jc w:val="center"/>
        <w:rPr>
          <w:sz w:val="26"/>
          <w:szCs w:val="26"/>
        </w:rPr>
      </w:pPr>
    </w:p>
    <w:p w:rsidR="00C10FFD" w:rsidRDefault="00C10FFD" w:rsidP="00A96C63">
      <w:pPr>
        <w:tabs>
          <w:tab w:val="num" w:pos="284"/>
          <w:tab w:val="num" w:pos="360"/>
        </w:tabs>
        <w:spacing w:line="60" w:lineRule="atLeast"/>
        <w:ind w:firstLine="567"/>
        <w:jc w:val="center"/>
        <w:rPr>
          <w:sz w:val="26"/>
          <w:szCs w:val="26"/>
        </w:rPr>
      </w:pPr>
    </w:p>
    <w:p w:rsidR="00C10FFD" w:rsidRDefault="00C10FFD" w:rsidP="00A96C63">
      <w:pPr>
        <w:tabs>
          <w:tab w:val="num" w:pos="284"/>
          <w:tab w:val="num" w:pos="360"/>
        </w:tabs>
        <w:spacing w:line="60" w:lineRule="atLeast"/>
        <w:ind w:firstLine="567"/>
        <w:jc w:val="center"/>
        <w:rPr>
          <w:sz w:val="26"/>
          <w:szCs w:val="26"/>
        </w:rPr>
      </w:pPr>
    </w:p>
    <w:p w:rsidR="00C10FFD" w:rsidRDefault="00C10FFD" w:rsidP="00A96C63">
      <w:pPr>
        <w:tabs>
          <w:tab w:val="num" w:pos="284"/>
          <w:tab w:val="num" w:pos="360"/>
        </w:tabs>
        <w:spacing w:line="60" w:lineRule="atLeast"/>
        <w:ind w:firstLine="567"/>
        <w:jc w:val="center"/>
        <w:rPr>
          <w:sz w:val="26"/>
          <w:szCs w:val="26"/>
        </w:rPr>
      </w:pPr>
    </w:p>
    <w:p w:rsidR="00C10FFD" w:rsidRDefault="00C10FFD" w:rsidP="00A96C63">
      <w:pPr>
        <w:tabs>
          <w:tab w:val="num" w:pos="284"/>
          <w:tab w:val="num" w:pos="360"/>
        </w:tabs>
        <w:spacing w:line="60" w:lineRule="atLeast"/>
        <w:ind w:firstLine="567"/>
        <w:jc w:val="center"/>
        <w:rPr>
          <w:sz w:val="26"/>
          <w:szCs w:val="26"/>
        </w:rPr>
      </w:pPr>
    </w:p>
    <w:p w:rsidR="00C10FFD" w:rsidRDefault="00C10FFD" w:rsidP="00A96C63">
      <w:pPr>
        <w:tabs>
          <w:tab w:val="num" w:pos="284"/>
          <w:tab w:val="num" w:pos="360"/>
        </w:tabs>
        <w:spacing w:line="60" w:lineRule="atLeast"/>
        <w:ind w:firstLine="567"/>
        <w:jc w:val="center"/>
        <w:rPr>
          <w:sz w:val="26"/>
          <w:szCs w:val="26"/>
        </w:rPr>
      </w:pPr>
    </w:p>
    <w:p w:rsidR="00C10FFD" w:rsidRDefault="00C10FFD" w:rsidP="00A96C63">
      <w:pPr>
        <w:tabs>
          <w:tab w:val="num" w:pos="284"/>
          <w:tab w:val="num" w:pos="360"/>
        </w:tabs>
        <w:spacing w:line="60" w:lineRule="atLeast"/>
        <w:ind w:firstLine="567"/>
        <w:jc w:val="center"/>
        <w:rPr>
          <w:sz w:val="26"/>
          <w:szCs w:val="26"/>
        </w:rPr>
      </w:pPr>
    </w:p>
    <w:p w:rsidR="00C10FFD" w:rsidRDefault="00C10FFD" w:rsidP="00A96C63">
      <w:pPr>
        <w:tabs>
          <w:tab w:val="num" w:pos="284"/>
          <w:tab w:val="num" w:pos="360"/>
        </w:tabs>
        <w:spacing w:line="60" w:lineRule="atLeast"/>
        <w:ind w:firstLine="567"/>
        <w:jc w:val="center"/>
        <w:rPr>
          <w:sz w:val="26"/>
          <w:szCs w:val="26"/>
        </w:rPr>
      </w:pPr>
    </w:p>
    <w:p w:rsidR="00C10FFD" w:rsidRDefault="00C10FFD" w:rsidP="00A96C63">
      <w:pPr>
        <w:tabs>
          <w:tab w:val="num" w:pos="284"/>
          <w:tab w:val="num" w:pos="360"/>
        </w:tabs>
        <w:spacing w:line="60" w:lineRule="atLeast"/>
        <w:ind w:firstLine="567"/>
        <w:jc w:val="center"/>
        <w:rPr>
          <w:sz w:val="26"/>
          <w:szCs w:val="26"/>
        </w:rPr>
      </w:pPr>
    </w:p>
    <w:p w:rsidR="00C10FFD" w:rsidRDefault="00C10FFD" w:rsidP="00A96C63">
      <w:pPr>
        <w:tabs>
          <w:tab w:val="num" w:pos="284"/>
          <w:tab w:val="num" w:pos="360"/>
        </w:tabs>
        <w:spacing w:line="60" w:lineRule="atLeast"/>
        <w:ind w:firstLine="567"/>
        <w:jc w:val="center"/>
        <w:rPr>
          <w:sz w:val="26"/>
          <w:szCs w:val="26"/>
        </w:rPr>
      </w:pPr>
    </w:p>
    <w:p w:rsidR="00C10FFD" w:rsidRDefault="00C10FFD" w:rsidP="00A96C63">
      <w:pPr>
        <w:tabs>
          <w:tab w:val="num" w:pos="284"/>
          <w:tab w:val="num" w:pos="360"/>
        </w:tabs>
        <w:spacing w:line="60" w:lineRule="atLeast"/>
        <w:ind w:firstLine="567"/>
        <w:jc w:val="center"/>
        <w:rPr>
          <w:sz w:val="26"/>
          <w:szCs w:val="26"/>
        </w:rPr>
      </w:pPr>
    </w:p>
    <w:p w:rsidR="00C10FFD" w:rsidRDefault="00C10FFD" w:rsidP="00A96C63">
      <w:pPr>
        <w:tabs>
          <w:tab w:val="num" w:pos="284"/>
          <w:tab w:val="num" w:pos="360"/>
        </w:tabs>
        <w:spacing w:line="60" w:lineRule="atLeast"/>
        <w:ind w:firstLine="567"/>
        <w:jc w:val="center"/>
        <w:rPr>
          <w:sz w:val="26"/>
          <w:szCs w:val="26"/>
        </w:rPr>
      </w:pPr>
    </w:p>
    <w:p w:rsidR="00C10FFD" w:rsidRDefault="00C10FFD" w:rsidP="00A96C63">
      <w:pPr>
        <w:tabs>
          <w:tab w:val="num" w:pos="284"/>
          <w:tab w:val="num" w:pos="360"/>
        </w:tabs>
        <w:spacing w:line="60" w:lineRule="atLeast"/>
        <w:ind w:firstLine="567"/>
        <w:jc w:val="center"/>
        <w:rPr>
          <w:sz w:val="26"/>
          <w:szCs w:val="26"/>
        </w:rPr>
      </w:pPr>
    </w:p>
    <w:p w:rsidR="00C10FFD" w:rsidRDefault="00C10FFD" w:rsidP="00A96C63">
      <w:pPr>
        <w:tabs>
          <w:tab w:val="num" w:pos="284"/>
          <w:tab w:val="num" w:pos="360"/>
        </w:tabs>
        <w:spacing w:line="60" w:lineRule="atLeast"/>
        <w:ind w:firstLine="567"/>
        <w:jc w:val="center"/>
        <w:rPr>
          <w:sz w:val="26"/>
          <w:szCs w:val="26"/>
        </w:rPr>
      </w:pPr>
    </w:p>
    <w:p w:rsidR="00C10FFD" w:rsidRDefault="00C10FFD" w:rsidP="00A96C63">
      <w:pPr>
        <w:tabs>
          <w:tab w:val="num" w:pos="284"/>
          <w:tab w:val="num" w:pos="360"/>
        </w:tabs>
        <w:spacing w:line="60" w:lineRule="atLeast"/>
        <w:ind w:firstLine="567"/>
        <w:jc w:val="center"/>
        <w:rPr>
          <w:sz w:val="26"/>
          <w:szCs w:val="26"/>
        </w:rPr>
      </w:pPr>
    </w:p>
    <w:p w:rsidR="00C10FFD" w:rsidRDefault="00C10FFD" w:rsidP="00A96C63">
      <w:pPr>
        <w:tabs>
          <w:tab w:val="num" w:pos="284"/>
          <w:tab w:val="num" w:pos="360"/>
        </w:tabs>
        <w:spacing w:line="60" w:lineRule="atLeast"/>
        <w:ind w:firstLine="567"/>
        <w:jc w:val="center"/>
        <w:rPr>
          <w:sz w:val="26"/>
          <w:szCs w:val="26"/>
        </w:rPr>
      </w:pPr>
    </w:p>
    <w:p w:rsidR="00C10FFD" w:rsidRDefault="00C10FFD" w:rsidP="00A96C63">
      <w:pPr>
        <w:tabs>
          <w:tab w:val="num" w:pos="284"/>
          <w:tab w:val="num" w:pos="360"/>
        </w:tabs>
        <w:spacing w:line="60" w:lineRule="atLeast"/>
        <w:ind w:firstLine="567"/>
        <w:jc w:val="center"/>
        <w:rPr>
          <w:sz w:val="26"/>
          <w:szCs w:val="26"/>
        </w:rPr>
      </w:pPr>
    </w:p>
    <w:p w:rsidR="002A7798" w:rsidRDefault="002A7798" w:rsidP="00A96C63">
      <w:pPr>
        <w:tabs>
          <w:tab w:val="num" w:pos="284"/>
          <w:tab w:val="num" w:pos="360"/>
        </w:tabs>
        <w:spacing w:line="60" w:lineRule="atLeast"/>
        <w:ind w:firstLine="567"/>
        <w:jc w:val="center"/>
        <w:rPr>
          <w:sz w:val="26"/>
          <w:szCs w:val="26"/>
        </w:rPr>
      </w:pPr>
    </w:p>
    <w:p w:rsidR="000F7FA8" w:rsidRDefault="000F7FA8" w:rsidP="001A5432">
      <w:pPr>
        <w:widowControl/>
        <w:jc w:val="center"/>
        <w:rPr>
          <w:b/>
          <w:sz w:val="26"/>
          <w:szCs w:val="26"/>
        </w:rPr>
      </w:pPr>
    </w:p>
    <w:p w:rsidR="000F7FA8" w:rsidRDefault="000F7FA8" w:rsidP="001A5432">
      <w:pPr>
        <w:widowControl/>
        <w:jc w:val="center"/>
        <w:rPr>
          <w:b/>
          <w:sz w:val="26"/>
          <w:szCs w:val="26"/>
        </w:rPr>
      </w:pPr>
    </w:p>
    <w:p w:rsidR="001A5432" w:rsidRDefault="001A5432" w:rsidP="001A5432">
      <w:pPr>
        <w:widowControl/>
        <w:jc w:val="center"/>
        <w:rPr>
          <w:b/>
          <w:sz w:val="26"/>
          <w:szCs w:val="26"/>
        </w:rPr>
      </w:pPr>
      <w:r>
        <w:rPr>
          <w:b/>
          <w:sz w:val="26"/>
          <w:szCs w:val="26"/>
        </w:rPr>
        <w:lastRenderedPageBreak/>
        <w:t>Автономная некоммерческая организация</w:t>
      </w:r>
    </w:p>
    <w:p w:rsidR="001A5432" w:rsidRPr="005A4C6B" w:rsidRDefault="001A5432" w:rsidP="001A5432">
      <w:pPr>
        <w:widowControl/>
        <w:jc w:val="center"/>
        <w:rPr>
          <w:b/>
          <w:sz w:val="26"/>
          <w:szCs w:val="26"/>
        </w:rPr>
      </w:pPr>
      <w:r>
        <w:rPr>
          <w:b/>
          <w:sz w:val="26"/>
          <w:szCs w:val="26"/>
        </w:rPr>
        <w:t xml:space="preserve"> дополнительного профессионального образования </w:t>
      </w:r>
    </w:p>
    <w:p w:rsidR="001A5432" w:rsidRPr="005A4C6B" w:rsidRDefault="001A5432" w:rsidP="001A5432">
      <w:pPr>
        <w:widowControl/>
        <w:jc w:val="center"/>
        <w:rPr>
          <w:b/>
          <w:sz w:val="26"/>
          <w:szCs w:val="26"/>
        </w:rPr>
      </w:pPr>
      <w:r w:rsidRPr="005A4C6B">
        <w:rPr>
          <w:b/>
          <w:sz w:val="26"/>
          <w:szCs w:val="26"/>
        </w:rPr>
        <w:t>«Региональный центр содействия охранным структурам»</w:t>
      </w:r>
    </w:p>
    <w:p w:rsidR="00F27F3D" w:rsidRPr="005A4C6B" w:rsidRDefault="00F27F3D" w:rsidP="00F27F3D">
      <w:pPr>
        <w:widowControl/>
        <w:rPr>
          <w:sz w:val="26"/>
          <w:szCs w:val="26"/>
        </w:rPr>
      </w:pPr>
    </w:p>
    <w:p w:rsidR="008A38F9" w:rsidRPr="005A4C6B" w:rsidRDefault="008A38F9" w:rsidP="00A96C63">
      <w:pPr>
        <w:tabs>
          <w:tab w:val="num" w:pos="284"/>
          <w:tab w:val="num" w:pos="360"/>
        </w:tabs>
        <w:spacing w:line="60" w:lineRule="atLeast"/>
        <w:ind w:firstLine="567"/>
        <w:jc w:val="center"/>
        <w:rPr>
          <w:sz w:val="26"/>
          <w:szCs w:val="26"/>
        </w:rPr>
      </w:pPr>
    </w:p>
    <w:p w:rsidR="00F27F3D" w:rsidRPr="005A4C6B" w:rsidRDefault="00F27F3D" w:rsidP="00F27F3D">
      <w:pPr>
        <w:framePr w:w="4858" w:h="1441" w:hSpace="180" w:wrap="around" w:vAnchor="text" w:hAnchor="page" w:x="6118" w:y="71"/>
        <w:rPr>
          <w:sz w:val="26"/>
          <w:szCs w:val="26"/>
        </w:rPr>
      </w:pPr>
      <w:r w:rsidRPr="005A4C6B">
        <w:rPr>
          <w:sz w:val="26"/>
          <w:szCs w:val="26"/>
        </w:rPr>
        <w:t>Утверждаю:</w:t>
      </w:r>
    </w:p>
    <w:p w:rsidR="00F27F3D" w:rsidRPr="005A4C6B" w:rsidRDefault="00F27F3D" w:rsidP="00F27F3D">
      <w:pPr>
        <w:framePr w:w="4858" w:h="1441" w:hSpace="180" w:wrap="around" w:vAnchor="text" w:hAnchor="page" w:x="6118" w:y="71"/>
        <w:rPr>
          <w:sz w:val="26"/>
          <w:szCs w:val="26"/>
        </w:rPr>
      </w:pPr>
      <w:r w:rsidRPr="005A4C6B">
        <w:rPr>
          <w:sz w:val="26"/>
          <w:szCs w:val="26"/>
        </w:rPr>
        <w:t xml:space="preserve">Директор </w:t>
      </w:r>
      <w:r w:rsidR="001A5432">
        <w:rPr>
          <w:sz w:val="26"/>
          <w:szCs w:val="26"/>
        </w:rPr>
        <w:t>АНО</w:t>
      </w:r>
      <w:r>
        <w:rPr>
          <w:sz w:val="26"/>
          <w:szCs w:val="26"/>
        </w:rPr>
        <w:t xml:space="preserve"> ДПО </w:t>
      </w:r>
      <w:r w:rsidRPr="005A4C6B">
        <w:rPr>
          <w:sz w:val="26"/>
          <w:szCs w:val="26"/>
        </w:rPr>
        <w:t>«Региональный центр содействия охранным структурам»</w:t>
      </w:r>
    </w:p>
    <w:p w:rsidR="00F27F3D" w:rsidRPr="005A4C6B" w:rsidRDefault="00F27F3D" w:rsidP="00F27F3D">
      <w:pPr>
        <w:framePr w:w="4858" w:h="1441" w:hSpace="180" w:wrap="around" w:vAnchor="text" w:hAnchor="page" w:x="6118" w:y="71"/>
        <w:rPr>
          <w:sz w:val="26"/>
          <w:szCs w:val="26"/>
        </w:rPr>
      </w:pPr>
      <w:r w:rsidRPr="005A4C6B">
        <w:rPr>
          <w:sz w:val="26"/>
          <w:szCs w:val="26"/>
        </w:rPr>
        <w:t>____________________</w:t>
      </w:r>
      <w:r w:rsidR="001A5432">
        <w:rPr>
          <w:sz w:val="26"/>
          <w:szCs w:val="26"/>
        </w:rPr>
        <w:t>А.А. Богатырев</w:t>
      </w:r>
    </w:p>
    <w:p w:rsidR="00F27F3D" w:rsidRPr="005A4C6B" w:rsidRDefault="001A5432" w:rsidP="00F27F3D">
      <w:pPr>
        <w:framePr w:w="4858" w:h="1441" w:hSpace="180" w:wrap="around" w:vAnchor="text" w:hAnchor="page" w:x="6118" w:y="71"/>
        <w:rPr>
          <w:sz w:val="26"/>
          <w:szCs w:val="26"/>
        </w:rPr>
      </w:pPr>
      <w:r>
        <w:rPr>
          <w:sz w:val="26"/>
          <w:szCs w:val="26"/>
        </w:rPr>
        <w:t>29 дека</w:t>
      </w:r>
      <w:r w:rsidR="00F27F3D">
        <w:rPr>
          <w:sz w:val="26"/>
          <w:szCs w:val="26"/>
        </w:rPr>
        <w:t xml:space="preserve">бря </w:t>
      </w:r>
      <w:r w:rsidR="00F27F3D" w:rsidRPr="005A4C6B">
        <w:rPr>
          <w:sz w:val="26"/>
          <w:szCs w:val="26"/>
        </w:rPr>
        <w:t>201</w:t>
      </w:r>
      <w:r>
        <w:rPr>
          <w:sz w:val="26"/>
          <w:szCs w:val="26"/>
        </w:rPr>
        <w:t>6</w:t>
      </w:r>
      <w:r w:rsidR="00F27F3D" w:rsidRPr="005A4C6B">
        <w:rPr>
          <w:sz w:val="26"/>
          <w:szCs w:val="26"/>
        </w:rPr>
        <w:t xml:space="preserve"> г.</w:t>
      </w:r>
    </w:p>
    <w:p w:rsidR="00F27F3D" w:rsidRPr="005A4C6B" w:rsidRDefault="00F27F3D" w:rsidP="00F27F3D">
      <w:pPr>
        <w:framePr w:w="4858" w:h="1441" w:hSpace="180" w:wrap="around" w:vAnchor="text" w:hAnchor="page" w:x="6118" w:y="71"/>
        <w:rPr>
          <w:sz w:val="26"/>
          <w:szCs w:val="26"/>
        </w:rPr>
      </w:pPr>
    </w:p>
    <w:p w:rsidR="008A38F9" w:rsidRPr="005A4C6B" w:rsidRDefault="008A38F9" w:rsidP="00A96C63">
      <w:pPr>
        <w:tabs>
          <w:tab w:val="num" w:pos="284"/>
          <w:tab w:val="num" w:pos="360"/>
        </w:tabs>
        <w:spacing w:line="60" w:lineRule="atLeast"/>
        <w:ind w:firstLine="567"/>
        <w:jc w:val="center"/>
        <w:rPr>
          <w:sz w:val="26"/>
          <w:szCs w:val="26"/>
        </w:rPr>
      </w:pPr>
    </w:p>
    <w:p w:rsidR="008A38F9" w:rsidRPr="005A4C6B" w:rsidRDefault="008A38F9" w:rsidP="00A96C63">
      <w:pPr>
        <w:tabs>
          <w:tab w:val="num" w:pos="284"/>
          <w:tab w:val="num" w:pos="360"/>
        </w:tabs>
        <w:spacing w:line="60" w:lineRule="atLeast"/>
        <w:ind w:firstLine="567"/>
        <w:jc w:val="center"/>
        <w:rPr>
          <w:sz w:val="26"/>
          <w:szCs w:val="26"/>
        </w:rPr>
      </w:pPr>
    </w:p>
    <w:p w:rsidR="008A38F9" w:rsidRPr="005A4C6B" w:rsidRDefault="008A38F9" w:rsidP="00A96C63">
      <w:pPr>
        <w:tabs>
          <w:tab w:val="num" w:pos="284"/>
          <w:tab w:val="num" w:pos="360"/>
        </w:tabs>
        <w:spacing w:line="60" w:lineRule="atLeast"/>
        <w:ind w:firstLine="567"/>
        <w:jc w:val="center"/>
        <w:rPr>
          <w:sz w:val="26"/>
          <w:szCs w:val="26"/>
        </w:rPr>
      </w:pPr>
    </w:p>
    <w:p w:rsidR="008A38F9" w:rsidRPr="005A4C6B" w:rsidRDefault="008A38F9" w:rsidP="00A96C63">
      <w:pPr>
        <w:tabs>
          <w:tab w:val="num" w:pos="284"/>
          <w:tab w:val="num" w:pos="360"/>
        </w:tabs>
        <w:spacing w:line="60" w:lineRule="atLeast"/>
        <w:ind w:firstLine="567"/>
        <w:jc w:val="center"/>
        <w:rPr>
          <w:sz w:val="26"/>
          <w:szCs w:val="26"/>
        </w:rPr>
      </w:pPr>
    </w:p>
    <w:p w:rsidR="008A38F9" w:rsidRPr="005A4C6B" w:rsidRDefault="008A38F9" w:rsidP="00A96C63">
      <w:pPr>
        <w:tabs>
          <w:tab w:val="num" w:pos="284"/>
          <w:tab w:val="num" w:pos="360"/>
        </w:tabs>
        <w:spacing w:line="60" w:lineRule="atLeast"/>
        <w:ind w:firstLine="567"/>
        <w:jc w:val="center"/>
        <w:rPr>
          <w:sz w:val="26"/>
          <w:szCs w:val="26"/>
        </w:rPr>
      </w:pPr>
    </w:p>
    <w:p w:rsidR="008A38F9" w:rsidRPr="005A4C6B" w:rsidRDefault="008A38F9" w:rsidP="00A96C63">
      <w:pPr>
        <w:tabs>
          <w:tab w:val="num" w:pos="284"/>
          <w:tab w:val="num" w:pos="360"/>
        </w:tabs>
        <w:spacing w:line="60" w:lineRule="atLeast"/>
        <w:ind w:firstLine="567"/>
        <w:jc w:val="center"/>
        <w:rPr>
          <w:sz w:val="26"/>
          <w:szCs w:val="26"/>
        </w:rPr>
      </w:pPr>
    </w:p>
    <w:p w:rsidR="008A38F9" w:rsidRPr="005A4C6B" w:rsidRDefault="008A38F9" w:rsidP="00A96C63">
      <w:pPr>
        <w:tabs>
          <w:tab w:val="num" w:pos="284"/>
          <w:tab w:val="num" w:pos="360"/>
        </w:tabs>
        <w:spacing w:line="60" w:lineRule="atLeast"/>
        <w:ind w:firstLine="567"/>
        <w:jc w:val="center"/>
        <w:rPr>
          <w:sz w:val="26"/>
          <w:szCs w:val="26"/>
        </w:rPr>
      </w:pPr>
    </w:p>
    <w:p w:rsidR="008A38F9" w:rsidRPr="005A4C6B" w:rsidRDefault="008A38F9" w:rsidP="00A96C63">
      <w:pPr>
        <w:tabs>
          <w:tab w:val="num" w:pos="284"/>
          <w:tab w:val="num" w:pos="360"/>
        </w:tabs>
        <w:spacing w:line="60" w:lineRule="atLeast"/>
        <w:ind w:firstLine="567"/>
        <w:jc w:val="center"/>
        <w:rPr>
          <w:sz w:val="26"/>
          <w:szCs w:val="26"/>
        </w:rPr>
      </w:pPr>
    </w:p>
    <w:p w:rsidR="00F27F3D" w:rsidRDefault="008A38F9" w:rsidP="00F27F3D">
      <w:pPr>
        <w:tabs>
          <w:tab w:val="num" w:pos="284"/>
          <w:tab w:val="num" w:pos="360"/>
        </w:tabs>
        <w:spacing w:line="60" w:lineRule="atLeast"/>
        <w:jc w:val="center"/>
        <w:rPr>
          <w:b/>
          <w:sz w:val="26"/>
          <w:szCs w:val="26"/>
        </w:rPr>
      </w:pPr>
      <w:r w:rsidRPr="005A4C6B">
        <w:rPr>
          <w:b/>
          <w:sz w:val="26"/>
          <w:szCs w:val="26"/>
        </w:rPr>
        <w:t xml:space="preserve">ЗАКЛЮЧЕНИЕ                                                                                     педагогического совета </w:t>
      </w:r>
      <w:r w:rsidR="001A5432">
        <w:rPr>
          <w:b/>
          <w:sz w:val="26"/>
          <w:szCs w:val="26"/>
        </w:rPr>
        <w:t xml:space="preserve"> АНО</w:t>
      </w:r>
      <w:r w:rsidR="00F27F3D">
        <w:rPr>
          <w:b/>
          <w:sz w:val="26"/>
          <w:szCs w:val="26"/>
        </w:rPr>
        <w:t xml:space="preserve"> ДПО </w:t>
      </w:r>
    </w:p>
    <w:p w:rsidR="008A38F9" w:rsidRPr="005A4C6B" w:rsidRDefault="008A38F9" w:rsidP="00F27F3D">
      <w:pPr>
        <w:tabs>
          <w:tab w:val="num" w:pos="284"/>
          <w:tab w:val="num" w:pos="360"/>
        </w:tabs>
        <w:spacing w:line="60" w:lineRule="atLeast"/>
        <w:jc w:val="center"/>
        <w:rPr>
          <w:b/>
          <w:sz w:val="26"/>
          <w:szCs w:val="26"/>
        </w:rPr>
      </w:pPr>
      <w:r w:rsidRPr="005A4C6B">
        <w:rPr>
          <w:b/>
          <w:sz w:val="26"/>
          <w:szCs w:val="26"/>
        </w:rPr>
        <w:t>«Региональный центр содействия охранным структурам»</w:t>
      </w:r>
    </w:p>
    <w:p w:rsidR="008A38F9" w:rsidRPr="005A4C6B" w:rsidRDefault="008A38F9" w:rsidP="00A96C63">
      <w:pPr>
        <w:tabs>
          <w:tab w:val="num" w:pos="284"/>
          <w:tab w:val="num" w:pos="360"/>
        </w:tabs>
        <w:spacing w:line="60" w:lineRule="atLeast"/>
        <w:jc w:val="center"/>
        <w:rPr>
          <w:b/>
          <w:sz w:val="26"/>
          <w:szCs w:val="26"/>
        </w:rPr>
      </w:pPr>
    </w:p>
    <w:p w:rsidR="00C550C4" w:rsidRDefault="008A38F9" w:rsidP="00A96C63">
      <w:pPr>
        <w:widowControl/>
        <w:spacing w:line="60" w:lineRule="atLeast"/>
        <w:jc w:val="both"/>
        <w:rPr>
          <w:sz w:val="26"/>
          <w:szCs w:val="26"/>
        </w:rPr>
      </w:pPr>
      <w:r w:rsidRPr="005A4C6B">
        <w:rPr>
          <w:sz w:val="26"/>
          <w:szCs w:val="26"/>
        </w:rPr>
        <w:t xml:space="preserve">         </w:t>
      </w:r>
    </w:p>
    <w:p w:rsidR="008A38F9" w:rsidRPr="005A4C6B" w:rsidRDefault="001A5432" w:rsidP="00F27F3D">
      <w:pPr>
        <w:widowControl/>
        <w:spacing w:line="60" w:lineRule="atLeast"/>
        <w:ind w:firstLine="540"/>
        <w:jc w:val="both"/>
        <w:rPr>
          <w:sz w:val="26"/>
          <w:szCs w:val="26"/>
        </w:rPr>
      </w:pPr>
      <w:r>
        <w:rPr>
          <w:sz w:val="26"/>
          <w:szCs w:val="26"/>
        </w:rPr>
        <w:t xml:space="preserve"> 29</w:t>
      </w:r>
      <w:r w:rsidR="00F27F3D">
        <w:rPr>
          <w:sz w:val="26"/>
          <w:szCs w:val="26"/>
        </w:rPr>
        <w:t xml:space="preserve"> </w:t>
      </w:r>
      <w:r>
        <w:rPr>
          <w:sz w:val="26"/>
          <w:szCs w:val="26"/>
        </w:rPr>
        <w:t>дека</w:t>
      </w:r>
      <w:r w:rsidR="00F27F3D">
        <w:rPr>
          <w:sz w:val="26"/>
          <w:szCs w:val="26"/>
        </w:rPr>
        <w:t xml:space="preserve">бря </w:t>
      </w:r>
      <w:r w:rsidR="008A38F9" w:rsidRPr="005A4C6B">
        <w:rPr>
          <w:sz w:val="26"/>
          <w:szCs w:val="26"/>
        </w:rPr>
        <w:t>20</w:t>
      </w:r>
      <w:r w:rsidR="005163BB" w:rsidRPr="005A4C6B">
        <w:rPr>
          <w:sz w:val="26"/>
          <w:szCs w:val="26"/>
        </w:rPr>
        <w:t>1</w:t>
      </w:r>
      <w:r>
        <w:rPr>
          <w:sz w:val="26"/>
          <w:szCs w:val="26"/>
        </w:rPr>
        <w:t>6</w:t>
      </w:r>
      <w:r w:rsidR="008A38F9" w:rsidRPr="005A4C6B">
        <w:rPr>
          <w:sz w:val="26"/>
          <w:szCs w:val="26"/>
        </w:rPr>
        <w:t xml:space="preserve"> г.                                                 </w:t>
      </w:r>
      <w:r w:rsidR="00C550C4">
        <w:rPr>
          <w:sz w:val="26"/>
          <w:szCs w:val="26"/>
        </w:rPr>
        <w:t xml:space="preserve"> </w:t>
      </w:r>
      <w:r w:rsidR="008A38F9" w:rsidRPr="005A4C6B">
        <w:rPr>
          <w:sz w:val="26"/>
          <w:szCs w:val="26"/>
        </w:rPr>
        <w:t xml:space="preserve">         г. Екатеринбург</w:t>
      </w:r>
    </w:p>
    <w:p w:rsidR="008A38F9" w:rsidRPr="005A4C6B" w:rsidRDefault="008A38F9" w:rsidP="00A96C63">
      <w:pPr>
        <w:tabs>
          <w:tab w:val="num" w:pos="284"/>
          <w:tab w:val="num" w:pos="360"/>
        </w:tabs>
        <w:spacing w:line="60" w:lineRule="atLeast"/>
        <w:ind w:firstLine="567"/>
        <w:jc w:val="center"/>
        <w:rPr>
          <w:sz w:val="26"/>
          <w:szCs w:val="26"/>
        </w:rPr>
      </w:pPr>
      <w:r w:rsidRPr="005A4C6B">
        <w:rPr>
          <w:sz w:val="26"/>
          <w:szCs w:val="26"/>
        </w:rPr>
        <w:tab/>
      </w:r>
      <w:r w:rsidRPr="005A4C6B">
        <w:rPr>
          <w:sz w:val="26"/>
          <w:szCs w:val="26"/>
        </w:rPr>
        <w:tab/>
        <w:t xml:space="preserve">  </w:t>
      </w:r>
      <w:r w:rsidRPr="005A4C6B">
        <w:rPr>
          <w:sz w:val="26"/>
          <w:szCs w:val="26"/>
        </w:rPr>
        <w:tab/>
      </w:r>
      <w:r w:rsidRPr="005A4C6B">
        <w:rPr>
          <w:sz w:val="26"/>
          <w:szCs w:val="26"/>
        </w:rPr>
        <w:tab/>
      </w:r>
      <w:r w:rsidRPr="005A4C6B">
        <w:rPr>
          <w:sz w:val="26"/>
          <w:szCs w:val="26"/>
        </w:rPr>
        <w:tab/>
      </w:r>
      <w:r w:rsidRPr="005A4C6B">
        <w:rPr>
          <w:sz w:val="26"/>
          <w:szCs w:val="26"/>
        </w:rPr>
        <w:tab/>
      </w:r>
    </w:p>
    <w:p w:rsidR="008A38F9" w:rsidRPr="005A4C6B" w:rsidRDefault="008A38F9" w:rsidP="00F27F3D">
      <w:pPr>
        <w:widowControl/>
        <w:spacing w:line="60" w:lineRule="atLeast"/>
        <w:ind w:firstLine="567"/>
        <w:jc w:val="both"/>
        <w:rPr>
          <w:sz w:val="26"/>
          <w:szCs w:val="26"/>
        </w:rPr>
      </w:pPr>
      <w:r w:rsidRPr="005A4C6B">
        <w:rPr>
          <w:sz w:val="26"/>
          <w:szCs w:val="26"/>
        </w:rPr>
        <w:t xml:space="preserve">Решением  педагогического совета </w:t>
      </w:r>
      <w:r w:rsidR="001A5432">
        <w:rPr>
          <w:sz w:val="26"/>
          <w:szCs w:val="26"/>
        </w:rPr>
        <w:t>АНО</w:t>
      </w:r>
      <w:r w:rsidR="00F27F3D">
        <w:rPr>
          <w:sz w:val="26"/>
          <w:szCs w:val="26"/>
        </w:rPr>
        <w:t xml:space="preserve"> ДПО </w:t>
      </w:r>
      <w:r w:rsidRPr="005A4C6B">
        <w:rPr>
          <w:sz w:val="26"/>
          <w:szCs w:val="26"/>
        </w:rPr>
        <w:t xml:space="preserve">«Региональный центр содействия охранным структурам» от </w:t>
      </w:r>
      <w:r w:rsidR="001A5432">
        <w:rPr>
          <w:sz w:val="26"/>
          <w:szCs w:val="26"/>
        </w:rPr>
        <w:t>29</w:t>
      </w:r>
      <w:r w:rsidRPr="005A4C6B">
        <w:rPr>
          <w:sz w:val="26"/>
          <w:szCs w:val="26"/>
        </w:rPr>
        <w:t>.</w:t>
      </w:r>
      <w:r w:rsidR="001A5432">
        <w:rPr>
          <w:sz w:val="26"/>
          <w:szCs w:val="26"/>
        </w:rPr>
        <w:t>12</w:t>
      </w:r>
      <w:r w:rsidRPr="005A4C6B">
        <w:rPr>
          <w:sz w:val="26"/>
          <w:szCs w:val="26"/>
        </w:rPr>
        <w:t>.20</w:t>
      </w:r>
      <w:r w:rsidR="005163BB" w:rsidRPr="005A4C6B">
        <w:rPr>
          <w:sz w:val="26"/>
          <w:szCs w:val="26"/>
        </w:rPr>
        <w:t>1</w:t>
      </w:r>
      <w:r w:rsidR="001A5432">
        <w:rPr>
          <w:sz w:val="26"/>
          <w:szCs w:val="26"/>
        </w:rPr>
        <w:t>6</w:t>
      </w:r>
      <w:r w:rsidRPr="005A4C6B">
        <w:rPr>
          <w:sz w:val="26"/>
          <w:szCs w:val="26"/>
        </w:rPr>
        <w:t xml:space="preserve"> г, представленные коллективом специалистов образовательного учреждения учебный план, учебно-тематический план и учебная программа профессиональной подготовки </w:t>
      </w:r>
      <w:r w:rsidR="002B1DAE">
        <w:rPr>
          <w:sz w:val="26"/>
          <w:szCs w:val="26"/>
        </w:rPr>
        <w:t>о</w:t>
      </w:r>
      <w:r w:rsidRPr="005A4C6B">
        <w:rPr>
          <w:sz w:val="26"/>
          <w:szCs w:val="26"/>
        </w:rPr>
        <w:t xml:space="preserve">хранников, признаны пригодными для осуществления образовательной деятельности в соответствии с требованиями законодательства об образовании, оружии, частной охранной деятельности на имеющейся материально-технической базе с использованием принятых методов, технических средств ведения учебного процесса. </w:t>
      </w:r>
    </w:p>
    <w:p w:rsidR="008A38F9" w:rsidRPr="005A4C6B" w:rsidRDefault="008A38F9" w:rsidP="00A96C63">
      <w:pPr>
        <w:widowControl/>
        <w:spacing w:line="60" w:lineRule="atLeast"/>
        <w:ind w:firstLine="567"/>
        <w:jc w:val="both"/>
        <w:rPr>
          <w:sz w:val="26"/>
          <w:szCs w:val="26"/>
        </w:rPr>
      </w:pPr>
    </w:p>
    <w:p w:rsidR="008A38F9" w:rsidRPr="005A4C6B" w:rsidRDefault="008A38F9" w:rsidP="00A96C63">
      <w:pPr>
        <w:widowControl/>
        <w:spacing w:line="60" w:lineRule="atLeast"/>
        <w:ind w:firstLine="567"/>
        <w:jc w:val="both"/>
        <w:rPr>
          <w:sz w:val="26"/>
          <w:szCs w:val="26"/>
        </w:rPr>
      </w:pPr>
    </w:p>
    <w:p w:rsidR="008A38F9" w:rsidRPr="005A4C6B" w:rsidRDefault="008A38F9" w:rsidP="00A96C63">
      <w:pPr>
        <w:widowControl/>
        <w:spacing w:line="60" w:lineRule="atLeast"/>
        <w:ind w:firstLine="567"/>
        <w:jc w:val="both"/>
        <w:rPr>
          <w:sz w:val="26"/>
          <w:szCs w:val="26"/>
        </w:rPr>
      </w:pPr>
    </w:p>
    <w:p w:rsidR="008A38F9" w:rsidRPr="005A4C6B" w:rsidRDefault="008A38F9" w:rsidP="00A96C63">
      <w:pPr>
        <w:widowControl/>
        <w:spacing w:line="60" w:lineRule="atLeast"/>
        <w:ind w:firstLine="567"/>
        <w:jc w:val="both"/>
        <w:rPr>
          <w:sz w:val="26"/>
          <w:szCs w:val="26"/>
        </w:rPr>
      </w:pPr>
      <w:r w:rsidRPr="005A4C6B">
        <w:rPr>
          <w:sz w:val="26"/>
          <w:szCs w:val="26"/>
        </w:rPr>
        <w:t>Научный руководитель программы</w:t>
      </w:r>
      <w:r w:rsidRPr="005A4C6B">
        <w:rPr>
          <w:sz w:val="26"/>
          <w:szCs w:val="26"/>
        </w:rPr>
        <w:tab/>
      </w:r>
      <w:r w:rsidRPr="005A4C6B">
        <w:rPr>
          <w:sz w:val="26"/>
          <w:szCs w:val="26"/>
        </w:rPr>
        <w:tab/>
      </w:r>
      <w:r w:rsidR="001A5432">
        <w:rPr>
          <w:sz w:val="26"/>
          <w:szCs w:val="26"/>
        </w:rPr>
        <w:t xml:space="preserve">                   </w:t>
      </w:r>
      <w:r w:rsidR="000F7FA8">
        <w:rPr>
          <w:sz w:val="26"/>
          <w:szCs w:val="26"/>
        </w:rPr>
        <w:t>А.С. Быков</w:t>
      </w:r>
    </w:p>
    <w:sectPr w:rsidR="008A38F9" w:rsidRPr="005A4C6B" w:rsidSect="00EA3BB4">
      <w:headerReference w:type="even" r:id="rId51"/>
      <w:headerReference w:type="default" r:id="rId52"/>
      <w:endnotePr>
        <w:numFmt w:val="decimal"/>
      </w:endnotePr>
      <w:pgSz w:w="11906" w:h="16838"/>
      <w:pgMar w:top="1134" w:right="1440" w:bottom="1134" w:left="1797"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2432" w:rsidRDefault="000C2432">
      <w:r>
        <w:separator/>
      </w:r>
    </w:p>
  </w:endnote>
  <w:endnote w:type="continuationSeparator" w:id="1">
    <w:p w:rsidR="000C2432" w:rsidRDefault="000C243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2432" w:rsidRDefault="000C2432">
      <w:r>
        <w:separator/>
      </w:r>
    </w:p>
  </w:footnote>
  <w:footnote w:type="continuationSeparator" w:id="1">
    <w:p w:rsidR="000C2432" w:rsidRDefault="000C2432">
      <w:r>
        <w:continuationSeparator/>
      </w:r>
    </w:p>
  </w:footnote>
  <w:footnote w:id="2">
    <w:p w:rsidR="00E00C7F" w:rsidRDefault="00E00C7F">
      <w:pPr>
        <w:pStyle w:val="a8"/>
      </w:pPr>
      <w:r w:rsidRPr="00EB664D">
        <w:rPr>
          <w:rStyle w:val="a9"/>
        </w:rPr>
        <w:sym w:font="Symbol" w:char="F02A"/>
      </w:r>
      <w:r>
        <w:t xml:space="preserve"> Для лиц, ранее получивших статус частного охранника на основании стажа в органах внутренних дел или в органах безопасности и осуществляющих функции частных охранников.</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0C7F" w:rsidRDefault="00E00C7F" w:rsidP="00EA3BB4">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E00C7F" w:rsidRDefault="00E00C7F">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0C7F" w:rsidRDefault="00E00C7F" w:rsidP="00EA3BB4">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0F7FA8">
      <w:rPr>
        <w:rStyle w:val="a6"/>
        <w:noProof/>
      </w:rPr>
      <w:t>5</w:t>
    </w:r>
    <w:r>
      <w:rPr>
        <w:rStyle w:val="a6"/>
      </w:rPr>
      <w:fldChar w:fldCharType="end"/>
    </w:r>
  </w:p>
  <w:p w:rsidR="00E00C7F" w:rsidRDefault="00E00C7F">
    <w:pPr>
      <w:pStyle w:val="a5"/>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DF8D0E8"/>
    <w:lvl w:ilvl="0">
      <w:numFmt w:val="decimal"/>
      <w:lvlText w:val="*"/>
      <w:lvlJc w:val="left"/>
    </w:lvl>
  </w:abstractNum>
  <w:abstractNum w:abstractNumId="1">
    <w:nsid w:val="048D3235"/>
    <w:multiLevelType w:val="hybridMultilevel"/>
    <w:tmpl w:val="B5FC2D0E"/>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4E270BF"/>
    <w:multiLevelType w:val="hybridMultilevel"/>
    <w:tmpl w:val="33C20456"/>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3">
    <w:nsid w:val="0A811D4F"/>
    <w:multiLevelType w:val="hybridMultilevel"/>
    <w:tmpl w:val="BB2E557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A82517C"/>
    <w:multiLevelType w:val="hybridMultilevel"/>
    <w:tmpl w:val="669C0E02"/>
    <w:lvl w:ilvl="0" w:tplc="0E042504">
      <w:start w:val="1"/>
      <w:numFmt w:val="decimal"/>
      <w:lvlText w:val="%1."/>
      <w:lvlJc w:val="left"/>
      <w:pPr>
        <w:tabs>
          <w:tab w:val="num" w:pos="1377"/>
        </w:tabs>
        <w:ind w:left="1377" w:hanging="81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5">
    <w:nsid w:val="0CF72022"/>
    <w:multiLevelType w:val="hybridMultilevel"/>
    <w:tmpl w:val="F05C955E"/>
    <w:lvl w:ilvl="0" w:tplc="EA626504">
      <w:start w:val="1"/>
      <w:numFmt w:val="decimal"/>
      <w:lvlText w:val="%1."/>
      <w:lvlJc w:val="left"/>
      <w:pPr>
        <w:tabs>
          <w:tab w:val="num" w:pos="1287"/>
        </w:tabs>
        <w:ind w:left="1287" w:hanging="360"/>
      </w:pPr>
      <w:rPr>
        <w:b w:val="0"/>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6">
    <w:nsid w:val="0FEE5D93"/>
    <w:multiLevelType w:val="hybridMultilevel"/>
    <w:tmpl w:val="38B624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2F864E8"/>
    <w:multiLevelType w:val="hybridMultilevel"/>
    <w:tmpl w:val="B198BFD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nsid w:val="138052F8"/>
    <w:multiLevelType w:val="hybridMultilevel"/>
    <w:tmpl w:val="6BDEC31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9">
    <w:nsid w:val="16777E58"/>
    <w:multiLevelType w:val="multilevel"/>
    <w:tmpl w:val="7BE20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9503777"/>
    <w:multiLevelType w:val="multilevel"/>
    <w:tmpl w:val="322C5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B9C7072"/>
    <w:multiLevelType w:val="multilevel"/>
    <w:tmpl w:val="0E566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25C6622"/>
    <w:multiLevelType w:val="hybridMultilevel"/>
    <w:tmpl w:val="002A9F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86C7DD0"/>
    <w:multiLevelType w:val="multilevel"/>
    <w:tmpl w:val="D9343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2E9B2D87"/>
    <w:multiLevelType w:val="hybridMultilevel"/>
    <w:tmpl w:val="A31CEE6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EA47F18"/>
    <w:multiLevelType w:val="hybridMultilevel"/>
    <w:tmpl w:val="F440D3F2"/>
    <w:lvl w:ilvl="0" w:tplc="7C0EA83A">
      <w:start w:val="1"/>
      <w:numFmt w:val="decimal"/>
      <w:lvlText w:val="%1."/>
      <w:lvlJc w:val="left"/>
      <w:pPr>
        <w:tabs>
          <w:tab w:val="num" w:pos="1287"/>
        </w:tabs>
        <w:ind w:left="1287" w:hanging="360"/>
      </w:pPr>
      <w:rPr>
        <w:b w:val="0"/>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6">
    <w:nsid w:val="319317DB"/>
    <w:multiLevelType w:val="multilevel"/>
    <w:tmpl w:val="2D322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330874EA"/>
    <w:multiLevelType w:val="multilevel"/>
    <w:tmpl w:val="2D600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44154DB"/>
    <w:multiLevelType w:val="hybridMultilevel"/>
    <w:tmpl w:val="1E7852D6"/>
    <w:lvl w:ilvl="0" w:tplc="EA626504">
      <w:start w:val="1"/>
      <w:numFmt w:val="decimal"/>
      <w:lvlText w:val="%1."/>
      <w:lvlJc w:val="left"/>
      <w:pPr>
        <w:tabs>
          <w:tab w:val="num" w:pos="1287"/>
        </w:tabs>
        <w:ind w:left="1287"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AE476DC"/>
    <w:multiLevelType w:val="hybridMultilevel"/>
    <w:tmpl w:val="6A4EA5E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DC322FF"/>
    <w:multiLevelType w:val="hybridMultilevel"/>
    <w:tmpl w:val="86C81CF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0203FCE"/>
    <w:multiLevelType w:val="hybridMultilevel"/>
    <w:tmpl w:val="2224204E"/>
    <w:lvl w:ilvl="0" w:tplc="04190001">
      <w:start w:val="1"/>
      <w:numFmt w:val="bullet"/>
      <w:lvlText w:val=""/>
      <w:lvlJc w:val="left"/>
      <w:pPr>
        <w:tabs>
          <w:tab w:val="num" w:pos="1211"/>
        </w:tabs>
        <w:ind w:left="1211" w:hanging="360"/>
      </w:pPr>
      <w:rPr>
        <w:rFonts w:ascii="Symbol" w:hAnsi="Symbol" w:hint="default"/>
      </w:rPr>
    </w:lvl>
    <w:lvl w:ilvl="1" w:tplc="04190003" w:tentative="1">
      <w:start w:val="1"/>
      <w:numFmt w:val="bullet"/>
      <w:lvlText w:val="o"/>
      <w:lvlJc w:val="left"/>
      <w:pPr>
        <w:tabs>
          <w:tab w:val="num" w:pos="1931"/>
        </w:tabs>
        <w:ind w:left="1931" w:hanging="360"/>
      </w:pPr>
      <w:rPr>
        <w:rFonts w:ascii="Courier New" w:hAnsi="Courier New" w:cs="Courier New" w:hint="default"/>
      </w:rPr>
    </w:lvl>
    <w:lvl w:ilvl="2" w:tplc="04190005" w:tentative="1">
      <w:start w:val="1"/>
      <w:numFmt w:val="bullet"/>
      <w:lvlText w:val=""/>
      <w:lvlJc w:val="left"/>
      <w:pPr>
        <w:tabs>
          <w:tab w:val="num" w:pos="2651"/>
        </w:tabs>
        <w:ind w:left="2651" w:hanging="360"/>
      </w:pPr>
      <w:rPr>
        <w:rFonts w:ascii="Wingdings" w:hAnsi="Wingdings" w:hint="default"/>
      </w:rPr>
    </w:lvl>
    <w:lvl w:ilvl="3" w:tplc="04190001" w:tentative="1">
      <w:start w:val="1"/>
      <w:numFmt w:val="bullet"/>
      <w:lvlText w:val=""/>
      <w:lvlJc w:val="left"/>
      <w:pPr>
        <w:tabs>
          <w:tab w:val="num" w:pos="3371"/>
        </w:tabs>
        <w:ind w:left="3371" w:hanging="360"/>
      </w:pPr>
      <w:rPr>
        <w:rFonts w:ascii="Symbol" w:hAnsi="Symbol" w:hint="default"/>
      </w:rPr>
    </w:lvl>
    <w:lvl w:ilvl="4" w:tplc="04190003" w:tentative="1">
      <w:start w:val="1"/>
      <w:numFmt w:val="bullet"/>
      <w:lvlText w:val="o"/>
      <w:lvlJc w:val="left"/>
      <w:pPr>
        <w:tabs>
          <w:tab w:val="num" w:pos="4091"/>
        </w:tabs>
        <w:ind w:left="4091" w:hanging="360"/>
      </w:pPr>
      <w:rPr>
        <w:rFonts w:ascii="Courier New" w:hAnsi="Courier New" w:cs="Courier New" w:hint="default"/>
      </w:rPr>
    </w:lvl>
    <w:lvl w:ilvl="5" w:tplc="04190005" w:tentative="1">
      <w:start w:val="1"/>
      <w:numFmt w:val="bullet"/>
      <w:lvlText w:val=""/>
      <w:lvlJc w:val="left"/>
      <w:pPr>
        <w:tabs>
          <w:tab w:val="num" w:pos="4811"/>
        </w:tabs>
        <w:ind w:left="4811" w:hanging="360"/>
      </w:pPr>
      <w:rPr>
        <w:rFonts w:ascii="Wingdings" w:hAnsi="Wingdings" w:hint="default"/>
      </w:rPr>
    </w:lvl>
    <w:lvl w:ilvl="6" w:tplc="04190001" w:tentative="1">
      <w:start w:val="1"/>
      <w:numFmt w:val="bullet"/>
      <w:lvlText w:val=""/>
      <w:lvlJc w:val="left"/>
      <w:pPr>
        <w:tabs>
          <w:tab w:val="num" w:pos="5531"/>
        </w:tabs>
        <w:ind w:left="5531" w:hanging="360"/>
      </w:pPr>
      <w:rPr>
        <w:rFonts w:ascii="Symbol" w:hAnsi="Symbol" w:hint="default"/>
      </w:rPr>
    </w:lvl>
    <w:lvl w:ilvl="7" w:tplc="04190003" w:tentative="1">
      <w:start w:val="1"/>
      <w:numFmt w:val="bullet"/>
      <w:lvlText w:val="o"/>
      <w:lvlJc w:val="left"/>
      <w:pPr>
        <w:tabs>
          <w:tab w:val="num" w:pos="6251"/>
        </w:tabs>
        <w:ind w:left="6251" w:hanging="360"/>
      </w:pPr>
      <w:rPr>
        <w:rFonts w:ascii="Courier New" w:hAnsi="Courier New" w:cs="Courier New" w:hint="default"/>
      </w:rPr>
    </w:lvl>
    <w:lvl w:ilvl="8" w:tplc="04190005" w:tentative="1">
      <w:start w:val="1"/>
      <w:numFmt w:val="bullet"/>
      <w:lvlText w:val=""/>
      <w:lvlJc w:val="left"/>
      <w:pPr>
        <w:tabs>
          <w:tab w:val="num" w:pos="6971"/>
        </w:tabs>
        <w:ind w:left="6971" w:hanging="360"/>
      </w:pPr>
      <w:rPr>
        <w:rFonts w:ascii="Wingdings" w:hAnsi="Wingdings" w:hint="default"/>
      </w:rPr>
    </w:lvl>
  </w:abstractNum>
  <w:abstractNum w:abstractNumId="22">
    <w:nsid w:val="427552E5"/>
    <w:multiLevelType w:val="hybridMultilevel"/>
    <w:tmpl w:val="1B1A1CB6"/>
    <w:lvl w:ilvl="0" w:tplc="EA626504">
      <w:start w:val="1"/>
      <w:numFmt w:val="decimal"/>
      <w:lvlText w:val="%1."/>
      <w:lvlJc w:val="left"/>
      <w:pPr>
        <w:tabs>
          <w:tab w:val="num" w:pos="1287"/>
        </w:tabs>
        <w:ind w:left="1287" w:hanging="360"/>
      </w:pPr>
      <w:rPr>
        <w:b w:val="0"/>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3">
    <w:nsid w:val="429E79EF"/>
    <w:multiLevelType w:val="multilevel"/>
    <w:tmpl w:val="0CE02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46240809"/>
    <w:multiLevelType w:val="multilevel"/>
    <w:tmpl w:val="CCBCD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BB8240D"/>
    <w:multiLevelType w:val="hybridMultilevel"/>
    <w:tmpl w:val="714262F6"/>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6">
    <w:nsid w:val="4CA1099D"/>
    <w:multiLevelType w:val="hybridMultilevel"/>
    <w:tmpl w:val="F3BACE8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7">
    <w:nsid w:val="4CF10848"/>
    <w:multiLevelType w:val="multilevel"/>
    <w:tmpl w:val="A6103B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FBF0B75"/>
    <w:multiLevelType w:val="hybridMultilevel"/>
    <w:tmpl w:val="891A2838"/>
    <w:lvl w:ilvl="0" w:tplc="EA626504">
      <w:start w:val="1"/>
      <w:numFmt w:val="decimal"/>
      <w:lvlText w:val="%1."/>
      <w:lvlJc w:val="left"/>
      <w:pPr>
        <w:tabs>
          <w:tab w:val="num" w:pos="1287"/>
        </w:tabs>
        <w:ind w:left="1287"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E828C5"/>
    <w:multiLevelType w:val="hybridMultilevel"/>
    <w:tmpl w:val="94203E6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20A1F36"/>
    <w:multiLevelType w:val="hybridMultilevel"/>
    <w:tmpl w:val="323225B0"/>
    <w:lvl w:ilvl="0" w:tplc="04190001">
      <w:start w:val="1"/>
      <w:numFmt w:val="bullet"/>
      <w:lvlText w:val=""/>
      <w:lvlJc w:val="left"/>
      <w:pPr>
        <w:tabs>
          <w:tab w:val="num" w:pos="1647"/>
        </w:tabs>
        <w:ind w:left="1647" w:hanging="360"/>
      </w:pPr>
      <w:rPr>
        <w:rFonts w:ascii="Symbol" w:hAnsi="Symbol" w:hint="default"/>
      </w:rPr>
    </w:lvl>
    <w:lvl w:ilvl="1" w:tplc="04190003" w:tentative="1">
      <w:start w:val="1"/>
      <w:numFmt w:val="bullet"/>
      <w:lvlText w:val="o"/>
      <w:lvlJc w:val="left"/>
      <w:pPr>
        <w:tabs>
          <w:tab w:val="num" w:pos="2367"/>
        </w:tabs>
        <w:ind w:left="2367" w:hanging="360"/>
      </w:pPr>
      <w:rPr>
        <w:rFonts w:ascii="Courier New" w:hAnsi="Courier New" w:cs="Courier New" w:hint="default"/>
      </w:rPr>
    </w:lvl>
    <w:lvl w:ilvl="2" w:tplc="04190005" w:tentative="1">
      <w:start w:val="1"/>
      <w:numFmt w:val="bullet"/>
      <w:lvlText w:val=""/>
      <w:lvlJc w:val="left"/>
      <w:pPr>
        <w:tabs>
          <w:tab w:val="num" w:pos="3087"/>
        </w:tabs>
        <w:ind w:left="3087" w:hanging="360"/>
      </w:pPr>
      <w:rPr>
        <w:rFonts w:ascii="Wingdings" w:hAnsi="Wingdings" w:hint="default"/>
      </w:rPr>
    </w:lvl>
    <w:lvl w:ilvl="3" w:tplc="04190001" w:tentative="1">
      <w:start w:val="1"/>
      <w:numFmt w:val="bullet"/>
      <w:lvlText w:val=""/>
      <w:lvlJc w:val="left"/>
      <w:pPr>
        <w:tabs>
          <w:tab w:val="num" w:pos="3807"/>
        </w:tabs>
        <w:ind w:left="3807" w:hanging="360"/>
      </w:pPr>
      <w:rPr>
        <w:rFonts w:ascii="Symbol" w:hAnsi="Symbol" w:hint="default"/>
      </w:rPr>
    </w:lvl>
    <w:lvl w:ilvl="4" w:tplc="04190003" w:tentative="1">
      <w:start w:val="1"/>
      <w:numFmt w:val="bullet"/>
      <w:lvlText w:val="o"/>
      <w:lvlJc w:val="left"/>
      <w:pPr>
        <w:tabs>
          <w:tab w:val="num" w:pos="4527"/>
        </w:tabs>
        <w:ind w:left="4527" w:hanging="360"/>
      </w:pPr>
      <w:rPr>
        <w:rFonts w:ascii="Courier New" w:hAnsi="Courier New" w:cs="Courier New" w:hint="default"/>
      </w:rPr>
    </w:lvl>
    <w:lvl w:ilvl="5" w:tplc="04190005" w:tentative="1">
      <w:start w:val="1"/>
      <w:numFmt w:val="bullet"/>
      <w:lvlText w:val=""/>
      <w:lvlJc w:val="left"/>
      <w:pPr>
        <w:tabs>
          <w:tab w:val="num" w:pos="5247"/>
        </w:tabs>
        <w:ind w:left="5247" w:hanging="360"/>
      </w:pPr>
      <w:rPr>
        <w:rFonts w:ascii="Wingdings" w:hAnsi="Wingdings" w:hint="default"/>
      </w:rPr>
    </w:lvl>
    <w:lvl w:ilvl="6" w:tplc="04190001" w:tentative="1">
      <w:start w:val="1"/>
      <w:numFmt w:val="bullet"/>
      <w:lvlText w:val=""/>
      <w:lvlJc w:val="left"/>
      <w:pPr>
        <w:tabs>
          <w:tab w:val="num" w:pos="5967"/>
        </w:tabs>
        <w:ind w:left="5967" w:hanging="360"/>
      </w:pPr>
      <w:rPr>
        <w:rFonts w:ascii="Symbol" w:hAnsi="Symbol" w:hint="default"/>
      </w:rPr>
    </w:lvl>
    <w:lvl w:ilvl="7" w:tplc="04190003" w:tentative="1">
      <w:start w:val="1"/>
      <w:numFmt w:val="bullet"/>
      <w:lvlText w:val="o"/>
      <w:lvlJc w:val="left"/>
      <w:pPr>
        <w:tabs>
          <w:tab w:val="num" w:pos="6687"/>
        </w:tabs>
        <w:ind w:left="6687" w:hanging="360"/>
      </w:pPr>
      <w:rPr>
        <w:rFonts w:ascii="Courier New" w:hAnsi="Courier New" w:cs="Courier New" w:hint="default"/>
      </w:rPr>
    </w:lvl>
    <w:lvl w:ilvl="8" w:tplc="04190005" w:tentative="1">
      <w:start w:val="1"/>
      <w:numFmt w:val="bullet"/>
      <w:lvlText w:val=""/>
      <w:lvlJc w:val="left"/>
      <w:pPr>
        <w:tabs>
          <w:tab w:val="num" w:pos="7407"/>
        </w:tabs>
        <w:ind w:left="7407" w:hanging="360"/>
      </w:pPr>
      <w:rPr>
        <w:rFonts w:ascii="Wingdings" w:hAnsi="Wingdings" w:hint="default"/>
      </w:rPr>
    </w:lvl>
  </w:abstractNum>
  <w:abstractNum w:abstractNumId="31">
    <w:nsid w:val="56220E37"/>
    <w:multiLevelType w:val="multilevel"/>
    <w:tmpl w:val="1BDABC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6897C12"/>
    <w:multiLevelType w:val="multilevel"/>
    <w:tmpl w:val="23468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6E31745"/>
    <w:multiLevelType w:val="hybridMultilevel"/>
    <w:tmpl w:val="E360965A"/>
    <w:lvl w:ilvl="0" w:tplc="EA626504">
      <w:start w:val="1"/>
      <w:numFmt w:val="decimal"/>
      <w:lvlText w:val="%1."/>
      <w:lvlJc w:val="left"/>
      <w:pPr>
        <w:tabs>
          <w:tab w:val="num" w:pos="1854"/>
        </w:tabs>
        <w:ind w:left="1854" w:hanging="360"/>
      </w:pPr>
      <w:rPr>
        <w:b w:val="0"/>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4">
    <w:nsid w:val="5ACC1F19"/>
    <w:multiLevelType w:val="hybridMultilevel"/>
    <w:tmpl w:val="90FED55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5AF22C5F"/>
    <w:multiLevelType w:val="hybridMultilevel"/>
    <w:tmpl w:val="E602798C"/>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6">
    <w:nsid w:val="5B6C08A6"/>
    <w:multiLevelType w:val="hybridMultilevel"/>
    <w:tmpl w:val="F3D49A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5EAE00CD"/>
    <w:multiLevelType w:val="hybridMultilevel"/>
    <w:tmpl w:val="BD088A6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8">
    <w:nsid w:val="66C141CC"/>
    <w:multiLevelType w:val="hybridMultilevel"/>
    <w:tmpl w:val="A276FECA"/>
    <w:lvl w:ilvl="0" w:tplc="04190001">
      <w:start w:val="1"/>
      <w:numFmt w:val="bullet"/>
      <w:lvlText w:val=""/>
      <w:lvlJc w:val="left"/>
      <w:pPr>
        <w:tabs>
          <w:tab w:val="num" w:pos="1287"/>
        </w:tabs>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6715621A"/>
    <w:multiLevelType w:val="hybridMultilevel"/>
    <w:tmpl w:val="996893AE"/>
    <w:lvl w:ilvl="0" w:tplc="0E042504">
      <w:start w:val="1"/>
      <w:numFmt w:val="decimal"/>
      <w:lvlText w:val="%1."/>
      <w:lvlJc w:val="left"/>
      <w:pPr>
        <w:tabs>
          <w:tab w:val="num" w:pos="1377"/>
        </w:tabs>
        <w:ind w:left="1377" w:hanging="8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679A4EEE"/>
    <w:multiLevelType w:val="hybridMultilevel"/>
    <w:tmpl w:val="6D54901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1">
    <w:nsid w:val="690B29FE"/>
    <w:multiLevelType w:val="multilevel"/>
    <w:tmpl w:val="5E067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AB16148"/>
    <w:multiLevelType w:val="hybridMultilevel"/>
    <w:tmpl w:val="B3D4792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6CF13625"/>
    <w:multiLevelType w:val="hybridMultilevel"/>
    <w:tmpl w:val="AC4436BC"/>
    <w:lvl w:ilvl="0" w:tplc="04190001">
      <w:start w:val="1"/>
      <w:numFmt w:val="bullet"/>
      <w:lvlText w:val=""/>
      <w:lvlJc w:val="left"/>
      <w:pPr>
        <w:tabs>
          <w:tab w:val="num" w:pos="1211"/>
        </w:tabs>
        <w:ind w:left="1211" w:hanging="360"/>
      </w:pPr>
      <w:rPr>
        <w:rFonts w:ascii="Symbol" w:hAnsi="Symbol" w:hint="default"/>
      </w:rPr>
    </w:lvl>
    <w:lvl w:ilvl="1" w:tplc="04190003" w:tentative="1">
      <w:start w:val="1"/>
      <w:numFmt w:val="bullet"/>
      <w:lvlText w:val="o"/>
      <w:lvlJc w:val="left"/>
      <w:pPr>
        <w:tabs>
          <w:tab w:val="num" w:pos="1931"/>
        </w:tabs>
        <w:ind w:left="1931" w:hanging="360"/>
      </w:pPr>
      <w:rPr>
        <w:rFonts w:ascii="Courier New" w:hAnsi="Courier New" w:cs="Courier New" w:hint="default"/>
      </w:rPr>
    </w:lvl>
    <w:lvl w:ilvl="2" w:tplc="04190005" w:tentative="1">
      <w:start w:val="1"/>
      <w:numFmt w:val="bullet"/>
      <w:lvlText w:val=""/>
      <w:lvlJc w:val="left"/>
      <w:pPr>
        <w:tabs>
          <w:tab w:val="num" w:pos="2651"/>
        </w:tabs>
        <w:ind w:left="2651" w:hanging="360"/>
      </w:pPr>
      <w:rPr>
        <w:rFonts w:ascii="Wingdings" w:hAnsi="Wingdings" w:hint="default"/>
      </w:rPr>
    </w:lvl>
    <w:lvl w:ilvl="3" w:tplc="04190001" w:tentative="1">
      <w:start w:val="1"/>
      <w:numFmt w:val="bullet"/>
      <w:lvlText w:val=""/>
      <w:lvlJc w:val="left"/>
      <w:pPr>
        <w:tabs>
          <w:tab w:val="num" w:pos="3371"/>
        </w:tabs>
        <w:ind w:left="3371" w:hanging="360"/>
      </w:pPr>
      <w:rPr>
        <w:rFonts w:ascii="Symbol" w:hAnsi="Symbol" w:hint="default"/>
      </w:rPr>
    </w:lvl>
    <w:lvl w:ilvl="4" w:tplc="04190003" w:tentative="1">
      <w:start w:val="1"/>
      <w:numFmt w:val="bullet"/>
      <w:lvlText w:val="o"/>
      <w:lvlJc w:val="left"/>
      <w:pPr>
        <w:tabs>
          <w:tab w:val="num" w:pos="4091"/>
        </w:tabs>
        <w:ind w:left="4091" w:hanging="360"/>
      </w:pPr>
      <w:rPr>
        <w:rFonts w:ascii="Courier New" w:hAnsi="Courier New" w:cs="Courier New" w:hint="default"/>
      </w:rPr>
    </w:lvl>
    <w:lvl w:ilvl="5" w:tplc="04190005" w:tentative="1">
      <w:start w:val="1"/>
      <w:numFmt w:val="bullet"/>
      <w:lvlText w:val=""/>
      <w:lvlJc w:val="left"/>
      <w:pPr>
        <w:tabs>
          <w:tab w:val="num" w:pos="4811"/>
        </w:tabs>
        <w:ind w:left="4811" w:hanging="360"/>
      </w:pPr>
      <w:rPr>
        <w:rFonts w:ascii="Wingdings" w:hAnsi="Wingdings" w:hint="default"/>
      </w:rPr>
    </w:lvl>
    <w:lvl w:ilvl="6" w:tplc="04190001" w:tentative="1">
      <w:start w:val="1"/>
      <w:numFmt w:val="bullet"/>
      <w:lvlText w:val=""/>
      <w:lvlJc w:val="left"/>
      <w:pPr>
        <w:tabs>
          <w:tab w:val="num" w:pos="5531"/>
        </w:tabs>
        <w:ind w:left="5531" w:hanging="360"/>
      </w:pPr>
      <w:rPr>
        <w:rFonts w:ascii="Symbol" w:hAnsi="Symbol" w:hint="default"/>
      </w:rPr>
    </w:lvl>
    <w:lvl w:ilvl="7" w:tplc="04190003" w:tentative="1">
      <w:start w:val="1"/>
      <w:numFmt w:val="bullet"/>
      <w:lvlText w:val="o"/>
      <w:lvlJc w:val="left"/>
      <w:pPr>
        <w:tabs>
          <w:tab w:val="num" w:pos="6251"/>
        </w:tabs>
        <w:ind w:left="6251" w:hanging="360"/>
      </w:pPr>
      <w:rPr>
        <w:rFonts w:ascii="Courier New" w:hAnsi="Courier New" w:cs="Courier New" w:hint="default"/>
      </w:rPr>
    </w:lvl>
    <w:lvl w:ilvl="8" w:tplc="04190005" w:tentative="1">
      <w:start w:val="1"/>
      <w:numFmt w:val="bullet"/>
      <w:lvlText w:val=""/>
      <w:lvlJc w:val="left"/>
      <w:pPr>
        <w:tabs>
          <w:tab w:val="num" w:pos="6971"/>
        </w:tabs>
        <w:ind w:left="6971" w:hanging="360"/>
      </w:pPr>
      <w:rPr>
        <w:rFonts w:ascii="Wingdings" w:hAnsi="Wingdings" w:hint="default"/>
      </w:rPr>
    </w:lvl>
  </w:abstractNum>
  <w:abstractNum w:abstractNumId="44">
    <w:nsid w:val="714529A1"/>
    <w:multiLevelType w:val="multilevel"/>
    <w:tmpl w:val="5B8CA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nsid w:val="79730F2D"/>
    <w:multiLevelType w:val="multilevel"/>
    <w:tmpl w:val="DC1EE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nsid w:val="7E0F4732"/>
    <w:multiLevelType w:val="multilevel"/>
    <w:tmpl w:val="32147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0"/>
  </w:num>
  <w:num w:numId="2">
    <w:abstractNumId w:val="21"/>
  </w:num>
  <w:num w:numId="3">
    <w:abstractNumId w:val="36"/>
  </w:num>
  <w:num w:numId="4">
    <w:abstractNumId w:val="3"/>
  </w:num>
  <w:num w:numId="5">
    <w:abstractNumId w:val="6"/>
  </w:num>
  <w:num w:numId="6">
    <w:abstractNumId w:val="26"/>
  </w:num>
  <w:num w:numId="7">
    <w:abstractNumId w:val="7"/>
  </w:num>
  <w:num w:numId="8">
    <w:abstractNumId w:val="20"/>
  </w:num>
  <w:num w:numId="9">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2"/>
  </w:num>
  <w:num w:numId="14">
    <w:abstractNumId w:val="30"/>
  </w:num>
  <w:num w:numId="15">
    <w:abstractNumId w:val="12"/>
  </w:num>
  <w:num w:numId="16">
    <w:abstractNumId w:val="4"/>
  </w:num>
  <w:num w:numId="17">
    <w:abstractNumId w:val="39"/>
  </w:num>
  <w:num w:numId="18">
    <w:abstractNumId w:val="15"/>
  </w:num>
  <w:num w:numId="19">
    <w:abstractNumId w:val="25"/>
  </w:num>
  <w:num w:numId="20">
    <w:abstractNumId w:val="34"/>
  </w:num>
  <w:num w:numId="21">
    <w:abstractNumId w:val="0"/>
  </w:num>
  <w:num w:numId="22">
    <w:abstractNumId w:val="5"/>
  </w:num>
  <w:num w:numId="23">
    <w:abstractNumId w:val="33"/>
  </w:num>
  <w:num w:numId="24">
    <w:abstractNumId w:val="43"/>
  </w:num>
  <w:num w:numId="25">
    <w:abstractNumId w:val="35"/>
  </w:num>
  <w:num w:numId="26">
    <w:abstractNumId w:val="32"/>
  </w:num>
  <w:num w:numId="27">
    <w:abstractNumId w:val="41"/>
  </w:num>
  <w:num w:numId="28">
    <w:abstractNumId w:val="11"/>
  </w:num>
  <w:num w:numId="29">
    <w:abstractNumId w:val="46"/>
  </w:num>
  <w:num w:numId="30">
    <w:abstractNumId w:val="10"/>
  </w:num>
  <w:num w:numId="31">
    <w:abstractNumId w:val="16"/>
  </w:num>
  <w:num w:numId="32">
    <w:abstractNumId w:val="45"/>
  </w:num>
  <w:num w:numId="33">
    <w:abstractNumId w:val="44"/>
  </w:num>
  <w:num w:numId="34">
    <w:abstractNumId w:val="9"/>
  </w:num>
  <w:num w:numId="35">
    <w:abstractNumId w:val="17"/>
  </w:num>
  <w:num w:numId="36">
    <w:abstractNumId w:val="23"/>
  </w:num>
  <w:num w:numId="37">
    <w:abstractNumId w:val="31"/>
  </w:num>
  <w:num w:numId="38">
    <w:abstractNumId w:val="13"/>
  </w:num>
  <w:num w:numId="39">
    <w:abstractNumId w:val="27"/>
  </w:num>
  <w:num w:numId="40">
    <w:abstractNumId w:val="2"/>
  </w:num>
  <w:num w:numId="41">
    <w:abstractNumId w:val="14"/>
  </w:num>
  <w:num w:numId="42">
    <w:abstractNumId w:val="19"/>
  </w:num>
  <w:num w:numId="43">
    <w:abstractNumId w:val="8"/>
  </w:num>
  <w:num w:numId="44">
    <w:abstractNumId w:val="29"/>
  </w:num>
  <w:num w:numId="45">
    <w:abstractNumId w:val="1"/>
  </w:num>
  <w:num w:numId="46">
    <w:abstractNumId w:val="37"/>
  </w:num>
  <w:num w:numId="47">
    <w:abstractNumId w:val="22"/>
  </w:num>
  <w:num w:numId="48">
    <w:abstractNumId w:val="28"/>
  </w:num>
  <w:num w:numId="49">
    <w:abstractNumId w:val="18"/>
  </w:num>
  <w:num w:numId="50">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numFmt w:val="decimal"/>
    <w:endnote w:id="0"/>
    <w:endnote w:id="1"/>
  </w:endnotePr>
  <w:compat/>
  <w:rsids>
    <w:rsidRoot w:val="008A38F9"/>
    <w:rsid w:val="00005C29"/>
    <w:rsid w:val="00010D8B"/>
    <w:rsid w:val="00011F42"/>
    <w:rsid w:val="00016A82"/>
    <w:rsid w:val="00020AC7"/>
    <w:rsid w:val="000210A2"/>
    <w:rsid w:val="00022A54"/>
    <w:rsid w:val="00026B01"/>
    <w:rsid w:val="00033798"/>
    <w:rsid w:val="00050798"/>
    <w:rsid w:val="000537E3"/>
    <w:rsid w:val="000649E9"/>
    <w:rsid w:val="00071CC5"/>
    <w:rsid w:val="00073878"/>
    <w:rsid w:val="00075813"/>
    <w:rsid w:val="00080F2D"/>
    <w:rsid w:val="000A53BD"/>
    <w:rsid w:val="000A58F4"/>
    <w:rsid w:val="000A5BB1"/>
    <w:rsid w:val="000B1275"/>
    <w:rsid w:val="000B2228"/>
    <w:rsid w:val="000B2AB6"/>
    <w:rsid w:val="000B75C8"/>
    <w:rsid w:val="000B7F4B"/>
    <w:rsid w:val="000C2432"/>
    <w:rsid w:val="000D39DD"/>
    <w:rsid w:val="000D7BA3"/>
    <w:rsid w:val="000E0FDF"/>
    <w:rsid w:val="000F0087"/>
    <w:rsid w:val="000F25A1"/>
    <w:rsid w:val="000F2B95"/>
    <w:rsid w:val="000F32F6"/>
    <w:rsid w:val="000F41F6"/>
    <w:rsid w:val="000F71BA"/>
    <w:rsid w:val="000F7FA8"/>
    <w:rsid w:val="0010110B"/>
    <w:rsid w:val="0010144C"/>
    <w:rsid w:val="001035C0"/>
    <w:rsid w:val="00116367"/>
    <w:rsid w:val="00126E9B"/>
    <w:rsid w:val="001323BC"/>
    <w:rsid w:val="0013374B"/>
    <w:rsid w:val="00133B7A"/>
    <w:rsid w:val="0013753C"/>
    <w:rsid w:val="00137A3F"/>
    <w:rsid w:val="00141F78"/>
    <w:rsid w:val="00142D63"/>
    <w:rsid w:val="001546DB"/>
    <w:rsid w:val="0016308A"/>
    <w:rsid w:val="00167922"/>
    <w:rsid w:val="00170618"/>
    <w:rsid w:val="00185021"/>
    <w:rsid w:val="0018551C"/>
    <w:rsid w:val="00185B67"/>
    <w:rsid w:val="00192474"/>
    <w:rsid w:val="001A5432"/>
    <w:rsid w:val="001A6CA0"/>
    <w:rsid w:val="001B072E"/>
    <w:rsid w:val="001B296F"/>
    <w:rsid w:val="001B5437"/>
    <w:rsid w:val="001B629E"/>
    <w:rsid w:val="001C60FA"/>
    <w:rsid w:val="001C6650"/>
    <w:rsid w:val="001D131F"/>
    <w:rsid w:val="001D30DF"/>
    <w:rsid w:val="001D44B4"/>
    <w:rsid w:val="001E509C"/>
    <w:rsid w:val="001F1405"/>
    <w:rsid w:val="001F7067"/>
    <w:rsid w:val="001F730A"/>
    <w:rsid w:val="00201B89"/>
    <w:rsid w:val="00204DEB"/>
    <w:rsid w:val="00205630"/>
    <w:rsid w:val="00205B3E"/>
    <w:rsid w:val="002078D3"/>
    <w:rsid w:val="00211275"/>
    <w:rsid w:val="00212740"/>
    <w:rsid w:val="00214684"/>
    <w:rsid w:val="00217524"/>
    <w:rsid w:val="002203D4"/>
    <w:rsid w:val="002215F4"/>
    <w:rsid w:val="002227DA"/>
    <w:rsid w:val="002269DF"/>
    <w:rsid w:val="00226D2F"/>
    <w:rsid w:val="0024456D"/>
    <w:rsid w:val="002502E2"/>
    <w:rsid w:val="0025130F"/>
    <w:rsid w:val="002515F3"/>
    <w:rsid w:val="0025421D"/>
    <w:rsid w:val="0025688B"/>
    <w:rsid w:val="00270E3E"/>
    <w:rsid w:val="00282921"/>
    <w:rsid w:val="002875C9"/>
    <w:rsid w:val="00290AD9"/>
    <w:rsid w:val="002925E1"/>
    <w:rsid w:val="0029625F"/>
    <w:rsid w:val="0029749B"/>
    <w:rsid w:val="002A248D"/>
    <w:rsid w:val="002A5136"/>
    <w:rsid w:val="002A7619"/>
    <w:rsid w:val="002A76B3"/>
    <w:rsid w:val="002A7798"/>
    <w:rsid w:val="002A7CFE"/>
    <w:rsid w:val="002B124A"/>
    <w:rsid w:val="002B1DAE"/>
    <w:rsid w:val="002B3418"/>
    <w:rsid w:val="002B4552"/>
    <w:rsid w:val="002C6248"/>
    <w:rsid w:val="002D4B7B"/>
    <w:rsid w:val="002E0C2D"/>
    <w:rsid w:val="002E29B9"/>
    <w:rsid w:val="002E5603"/>
    <w:rsid w:val="002F4089"/>
    <w:rsid w:val="002F4311"/>
    <w:rsid w:val="002F5F55"/>
    <w:rsid w:val="00307ACF"/>
    <w:rsid w:val="003176AC"/>
    <w:rsid w:val="00324D00"/>
    <w:rsid w:val="00331641"/>
    <w:rsid w:val="003316D2"/>
    <w:rsid w:val="0033292E"/>
    <w:rsid w:val="00334321"/>
    <w:rsid w:val="00337390"/>
    <w:rsid w:val="00337DA1"/>
    <w:rsid w:val="00344B89"/>
    <w:rsid w:val="00346D40"/>
    <w:rsid w:val="0034749A"/>
    <w:rsid w:val="00361520"/>
    <w:rsid w:val="00364A83"/>
    <w:rsid w:val="003660D2"/>
    <w:rsid w:val="00370FD9"/>
    <w:rsid w:val="003729EC"/>
    <w:rsid w:val="00375DFB"/>
    <w:rsid w:val="00381834"/>
    <w:rsid w:val="0038271E"/>
    <w:rsid w:val="00386FC2"/>
    <w:rsid w:val="00392EF5"/>
    <w:rsid w:val="003A5E1B"/>
    <w:rsid w:val="003A68AB"/>
    <w:rsid w:val="003B5DD9"/>
    <w:rsid w:val="003B7F06"/>
    <w:rsid w:val="003D2434"/>
    <w:rsid w:val="003D7318"/>
    <w:rsid w:val="003D734B"/>
    <w:rsid w:val="003E19C0"/>
    <w:rsid w:val="003E70BD"/>
    <w:rsid w:val="003E7D6F"/>
    <w:rsid w:val="003F016E"/>
    <w:rsid w:val="004166FF"/>
    <w:rsid w:val="004215FD"/>
    <w:rsid w:val="00423CAB"/>
    <w:rsid w:val="00426A09"/>
    <w:rsid w:val="00427758"/>
    <w:rsid w:val="0043132A"/>
    <w:rsid w:val="00442EA0"/>
    <w:rsid w:val="00447789"/>
    <w:rsid w:val="00455E86"/>
    <w:rsid w:val="0046104E"/>
    <w:rsid w:val="0046227A"/>
    <w:rsid w:val="00462BD1"/>
    <w:rsid w:val="0048516D"/>
    <w:rsid w:val="004900DA"/>
    <w:rsid w:val="0049556F"/>
    <w:rsid w:val="00495BE6"/>
    <w:rsid w:val="004A4FFC"/>
    <w:rsid w:val="004A5375"/>
    <w:rsid w:val="004B2AC5"/>
    <w:rsid w:val="004B49C2"/>
    <w:rsid w:val="004B730D"/>
    <w:rsid w:val="004C06CD"/>
    <w:rsid w:val="004C3C07"/>
    <w:rsid w:val="004C452B"/>
    <w:rsid w:val="004C5FEC"/>
    <w:rsid w:val="004C6879"/>
    <w:rsid w:val="004D659F"/>
    <w:rsid w:val="004F2951"/>
    <w:rsid w:val="004F682C"/>
    <w:rsid w:val="004F7A07"/>
    <w:rsid w:val="00501024"/>
    <w:rsid w:val="00505C0F"/>
    <w:rsid w:val="005163BB"/>
    <w:rsid w:val="00525035"/>
    <w:rsid w:val="00532AEE"/>
    <w:rsid w:val="00534A58"/>
    <w:rsid w:val="00537FD2"/>
    <w:rsid w:val="00541C0A"/>
    <w:rsid w:val="00556624"/>
    <w:rsid w:val="0055725F"/>
    <w:rsid w:val="00562472"/>
    <w:rsid w:val="00566A5C"/>
    <w:rsid w:val="00570911"/>
    <w:rsid w:val="00572663"/>
    <w:rsid w:val="00572AF9"/>
    <w:rsid w:val="00574677"/>
    <w:rsid w:val="0057666C"/>
    <w:rsid w:val="0058123B"/>
    <w:rsid w:val="00584BF3"/>
    <w:rsid w:val="00586928"/>
    <w:rsid w:val="0059026E"/>
    <w:rsid w:val="005967FE"/>
    <w:rsid w:val="00597DCF"/>
    <w:rsid w:val="005A4C6B"/>
    <w:rsid w:val="005A7247"/>
    <w:rsid w:val="005A7DF9"/>
    <w:rsid w:val="005B0216"/>
    <w:rsid w:val="005B3D67"/>
    <w:rsid w:val="005B6024"/>
    <w:rsid w:val="005C5848"/>
    <w:rsid w:val="005C5FEF"/>
    <w:rsid w:val="005D09BF"/>
    <w:rsid w:val="005D319A"/>
    <w:rsid w:val="005E1434"/>
    <w:rsid w:val="005E2896"/>
    <w:rsid w:val="005E6F34"/>
    <w:rsid w:val="00604357"/>
    <w:rsid w:val="00611AC3"/>
    <w:rsid w:val="006141B4"/>
    <w:rsid w:val="00632A45"/>
    <w:rsid w:val="00642856"/>
    <w:rsid w:val="00646BA3"/>
    <w:rsid w:val="00651152"/>
    <w:rsid w:val="00654502"/>
    <w:rsid w:val="0066137F"/>
    <w:rsid w:val="00662779"/>
    <w:rsid w:val="00663D20"/>
    <w:rsid w:val="00664D0E"/>
    <w:rsid w:val="0067258E"/>
    <w:rsid w:val="0067318A"/>
    <w:rsid w:val="00676487"/>
    <w:rsid w:val="00676662"/>
    <w:rsid w:val="00676E1F"/>
    <w:rsid w:val="00680557"/>
    <w:rsid w:val="00683433"/>
    <w:rsid w:val="006916C4"/>
    <w:rsid w:val="006925B4"/>
    <w:rsid w:val="006A0B8E"/>
    <w:rsid w:val="006A30C6"/>
    <w:rsid w:val="006A37D3"/>
    <w:rsid w:val="006A3ADC"/>
    <w:rsid w:val="006A3BBA"/>
    <w:rsid w:val="006C461F"/>
    <w:rsid w:val="006C48DC"/>
    <w:rsid w:val="006E0D65"/>
    <w:rsid w:val="006E1419"/>
    <w:rsid w:val="006E3061"/>
    <w:rsid w:val="006E47A9"/>
    <w:rsid w:val="006F14F7"/>
    <w:rsid w:val="006F4A49"/>
    <w:rsid w:val="00701C83"/>
    <w:rsid w:val="00704790"/>
    <w:rsid w:val="00707B23"/>
    <w:rsid w:val="00712DC9"/>
    <w:rsid w:val="00713F04"/>
    <w:rsid w:val="0071640E"/>
    <w:rsid w:val="00721712"/>
    <w:rsid w:val="00726C80"/>
    <w:rsid w:val="007270F2"/>
    <w:rsid w:val="0073407B"/>
    <w:rsid w:val="0073446D"/>
    <w:rsid w:val="0073546E"/>
    <w:rsid w:val="00737220"/>
    <w:rsid w:val="00740D2F"/>
    <w:rsid w:val="00741149"/>
    <w:rsid w:val="0074382D"/>
    <w:rsid w:val="00743E82"/>
    <w:rsid w:val="00744F2C"/>
    <w:rsid w:val="00761473"/>
    <w:rsid w:val="007625DB"/>
    <w:rsid w:val="00766AC5"/>
    <w:rsid w:val="00771959"/>
    <w:rsid w:val="00777CF9"/>
    <w:rsid w:val="0078149C"/>
    <w:rsid w:val="0078766C"/>
    <w:rsid w:val="00795A12"/>
    <w:rsid w:val="007A26B2"/>
    <w:rsid w:val="007B7F89"/>
    <w:rsid w:val="007C2D08"/>
    <w:rsid w:val="007C465A"/>
    <w:rsid w:val="007C52E8"/>
    <w:rsid w:val="007E29B5"/>
    <w:rsid w:val="007E7A4A"/>
    <w:rsid w:val="007F0B82"/>
    <w:rsid w:val="007F35B1"/>
    <w:rsid w:val="00807299"/>
    <w:rsid w:val="00807FB2"/>
    <w:rsid w:val="00814426"/>
    <w:rsid w:val="00815AC1"/>
    <w:rsid w:val="00816766"/>
    <w:rsid w:val="008226E4"/>
    <w:rsid w:val="00823912"/>
    <w:rsid w:val="00826686"/>
    <w:rsid w:val="008341DC"/>
    <w:rsid w:val="00841EB7"/>
    <w:rsid w:val="00844912"/>
    <w:rsid w:val="00846BA7"/>
    <w:rsid w:val="00846F04"/>
    <w:rsid w:val="00847773"/>
    <w:rsid w:val="00861992"/>
    <w:rsid w:val="008674D2"/>
    <w:rsid w:val="00882BE4"/>
    <w:rsid w:val="008844B6"/>
    <w:rsid w:val="00891008"/>
    <w:rsid w:val="00892C44"/>
    <w:rsid w:val="00895169"/>
    <w:rsid w:val="008A38F9"/>
    <w:rsid w:val="008C206C"/>
    <w:rsid w:val="008C2D8A"/>
    <w:rsid w:val="008C7477"/>
    <w:rsid w:val="008D3213"/>
    <w:rsid w:val="008E6C4F"/>
    <w:rsid w:val="008F074F"/>
    <w:rsid w:val="008F289B"/>
    <w:rsid w:val="008F7072"/>
    <w:rsid w:val="00907CB1"/>
    <w:rsid w:val="0092441A"/>
    <w:rsid w:val="00930DC8"/>
    <w:rsid w:val="00946E01"/>
    <w:rsid w:val="00950629"/>
    <w:rsid w:val="0095299E"/>
    <w:rsid w:val="00965C07"/>
    <w:rsid w:val="009662D2"/>
    <w:rsid w:val="00973E76"/>
    <w:rsid w:val="00974641"/>
    <w:rsid w:val="00974E44"/>
    <w:rsid w:val="0098515D"/>
    <w:rsid w:val="009909B8"/>
    <w:rsid w:val="0099400D"/>
    <w:rsid w:val="009947B2"/>
    <w:rsid w:val="009C03D5"/>
    <w:rsid w:val="009C351D"/>
    <w:rsid w:val="009C6895"/>
    <w:rsid w:val="009C6FB5"/>
    <w:rsid w:val="009C71BB"/>
    <w:rsid w:val="009D2752"/>
    <w:rsid w:val="009D5A56"/>
    <w:rsid w:val="009D7CCB"/>
    <w:rsid w:val="009E1EC1"/>
    <w:rsid w:val="009E2E2A"/>
    <w:rsid w:val="009E6748"/>
    <w:rsid w:val="009F0CFB"/>
    <w:rsid w:val="009F553A"/>
    <w:rsid w:val="00A072A7"/>
    <w:rsid w:val="00A10793"/>
    <w:rsid w:val="00A13F85"/>
    <w:rsid w:val="00A14AB9"/>
    <w:rsid w:val="00A16CDA"/>
    <w:rsid w:val="00A21601"/>
    <w:rsid w:val="00A33CB9"/>
    <w:rsid w:val="00A41BF8"/>
    <w:rsid w:val="00A46593"/>
    <w:rsid w:val="00A51667"/>
    <w:rsid w:val="00A56FD8"/>
    <w:rsid w:val="00A5754B"/>
    <w:rsid w:val="00A639AF"/>
    <w:rsid w:val="00A70155"/>
    <w:rsid w:val="00A70AD0"/>
    <w:rsid w:val="00A70ADA"/>
    <w:rsid w:val="00A71AA8"/>
    <w:rsid w:val="00A7417F"/>
    <w:rsid w:val="00A8132A"/>
    <w:rsid w:val="00A90908"/>
    <w:rsid w:val="00A954C4"/>
    <w:rsid w:val="00A96C63"/>
    <w:rsid w:val="00AA12D3"/>
    <w:rsid w:val="00AA179A"/>
    <w:rsid w:val="00AA2457"/>
    <w:rsid w:val="00AA28B7"/>
    <w:rsid w:val="00AA2E44"/>
    <w:rsid w:val="00AA547F"/>
    <w:rsid w:val="00AA5BB8"/>
    <w:rsid w:val="00AA6A11"/>
    <w:rsid w:val="00AB6432"/>
    <w:rsid w:val="00AD1735"/>
    <w:rsid w:val="00AD7D41"/>
    <w:rsid w:val="00AE25EC"/>
    <w:rsid w:val="00AF24B5"/>
    <w:rsid w:val="00AF3868"/>
    <w:rsid w:val="00AF6998"/>
    <w:rsid w:val="00B06DE5"/>
    <w:rsid w:val="00B1024E"/>
    <w:rsid w:val="00B17F78"/>
    <w:rsid w:val="00B208CB"/>
    <w:rsid w:val="00B27CEC"/>
    <w:rsid w:val="00B35821"/>
    <w:rsid w:val="00B42037"/>
    <w:rsid w:val="00B504AE"/>
    <w:rsid w:val="00B50A80"/>
    <w:rsid w:val="00B605F2"/>
    <w:rsid w:val="00B642FF"/>
    <w:rsid w:val="00B662BA"/>
    <w:rsid w:val="00B6719B"/>
    <w:rsid w:val="00B67343"/>
    <w:rsid w:val="00B7355D"/>
    <w:rsid w:val="00B770DC"/>
    <w:rsid w:val="00B90BF4"/>
    <w:rsid w:val="00B90DC9"/>
    <w:rsid w:val="00B96A38"/>
    <w:rsid w:val="00BA0337"/>
    <w:rsid w:val="00BA1C9F"/>
    <w:rsid w:val="00BA6D31"/>
    <w:rsid w:val="00BA7FB4"/>
    <w:rsid w:val="00BB0F52"/>
    <w:rsid w:val="00BB5469"/>
    <w:rsid w:val="00BB5ECE"/>
    <w:rsid w:val="00BB745E"/>
    <w:rsid w:val="00BC00A7"/>
    <w:rsid w:val="00BD18D1"/>
    <w:rsid w:val="00BD50AC"/>
    <w:rsid w:val="00BD6293"/>
    <w:rsid w:val="00BE20A5"/>
    <w:rsid w:val="00BF1115"/>
    <w:rsid w:val="00BF4AD2"/>
    <w:rsid w:val="00BF4B86"/>
    <w:rsid w:val="00C01A5A"/>
    <w:rsid w:val="00C06260"/>
    <w:rsid w:val="00C10FFD"/>
    <w:rsid w:val="00C126F6"/>
    <w:rsid w:val="00C16012"/>
    <w:rsid w:val="00C17CE9"/>
    <w:rsid w:val="00C22C11"/>
    <w:rsid w:val="00C27A39"/>
    <w:rsid w:val="00C319AE"/>
    <w:rsid w:val="00C32339"/>
    <w:rsid w:val="00C40D55"/>
    <w:rsid w:val="00C500D2"/>
    <w:rsid w:val="00C550C4"/>
    <w:rsid w:val="00C55FF1"/>
    <w:rsid w:val="00C662C6"/>
    <w:rsid w:val="00C7394E"/>
    <w:rsid w:val="00C743E8"/>
    <w:rsid w:val="00C76A4E"/>
    <w:rsid w:val="00C77468"/>
    <w:rsid w:val="00C8286A"/>
    <w:rsid w:val="00C82A2C"/>
    <w:rsid w:val="00C91230"/>
    <w:rsid w:val="00C92F87"/>
    <w:rsid w:val="00C97F00"/>
    <w:rsid w:val="00CA0468"/>
    <w:rsid w:val="00CA20CD"/>
    <w:rsid w:val="00CA2542"/>
    <w:rsid w:val="00CA6927"/>
    <w:rsid w:val="00CB1573"/>
    <w:rsid w:val="00CB1DD8"/>
    <w:rsid w:val="00CB615E"/>
    <w:rsid w:val="00CC228D"/>
    <w:rsid w:val="00CC64D9"/>
    <w:rsid w:val="00CD0627"/>
    <w:rsid w:val="00CD2BAA"/>
    <w:rsid w:val="00CE37D8"/>
    <w:rsid w:val="00CE398B"/>
    <w:rsid w:val="00CE6D72"/>
    <w:rsid w:val="00CE7E56"/>
    <w:rsid w:val="00CF2EEC"/>
    <w:rsid w:val="00CF371D"/>
    <w:rsid w:val="00D06691"/>
    <w:rsid w:val="00D06E99"/>
    <w:rsid w:val="00D10454"/>
    <w:rsid w:val="00D11CF2"/>
    <w:rsid w:val="00D158F5"/>
    <w:rsid w:val="00D201A0"/>
    <w:rsid w:val="00D23F4F"/>
    <w:rsid w:val="00D25456"/>
    <w:rsid w:val="00D31ACD"/>
    <w:rsid w:val="00D33A56"/>
    <w:rsid w:val="00D344A0"/>
    <w:rsid w:val="00D37C49"/>
    <w:rsid w:val="00D40FD6"/>
    <w:rsid w:val="00D41A00"/>
    <w:rsid w:val="00D461EB"/>
    <w:rsid w:val="00D51137"/>
    <w:rsid w:val="00D528A7"/>
    <w:rsid w:val="00D52FCC"/>
    <w:rsid w:val="00D54C18"/>
    <w:rsid w:val="00D603DD"/>
    <w:rsid w:val="00D6307A"/>
    <w:rsid w:val="00D674ED"/>
    <w:rsid w:val="00D721C9"/>
    <w:rsid w:val="00D87EBA"/>
    <w:rsid w:val="00D90A13"/>
    <w:rsid w:val="00D92D05"/>
    <w:rsid w:val="00DA2C0B"/>
    <w:rsid w:val="00DA327D"/>
    <w:rsid w:val="00DA6CAA"/>
    <w:rsid w:val="00DB20A1"/>
    <w:rsid w:val="00DB222D"/>
    <w:rsid w:val="00DB4CB4"/>
    <w:rsid w:val="00DB5273"/>
    <w:rsid w:val="00DB7151"/>
    <w:rsid w:val="00DC3EC8"/>
    <w:rsid w:val="00DC58F3"/>
    <w:rsid w:val="00DC5B05"/>
    <w:rsid w:val="00DD612B"/>
    <w:rsid w:val="00DE1E06"/>
    <w:rsid w:val="00DE54DA"/>
    <w:rsid w:val="00DF63CB"/>
    <w:rsid w:val="00E00624"/>
    <w:rsid w:val="00E00C7F"/>
    <w:rsid w:val="00E01C59"/>
    <w:rsid w:val="00E04BF6"/>
    <w:rsid w:val="00E07632"/>
    <w:rsid w:val="00E07F3F"/>
    <w:rsid w:val="00E14782"/>
    <w:rsid w:val="00E15EEA"/>
    <w:rsid w:val="00E16917"/>
    <w:rsid w:val="00E21438"/>
    <w:rsid w:val="00E244FF"/>
    <w:rsid w:val="00E36996"/>
    <w:rsid w:val="00E37EBE"/>
    <w:rsid w:val="00E419EB"/>
    <w:rsid w:val="00E64942"/>
    <w:rsid w:val="00E64EFC"/>
    <w:rsid w:val="00E723D5"/>
    <w:rsid w:val="00E76169"/>
    <w:rsid w:val="00E77AAE"/>
    <w:rsid w:val="00E81D67"/>
    <w:rsid w:val="00E82B02"/>
    <w:rsid w:val="00E85685"/>
    <w:rsid w:val="00E93E5D"/>
    <w:rsid w:val="00E94182"/>
    <w:rsid w:val="00E9524D"/>
    <w:rsid w:val="00E959AE"/>
    <w:rsid w:val="00E97F92"/>
    <w:rsid w:val="00EA3BB4"/>
    <w:rsid w:val="00EA53F2"/>
    <w:rsid w:val="00EB25BA"/>
    <w:rsid w:val="00EB664D"/>
    <w:rsid w:val="00EB6B1E"/>
    <w:rsid w:val="00EC48A8"/>
    <w:rsid w:val="00EC59D5"/>
    <w:rsid w:val="00ED1F19"/>
    <w:rsid w:val="00ED7EBF"/>
    <w:rsid w:val="00ED7EE6"/>
    <w:rsid w:val="00EE162E"/>
    <w:rsid w:val="00EE3066"/>
    <w:rsid w:val="00EE540E"/>
    <w:rsid w:val="00EF3926"/>
    <w:rsid w:val="00EF5FF4"/>
    <w:rsid w:val="00EF6752"/>
    <w:rsid w:val="00F03348"/>
    <w:rsid w:val="00F116B0"/>
    <w:rsid w:val="00F232ED"/>
    <w:rsid w:val="00F23904"/>
    <w:rsid w:val="00F25219"/>
    <w:rsid w:val="00F27F3D"/>
    <w:rsid w:val="00F31A01"/>
    <w:rsid w:val="00F40187"/>
    <w:rsid w:val="00F4242B"/>
    <w:rsid w:val="00F4346E"/>
    <w:rsid w:val="00F4751F"/>
    <w:rsid w:val="00F50563"/>
    <w:rsid w:val="00F563DD"/>
    <w:rsid w:val="00F622D1"/>
    <w:rsid w:val="00F759BE"/>
    <w:rsid w:val="00F8233B"/>
    <w:rsid w:val="00F83EB2"/>
    <w:rsid w:val="00F8512A"/>
    <w:rsid w:val="00F86E49"/>
    <w:rsid w:val="00F90337"/>
    <w:rsid w:val="00FA074C"/>
    <w:rsid w:val="00FA3C6D"/>
    <w:rsid w:val="00FA3D47"/>
    <w:rsid w:val="00FA7810"/>
    <w:rsid w:val="00FB1149"/>
    <w:rsid w:val="00FB1DBC"/>
    <w:rsid w:val="00FB3D25"/>
    <w:rsid w:val="00FC4588"/>
    <w:rsid w:val="00FD00AA"/>
    <w:rsid w:val="00FD31DB"/>
    <w:rsid w:val="00FD77F6"/>
    <w:rsid w:val="00FE0471"/>
    <w:rsid w:val="00FE1451"/>
    <w:rsid w:val="00FE44B7"/>
    <w:rsid w:val="00FE7F4F"/>
    <w:rsid w:val="00FF34CF"/>
    <w:rsid w:val="00FF7D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A38F9"/>
    <w:pPr>
      <w:widowControl w:val="0"/>
    </w:pPr>
  </w:style>
  <w:style w:type="paragraph" w:styleId="1">
    <w:name w:val="heading 1"/>
    <w:basedOn w:val="a"/>
    <w:next w:val="a"/>
    <w:qFormat/>
    <w:rsid w:val="008A38F9"/>
    <w:pPr>
      <w:keepNext/>
      <w:widowControl/>
      <w:ind w:firstLine="567"/>
      <w:jc w:val="center"/>
      <w:outlineLvl w:val="0"/>
    </w:pPr>
    <w:rPr>
      <w:sz w:val="24"/>
    </w:rPr>
  </w:style>
  <w:style w:type="paragraph" w:styleId="2">
    <w:name w:val="heading 2"/>
    <w:basedOn w:val="a"/>
    <w:next w:val="a"/>
    <w:qFormat/>
    <w:rsid w:val="008A38F9"/>
    <w:pPr>
      <w:keepNext/>
      <w:widowControl/>
      <w:spacing w:before="100" w:beforeAutospacing="1" w:after="100" w:afterAutospacing="1"/>
      <w:ind w:firstLine="567"/>
      <w:jc w:val="both"/>
      <w:outlineLvl w:val="1"/>
    </w:pPr>
    <w:rPr>
      <w:sz w:val="24"/>
    </w:rPr>
  </w:style>
  <w:style w:type="paragraph" w:styleId="3">
    <w:name w:val="heading 3"/>
    <w:basedOn w:val="a"/>
    <w:next w:val="a"/>
    <w:qFormat/>
    <w:rsid w:val="008A38F9"/>
    <w:pPr>
      <w:keepNext/>
      <w:widowControl/>
      <w:jc w:val="center"/>
      <w:outlineLvl w:val="2"/>
    </w:pPr>
    <w:rPr>
      <w:b/>
      <w:bCs/>
      <w:color w:val="000000"/>
      <w:sz w:val="24"/>
    </w:rPr>
  </w:style>
  <w:style w:type="paragraph" w:styleId="4">
    <w:name w:val="heading 4"/>
    <w:basedOn w:val="a"/>
    <w:next w:val="a"/>
    <w:qFormat/>
    <w:rsid w:val="008A38F9"/>
    <w:pPr>
      <w:keepNext/>
      <w:widowControl/>
      <w:jc w:val="center"/>
      <w:outlineLvl w:val="3"/>
    </w:pPr>
    <w:rPr>
      <w:b/>
      <w:bCs/>
      <w:sz w:val="24"/>
    </w:rPr>
  </w:style>
  <w:style w:type="paragraph" w:styleId="5">
    <w:name w:val="heading 5"/>
    <w:basedOn w:val="a"/>
    <w:next w:val="a"/>
    <w:qFormat/>
    <w:rsid w:val="008A38F9"/>
    <w:pPr>
      <w:keepNext/>
      <w:widowControl/>
      <w:jc w:val="both"/>
      <w:outlineLvl w:val="4"/>
    </w:pPr>
    <w:rPr>
      <w:b/>
      <w:bCs/>
      <w:sz w:val="24"/>
    </w:rPr>
  </w:style>
  <w:style w:type="paragraph" w:styleId="6">
    <w:name w:val="heading 6"/>
    <w:basedOn w:val="a"/>
    <w:next w:val="a"/>
    <w:qFormat/>
    <w:rsid w:val="008A38F9"/>
    <w:pPr>
      <w:keepNext/>
      <w:widowControl/>
      <w:spacing w:before="100" w:beforeAutospacing="1" w:after="100" w:afterAutospacing="1"/>
      <w:ind w:firstLine="567"/>
      <w:jc w:val="center"/>
      <w:outlineLvl w:val="5"/>
    </w:pPr>
    <w:rPr>
      <w:b/>
      <w:bCs/>
      <w:sz w:val="24"/>
    </w:rPr>
  </w:style>
  <w:style w:type="paragraph" w:styleId="7">
    <w:name w:val="heading 7"/>
    <w:basedOn w:val="a"/>
    <w:next w:val="a"/>
    <w:qFormat/>
    <w:rsid w:val="008A38F9"/>
    <w:pPr>
      <w:keepNext/>
      <w:widowControl/>
      <w:jc w:val="center"/>
      <w:outlineLvl w:val="6"/>
    </w:pPr>
    <w:rPr>
      <w:b/>
      <w:bCs/>
    </w:rPr>
  </w:style>
  <w:style w:type="paragraph" w:styleId="8">
    <w:name w:val="heading 8"/>
    <w:basedOn w:val="a"/>
    <w:next w:val="a"/>
    <w:qFormat/>
    <w:rsid w:val="008A38F9"/>
    <w:pPr>
      <w:keepNext/>
      <w:widowControl/>
      <w:jc w:val="right"/>
      <w:outlineLvl w:val="7"/>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8A38F9"/>
    <w:pPr>
      <w:spacing w:before="120"/>
      <w:ind w:right="-7"/>
      <w:jc w:val="center"/>
    </w:pPr>
    <w:rPr>
      <w:b/>
      <w:sz w:val="40"/>
    </w:rPr>
  </w:style>
  <w:style w:type="paragraph" w:customStyle="1" w:styleId="21">
    <w:name w:val="Основной текст с отступом 21"/>
    <w:basedOn w:val="a"/>
    <w:rsid w:val="008A38F9"/>
    <w:pPr>
      <w:spacing w:before="120"/>
      <w:ind w:firstLine="567"/>
      <w:jc w:val="both"/>
    </w:pPr>
    <w:rPr>
      <w:b/>
      <w:sz w:val="24"/>
    </w:rPr>
  </w:style>
  <w:style w:type="paragraph" w:styleId="a4">
    <w:name w:val="Body Text Indent"/>
    <w:basedOn w:val="a"/>
    <w:rsid w:val="008A38F9"/>
    <w:pPr>
      <w:ind w:firstLine="567"/>
      <w:jc w:val="both"/>
    </w:pPr>
    <w:rPr>
      <w:sz w:val="24"/>
    </w:rPr>
  </w:style>
  <w:style w:type="paragraph" w:styleId="20">
    <w:name w:val="Body Text 2"/>
    <w:basedOn w:val="a"/>
    <w:rsid w:val="008A38F9"/>
    <w:pPr>
      <w:widowControl/>
      <w:tabs>
        <w:tab w:val="left" w:pos="6379"/>
      </w:tabs>
      <w:spacing w:before="20" w:line="20" w:lineRule="atLeast"/>
      <w:ind w:right="-1"/>
      <w:jc w:val="both"/>
    </w:pPr>
    <w:rPr>
      <w:b/>
      <w:sz w:val="22"/>
    </w:rPr>
  </w:style>
  <w:style w:type="paragraph" w:styleId="22">
    <w:name w:val="Body Text Indent 2"/>
    <w:basedOn w:val="a"/>
    <w:rsid w:val="008A38F9"/>
    <w:pPr>
      <w:overflowPunct w:val="0"/>
      <w:autoSpaceDE w:val="0"/>
      <w:autoSpaceDN w:val="0"/>
      <w:adjustRightInd w:val="0"/>
      <w:ind w:firstLine="426"/>
      <w:jc w:val="both"/>
      <w:textAlignment w:val="baseline"/>
    </w:pPr>
    <w:rPr>
      <w:color w:val="000000"/>
      <w:sz w:val="24"/>
      <w:szCs w:val="18"/>
    </w:rPr>
  </w:style>
  <w:style w:type="paragraph" w:styleId="30">
    <w:name w:val="Body Text Indent 3"/>
    <w:basedOn w:val="a"/>
    <w:rsid w:val="008A38F9"/>
    <w:pPr>
      <w:spacing w:before="100" w:beforeAutospacing="1" w:after="100" w:afterAutospacing="1"/>
      <w:ind w:firstLine="567"/>
      <w:jc w:val="both"/>
    </w:pPr>
    <w:rPr>
      <w:b/>
      <w:bCs/>
      <w:color w:val="000000"/>
      <w:sz w:val="28"/>
    </w:rPr>
  </w:style>
  <w:style w:type="paragraph" w:styleId="31">
    <w:name w:val="Body Text 3"/>
    <w:basedOn w:val="a"/>
    <w:rsid w:val="008A38F9"/>
    <w:pPr>
      <w:widowControl/>
      <w:jc w:val="center"/>
    </w:pPr>
    <w:rPr>
      <w:b/>
      <w:sz w:val="28"/>
    </w:rPr>
  </w:style>
  <w:style w:type="paragraph" w:styleId="a5">
    <w:name w:val="header"/>
    <w:basedOn w:val="a"/>
    <w:rsid w:val="008A38F9"/>
    <w:pPr>
      <w:tabs>
        <w:tab w:val="center" w:pos="4677"/>
        <w:tab w:val="right" w:pos="9355"/>
      </w:tabs>
    </w:pPr>
  </w:style>
  <w:style w:type="character" w:styleId="a6">
    <w:name w:val="page number"/>
    <w:basedOn w:val="a0"/>
    <w:rsid w:val="008A38F9"/>
  </w:style>
  <w:style w:type="paragraph" w:customStyle="1" w:styleId="u">
    <w:name w:val="u"/>
    <w:basedOn w:val="a"/>
    <w:rsid w:val="008A38F9"/>
    <w:pPr>
      <w:widowControl/>
      <w:spacing w:before="100" w:beforeAutospacing="1" w:after="100" w:afterAutospacing="1"/>
    </w:pPr>
    <w:rPr>
      <w:sz w:val="24"/>
      <w:szCs w:val="24"/>
    </w:rPr>
  </w:style>
  <w:style w:type="character" w:styleId="a7">
    <w:name w:val="Hyperlink"/>
    <w:uiPriority w:val="99"/>
    <w:rsid w:val="008A38F9"/>
    <w:rPr>
      <w:color w:val="0000FF"/>
      <w:u w:val="single"/>
    </w:rPr>
  </w:style>
  <w:style w:type="paragraph" w:customStyle="1" w:styleId="c">
    <w:name w:val="c"/>
    <w:basedOn w:val="a"/>
    <w:rsid w:val="008A38F9"/>
    <w:pPr>
      <w:widowControl/>
      <w:spacing w:before="100" w:beforeAutospacing="1" w:after="100" w:afterAutospacing="1"/>
    </w:pPr>
    <w:rPr>
      <w:sz w:val="24"/>
      <w:szCs w:val="24"/>
    </w:rPr>
  </w:style>
  <w:style w:type="paragraph" w:customStyle="1" w:styleId="r">
    <w:name w:val="r"/>
    <w:basedOn w:val="a"/>
    <w:rsid w:val="008A38F9"/>
    <w:pPr>
      <w:widowControl/>
      <w:spacing w:before="100" w:beforeAutospacing="1" w:after="100" w:afterAutospacing="1"/>
    </w:pPr>
    <w:rPr>
      <w:sz w:val="24"/>
      <w:szCs w:val="24"/>
    </w:rPr>
  </w:style>
  <w:style w:type="paragraph" w:styleId="a8">
    <w:name w:val="footnote text"/>
    <w:basedOn w:val="a"/>
    <w:semiHidden/>
    <w:rsid w:val="008A38F9"/>
  </w:style>
  <w:style w:type="character" w:styleId="a9">
    <w:name w:val="footnote reference"/>
    <w:semiHidden/>
    <w:rsid w:val="008A38F9"/>
    <w:rPr>
      <w:vertAlign w:val="superscript"/>
    </w:rPr>
  </w:style>
  <w:style w:type="character" w:styleId="aa">
    <w:name w:val="Strong"/>
    <w:uiPriority w:val="22"/>
    <w:qFormat/>
    <w:rsid w:val="008A38F9"/>
    <w:rPr>
      <w:b/>
      <w:bCs/>
    </w:rPr>
  </w:style>
  <w:style w:type="paragraph" w:styleId="ab">
    <w:name w:val="Normal (Web)"/>
    <w:basedOn w:val="a"/>
    <w:rsid w:val="008A38F9"/>
    <w:pPr>
      <w:widowControl/>
      <w:spacing w:before="100" w:beforeAutospacing="1" w:after="100" w:afterAutospacing="1"/>
    </w:pPr>
    <w:rPr>
      <w:sz w:val="24"/>
      <w:szCs w:val="24"/>
    </w:rPr>
  </w:style>
  <w:style w:type="character" w:customStyle="1" w:styleId="ac">
    <w:name w:val="Цветовое выделение"/>
    <w:rsid w:val="008A38F9"/>
    <w:rPr>
      <w:b/>
      <w:bCs/>
      <w:color w:val="000080"/>
      <w:sz w:val="20"/>
      <w:szCs w:val="20"/>
    </w:rPr>
  </w:style>
  <w:style w:type="character" w:customStyle="1" w:styleId="ad">
    <w:name w:val="Гипертекстовая ссылка"/>
    <w:rsid w:val="008A38F9"/>
    <w:rPr>
      <w:b/>
      <w:bCs/>
      <w:color w:val="008000"/>
      <w:sz w:val="20"/>
      <w:szCs w:val="20"/>
      <w:u w:val="single"/>
    </w:rPr>
  </w:style>
  <w:style w:type="paragraph" w:customStyle="1" w:styleId="num">
    <w:name w:val="num"/>
    <w:basedOn w:val="a"/>
    <w:rsid w:val="008A38F9"/>
    <w:pPr>
      <w:widowControl/>
      <w:spacing w:before="100" w:beforeAutospacing="1" w:after="100" w:afterAutospacing="1"/>
      <w:jc w:val="both"/>
    </w:pPr>
    <w:rPr>
      <w:rFonts w:ascii="Tahoma" w:hAnsi="Tahoma" w:cs="Tahoma"/>
      <w:b/>
      <w:bCs/>
      <w:color w:val="FF3333"/>
      <w:sz w:val="9"/>
      <w:szCs w:val="9"/>
    </w:rPr>
  </w:style>
  <w:style w:type="paragraph" w:styleId="HTML">
    <w:name w:val="HTML Preformatted"/>
    <w:basedOn w:val="a"/>
    <w:rsid w:val="008A38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table" w:styleId="ae">
    <w:name w:val="Table Grid"/>
    <w:basedOn w:val="a1"/>
    <w:rsid w:val="008A38F9"/>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pyright">
    <w:name w:val="copyright"/>
    <w:basedOn w:val="a"/>
    <w:rsid w:val="008A38F9"/>
    <w:pPr>
      <w:widowControl/>
      <w:spacing w:before="100" w:beforeAutospacing="1" w:after="100" w:afterAutospacing="1"/>
    </w:pPr>
    <w:rPr>
      <w:rFonts w:ascii="Tahoma" w:hAnsi="Tahoma" w:cs="Tahoma"/>
      <w:color w:val="660000"/>
      <w:sz w:val="8"/>
      <w:szCs w:val="8"/>
    </w:rPr>
  </w:style>
  <w:style w:type="paragraph" w:customStyle="1" w:styleId="ConsNormal">
    <w:name w:val="ConsNormal"/>
    <w:rsid w:val="008A38F9"/>
    <w:pPr>
      <w:widowControl w:val="0"/>
      <w:ind w:firstLine="720"/>
    </w:pPr>
    <w:rPr>
      <w:rFonts w:ascii="Arial" w:hAnsi="Arial"/>
      <w:snapToGrid w:val="0"/>
    </w:rPr>
  </w:style>
  <w:style w:type="paragraph" w:customStyle="1" w:styleId="ConsNonformat">
    <w:name w:val="ConsNonformat"/>
    <w:rsid w:val="008A38F9"/>
    <w:pPr>
      <w:widowControl w:val="0"/>
    </w:pPr>
    <w:rPr>
      <w:rFonts w:ascii="Courier New" w:hAnsi="Courier New"/>
      <w:snapToGrid w:val="0"/>
    </w:rPr>
  </w:style>
  <w:style w:type="paragraph" w:customStyle="1" w:styleId="ConsTitle">
    <w:name w:val="ConsTitle"/>
    <w:rsid w:val="008A38F9"/>
    <w:pPr>
      <w:widowControl w:val="0"/>
    </w:pPr>
    <w:rPr>
      <w:rFonts w:ascii="Arial" w:hAnsi="Arial"/>
      <w:b/>
      <w:snapToGrid w:val="0"/>
      <w:sz w:val="16"/>
    </w:rPr>
  </w:style>
  <w:style w:type="paragraph" w:customStyle="1" w:styleId="rekv3">
    <w:name w:val="rekv3"/>
    <w:basedOn w:val="a"/>
    <w:rsid w:val="008A38F9"/>
    <w:pPr>
      <w:widowControl/>
      <w:spacing w:before="100" w:beforeAutospacing="1" w:after="100" w:afterAutospacing="1"/>
    </w:pPr>
    <w:rPr>
      <w:sz w:val="24"/>
      <w:szCs w:val="24"/>
    </w:rPr>
  </w:style>
  <w:style w:type="character" w:styleId="af">
    <w:name w:val="Emphasis"/>
    <w:qFormat/>
    <w:rsid w:val="008A38F9"/>
    <w:rPr>
      <w:i/>
      <w:iCs/>
    </w:rPr>
  </w:style>
  <w:style w:type="character" w:customStyle="1" w:styleId="ts2">
    <w:name w:val="ts2"/>
    <w:basedOn w:val="a0"/>
    <w:rsid w:val="008A38F9"/>
  </w:style>
  <w:style w:type="character" w:customStyle="1" w:styleId="ts3">
    <w:name w:val="ts3"/>
    <w:basedOn w:val="a0"/>
    <w:rsid w:val="008A38F9"/>
  </w:style>
  <w:style w:type="paragraph" w:customStyle="1" w:styleId="ConsPlusTitle">
    <w:name w:val="ConsPlusTitle"/>
    <w:rsid w:val="008A38F9"/>
    <w:pPr>
      <w:autoSpaceDE w:val="0"/>
      <w:autoSpaceDN w:val="0"/>
      <w:adjustRightInd w:val="0"/>
    </w:pPr>
    <w:rPr>
      <w:rFonts w:ascii="Arial" w:hAnsi="Arial" w:cs="Arial"/>
      <w:b/>
      <w:bCs/>
    </w:rPr>
  </w:style>
  <w:style w:type="paragraph" w:customStyle="1" w:styleId="bodytext">
    <w:name w:val="bodytext"/>
    <w:basedOn w:val="a"/>
    <w:rsid w:val="008A38F9"/>
    <w:pPr>
      <w:widowControl/>
      <w:spacing w:before="100" w:beforeAutospacing="1" w:after="100" w:afterAutospacing="1"/>
    </w:pPr>
    <w:rPr>
      <w:sz w:val="24"/>
      <w:szCs w:val="24"/>
    </w:rPr>
  </w:style>
  <w:style w:type="paragraph" w:styleId="af0">
    <w:name w:val="footer"/>
    <w:basedOn w:val="a"/>
    <w:rsid w:val="008A38F9"/>
    <w:pPr>
      <w:widowControl/>
      <w:tabs>
        <w:tab w:val="center" w:pos="4677"/>
        <w:tab w:val="right" w:pos="9355"/>
      </w:tabs>
    </w:pPr>
  </w:style>
  <w:style w:type="paragraph" w:customStyle="1" w:styleId="f">
    <w:name w:val="f"/>
    <w:basedOn w:val="a"/>
    <w:rsid w:val="008A38F9"/>
    <w:pPr>
      <w:widowControl/>
      <w:spacing w:before="100" w:beforeAutospacing="1" w:after="100" w:afterAutospacing="1"/>
    </w:pPr>
    <w:rPr>
      <w:sz w:val="24"/>
      <w:szCs w:val="24"/>
    </w:rPr>
  </w:style>
  <w:style w:type="paragraph" w:customStyle="1" w:styleId="041F0440043E04410442043E043904420435043A04410442">
    <w:name w:val="&lt;041F&gt;&lt;0440&gt;&lt;043E&gt;&lt;0441&gt;&lt;0442&gt;&lt;043E&gt;&lt;0439&gt; &lt;0442&gt;&lt;0435&gt;&lt;043A&gt;&lt;0441&gt;&lt;0442&gt;"/>
    <w:basedOn w:val="a"/>
    <w:rsid w:val="007E29B5"/>
    <w:pPr>
      <w:autoSpaceDE w:val="0"/>
      <w:autoSpaceDN w:val="0"/>
      <w:adjustRightInd w:val="0"/>
      <w:spacing w:line="200" w:lineRule="atLeast"/>
      <w:ind w:firstLine="283"/>
      <w:jc w:val="both"/>
      <w:textAlignment w:val="center"/>
    </w:pPr>
    <w:rPr>
      <w:rFonts w:ascii="Arial" w:hAnsi="Arial" w:cs="Arial"/>
      <w:i/>
      <w:iCs/>
      <w:color w:val="000000"/>
      <w:sz w:val="19"/>
      <w:szCs w:val="19"/>
    </w:rPr>
  </w:style>
  <w:style w:type="paragraph" w:customStyle="1" w:styleId="041D0430043704320430043D043804350441044204300442044C0438">
    <w:name w:val="&lt;041D&gt;&lt;0430&gt;&lt;0437&gt;&lt;0432&gt;&lt;0430&gt;&lt;043D&gt;&lt;0438&gt;&lt;0435&gt; &lt;0441&gt;&lt;0442&gt;&lt;0430&gt;&lt;0442&gt;&lt;044C&gt;&lt;0438&gt;"/>
    <w:basedOn w:val="a"/>
    <w:rsid w:val="00726C80"/>
    <w:pPr>
      <w:autoSpaceDE w:val="0"/>
      <w:autoSpaceDN w:val="0"/>
      <w:adjustRightInd w:val="0"/>
      <w:spacing w:after="57" w:line="288" w:lineRule="auto"/>
      <w:ind w:firstLine="283"/>
      <w:jc w:val="both"/>
      <w:textAlignment w:val="center"/>
    </w:pPr>
    <w:rPr>
      <w:rFonts w:ascii="Arial" w:hAnsi="Arial" w:cs="Arial"/>
      <w:b/>
      <w:bCs/>
      <w:i/>
      <w:iCs/>
      <w:color w:val="000000"/>
      <w:sz w:val="19"/>
      <w:szCs w:val="19"/>
    </w:rPr>
  </w:style>
  <w:style w:type="paragraph" w:customStyle="1" w:styleId="Noparagraphstyle">
    <w:name w:val="[No paragraph style]"/>
    <w:rsid w:val="00726C80"/>
    <w:pPr>
      <w:autoSpaceDE w:val="0"/>
      <w:autoSpaceDN w:val="0"/>
      <w:adjustRightInd w:val="0"/>
      <w:spacing w:line="288" w:lineRule="auto"/>
      <w:textAlignment w:val="center"/>
    </w:pPr>
    <w:rPr>
      <w:color w:val="000000"/>
      <w:sz w:val="24"/>
      <w:szCs w:val="24"/>
      <w:lang w:val="en-US"/>
    </w:rPr>
  </w:style>
  <w:style w:type="paragraph" w:customStyle="1" w:styleId="up">
    <w:name w:val="up"/>
    <w:basedOn w:val="a"/>
    <w:rsid w:val="00022A54"/>
    <w:pPr>
      <w:widowControl/>
      <w:spacing w:before="100" w:beforeAutospacing="1" w:after="100" w:afterAutospacing="1"/>
    </w:pPr>
    <w:rPr>
      <w:sz w:val="24"/>
      <w:szCs w:val="24"/>
    </w:rPr>
  </w:style>
  <w:style w:type="character" w:customStyle="1" w:styleId="mw-headline">
    <w:name w:val="mw-headline"/>
    <w:basedOn w:val="a0"/>
    <w:rsid w:val="00D41A00"/>
  </w:style>
  <w:style w:type="paragraph" w:customStyle="1" w:styleId="041F043E0434043704300433043E043B043E0432043E043A">
    <w:name w:val="&lt;041F&gt;&lt;043E&gt;&lt;0434&gt;&lt;0437&gt;&lt;0430&gt;&lt;0433&gt;&lt;043E&gt;&lt;043B&gt;&lt;043E&gt;&lt;0432&gt;&lt;043E&gt;&lt;043A&gt;"/>
    <w:basedOn w:val="a"/>
    <w:rsid w:val="00D25456"/>
    <w:pPr>
      <w:autoSpaceDE w:val="0"/>
      <w:autoSpaceDN w:val="0"/>
      <w:adjustRightInd w:val="0"/>
      <w:spacing w:after="113" w:line="288" w:lineRule="auto"/>
      <w:jc w:val="center"/>
      <w:textAlignment w:val="center"/>
    </w:pPr>
    <w:rPr>
      <w:rFonts w:ascii="Arial" w:hAnsi="Arial" w:cs="Arial"/>
      <w:b/>
      <w:bCs/>
      <w:color w:val="000000"/>
    </w:rPr>
  </w:style>
</w:styles>
</file>

<file path=word/webSettings.xml><?xml version="1.0" encoding="utf-8"?>
<w:webSettings xmlns:r="http://schemas.openxmlformats.org/officeDocument/2006/relationships" xmlns:w="http://schemas.openxmlformats.org/wordprocessingml/2006/main">
  <w:divs>
    <w:div w:id="147597856">
      <w:bodyDiv w:val="1"/>
      <w:marLeft w:val="0"/>
      <w:marRight w:val="0"/>
      <w:marTop w:val="0"/>
      <w:marBottom w:val="0"/>
      <w:divBdr>
        <w:top w:val="none" w:sz="0" w:space="0" w:color="auto"/>
        <w:left w:val="none" w:sz="0" w:space="0" w:color="auto"/>
        <w:bottom w:val="none" w:sz="0" w:space="0" w:color="auto"/>
        <w:right w:val="none" w:sz="0" w:space="0" w:color="auto"/>
      </w:divBdr>
      <w:divsChild>
        <w:div w:id="950431675">
          <w:marLeft w:val="0"/>
          <w:marRight w:val="0"/>
          <w:marTop w:val="0"/>
          <w:marBottom w:val="0"/>
          <w:divBdr>
            <w:top w:val="none" w:sz="0" w:space="0" w:color="auto"/>
            <w:left w:val="none" w:sz="0" w:space="0" w:color="auto"/>
            <w:bottom w:val="none" w:sz="0" w:space="0" w:color="auto"/>
            <w:right w:val="none" w:sz="0" w:space="0" w:color="auto"/>
          </w:divBdr>
        </w:div>
        <w:div w:id="2020962110">
          <w:marLeft w:val="0"/>
          <w:marRight w:val="0"/>
          <w:marTop w:val="0"/>
          <w:marBottom w:val="0"/>
          <w:divBdr>
            <w:top w:val="none" w:sz="0" w:space="0" w:color="auto"/>
            <w:left w:val="none" w:sz="0" w:space="0" w:color="auto"/>
            <w:bottom w:val="none" w:sz="0" w:space="0" w:color="auto"/>
            <w:right w:val="none" w:sz="0" w:space="0" w:color="auto"/>
          </w:divBdr>
        </w:div>
      </w:divsChild>
    </w:div>
    <w:div w:id="301811628">
      <w:bodyDiv w:val="1"/>
      <w:marLeft w:val="0"/>
      <w:marRight w:val="0"/>
      <w:marTop w:val="0"/>
      <w:marBottom w:val="0"/>
      <w:divBdr>
        <w:top w:val="none" w:sz="0" w:space="0" w:color="auto"/>
        <w:left w:val="none" w:sz="0" w:space="0" w:color="auto"/>
        <w:bottom w:val="none" w:sz="0" w:space="0" w:color="auto"/>
        <w:right w:val="none" w:sz="0" w:space="0" w:color="auto"/>
      </w:divBdr>
      <w:divsChild>
        <w:div w:id="497428743">
          <w:marLeft w:val="0"/>
          <w:marRight w:val="0"/>
          <w:marTop w:val="0"/>
          <w:marBottom w:val="0"/>
          <w:divBdr>
            <w:top w:val="none" w:sz="0" w:space="0" w:color="auto"/>
            <w:left w:val="none" w:sz="0" w:space="0" w:color="auto"/>
            <w:bottom w:val="none" w:sz="0" w:space="0" w:color="auto"/>
            <w:right w:val="none" w:sz="0" w:space="0" w:color="auto"/>
          </w:divBdr>
        </w:div>
      </w:divsChild>
    </w:div>
    <w:div w:id="415438501">
      <w:bodyDiv w:val="1"/>
      <w:marLeft w:val="0"/>
      <w:marRight w:val="0"/>
      <w:marTop w:val="0"/>
      <w:marBottom w:val="0"/>
      <w:divBdr>
        <w:top w:val="none" w:sz="0" w:space="0" w:color="auto"/>
        <w:left w:val="none" w:sz="0" w:space="0" w:color="auto"/>
        <w:bottom w:val="none" w:sz="0" w:space="0" w:color="auto"/>
        <w:right w:val="none" w:sz="0" w:space="0" w:color="auto"/>
      </w:divBdr>
    </w:div>
    <w:div w:id="492916459">
      <w:bodyDiv w:val="1"/>
      <w:marLeft w:val="0"/>
      <w:marRight w:val="0"/>
      <w:marTop w:val="0"/>
      <w:marBottom w:val="0"/>
      <w:divBdr>
        <w:top w:val="none" w:sz="0" w:space="0" w:color="auto"/>
        <w:left w:val="none" w:sz="0" w:space="0" w:color="auto"/>
        <w:bottom w:val="none" w:sz="0" w:space="0" w:color="auto"/>
        <w:right w:val="none" w:sz="0" w:space="0" w:color="auto"/>
      </w:divBdr>
      <w:divsChild>
        <w:div w:id="553196149">
          <w:marLeft w:val="0"/>
          <w:marRight w:val="0"/>
          <w:marTop w:val="0"/>
          <w:marBottom w:val="0"/>
          <w:divBdr>
            <w:top w:val="none" w:sz="0" w:space="0" w:color="auto"/>
            <w:left w:val="none" w:sz="0" w:space="0" w:color="auto"/>
            <w:bottom w:val="none" w:sz="0" w:space="0" w:color="auto"/>
            <w:right w:val="none" w:sz="0" w:space="0" w:color="auto"/>
          </w:divBdr>
        </w:div>
      </w:divsChild>
    </w:div>
    <w:div w:id="522405538">
      <w:bodyDiv w:val="1"/>
      <w:marLeft w:val="0"/>
      <w:marRight w:val="0"/>
      <w:marTop w:val="0"/>
      <w:marBottom w:val="0"/>
      <w:divBdr>
        <w:top w:val="none" w:sz="0" w:space="0" w:color="auto"/>
        <w:left w:val="none" w:sz="0" w:space="0" w:color="auto"/>
        <w:bottom w:val="none" w:sz="0" w:space="0" w:color="auto"/>
        <w:right w:val="none" w:sz="0" w:space="0" w:color="auto"/>
      </w:divBdr>
      <w:divsChild>
        <w:div w:id="275254877">
          <w:marLeft w:val="0"/>
          <w:marRight w:val="0"/>
          <w:marTop w:val="0"/>
          <w:marBottom w:val="0"/>
          <w:divBdr>
            <w:top w:val="none" w:sz="0" w:space="0" w:color="auto"/>
            <w:left w:val="none" w:sz="0" w:space="0" w:color="auto"/>
            <w:bottom w:val="none" w:sz="0" w:space="0" w:color="auto"/>
            <w:right w:val="none" w:sz="0" w:space="0" w:color="auto"/>
          </w:divBdr>
        </w:div>
      </w:divsChild>
    </w:div>
    <w:div w:id="550115160">
      <w:bodyDiv w:val="1"/>
      <w:marLeft w:val="0"/>
      <w:marRight w:val="0"/>
      <w:marTop w:val="0"/>
      <w:marBottom w:val="0"/>
      <w:divBdr>
        <w:top w:val="none" w:sz="0" w:space="0" w:color="auto"/>
        <w:left w:val="none" w:sz="0" w:space="0" w:color="auto"/>
        <w:bottom w:val="none" w:sz="0" w:space="0" w:color="auto"/>
        <w:right w:val="none" w:sz="0" w:space="0" w:color="auto"/>
      </w:divBdr>
      <w:divsChild>
        <w:div w:id="198902351">
          <w:marLeft w:val="0"/>
          <w:marRight w:val="0"/>
          <w:marTop w:val="0"/>
          <w:marBottom w:val="0"/>
          <w:divBdr>
            <w:top w:val="none" w:sz="0" w:space="0" w:color="auto"/>
            <w:left w:val="none" w:sz="0" w:space="0" w:color="auto"/>
            <w:bottom w:val="none" w:sz="0" w:space="0" w:color="auto"/>
            <w:right w:val="none" w:sz="0" w:space="0" w:color="auto"/>
          </w:divBdr>
        </w:div>
      </w:divsChild>
    </w:div>
    <w:div w:id="577862570">
      <w:bodyDiv w:val="1"/>
      <w:marLeft w:val="0"/>
      <w:marRight w:val="0"/>
      <w:marTop w:val="0"/>
      <w:marBottom w:val="0"/>
      <w:divBdr>
        <w:top w:val="none" w:sz="0" w:space="0" w:color="auto"/>
        <w:left w:val="none" w:sz="0" w:space="0" w:color="auto"/>
        <w:bottom w:val="none" w:sz="0" w:space="0" w:color="auto"/>
        <w:right w:val="none" w:sz="0" w:space="0" w:color="auto"/>
      </w:divBdr>
      <w:divsChild>
        <w:div w:id="900747684">
          <w:marLeft w:val="0"/>
          <w:marRight w:val="0"/>
          <w:marTop w:val="0"/>
          <w:marBottom w:val="0"/>
          <w:divBdr>
            <w:top w:val="none" w:sz="0" w:space="0" w:color="auto"/>
            <w:left w:val="none" w:sz="0" w:space="0" w:color="auto"/>
            <w:bottom w:val="none" w:sz="0" w:space="0" w:color="auto"/>
            <w:right w:val="none" w:sz="0" w:space="0" w:color="auto"/>
          </w:divBdr>
        </w:div>
      </w:divsChild>
    </w:div>
    <w:div w:id="681005302">
      <w:bodyDiv w:val="1"/>
      <w:marLeft w:val="0"/>
      <w:marRight w:val="0"/>
      <w:marTop w:val="0"/>
      <w:marBottom w:val="0"/>
      <w:divBdr>
        <w:top w:val="none" w:sz="0" w:space="0" w:color="auto"/>
        <w:left w:val="none" w:sz="0" w:space="0" w:color="auto"/>
        <w:bottom w:val="none" w:sz="0" w:space="0" w:color="auto"/>
        <w:right w:val="none" w:sz="0" w:space="0" w:color="auto"/>
      </w:divBdr>
      <w:divsChild>
        <w:div w:id="1963147268">
          <w:marLeft w:val="0"/>
          <w:marRight w:val="0"/>
          <w:marTop w:val="0"/>
          <w:marBottom w:val="0"/>
          <w:divBdr>
            <w:top w:val="none" w:sz="0" w:space="0" w:color="auto"/>
            <w:left w:val="none" w:sz="0" w:space="0" w:color="auto"/>
            <w:bottom w:val="none" w:sz="0" w:space="0" w:color="auto"/>
            <w:right w:val="none" w:sz="0" w:space="0" w:color="auto"/>
          </w:divBdr>
        </w:div>
        <w:div w:id="2071728090">
          <w:marLeft w:val="0"/>
          <w:marRight w:val="0"/>
          <w:marTop w:val="0"/>
          <w:marBottom w:val="0"/>
          <w:divBdr>
            <w:top w:val="none" w:sz="0" w:space="0" w:color="auto"/>
            <w:left w:val="none" w:sz="0" w:space="0" w:color="auto"/>
            <w:bottom w:val="none" w:sz="0" w:space="0" w:color="auto"/>
            <w:right w:val="none" w:sz="0" w:space="0" w:color="auto"/>
          </w:divBdr>
        </w:div>
      </w:divsChild>
    </w:div>
    <w:div w:id="1419450010">
      <w:bodyDiv w:val="1"/>
      <w:marLeft w:val="0"/>
      <w:marRight w:val="0"/>
      <w:marTop w:val="0"/>
      <w:marBottom w:val="0"/>
      <w:divBdr>
        <w:top w:val="none" w:sz="0" w:space="0" w:color="auto"/>
        <w:left w:val="none" w:sz="0" w:space="0" w:color="auto"/>
        <w:bottom w:val="none" w:sz="0" w:space="0" w:color="auto"/>
        <w:right w:val="none" w:sz="0" w:space="0" w:color="auto"/>
      </w:divBdr>
    </w:div>
    <w:div w:id="1565679873">
      <w:bodyDiv w:val="1"/>
      <w:marLeft w:val="0"/>
      <w:marRight w:val="0"/>
      <w:marTop w:val="0"/>
      <w:marBottom w:val="0"/>
      <w:divBdr>
        <w:top w:val="none" w:sz="0" w:space="0" w:color="auto"/>
        <w:left w:val="none" w:sz="0" w:space="0" w:color="auto"/>
        <w:bottom w:val="none" w:sz="0" w:space="0" w:color="auto"/>
        <w:right w:val="none" w:sz="0" w:space="0" w:color="auto"/>
      </w:divBdr>
      <w:divsChild>
        <w:div w:id="651641576">
          <w:marLeft w:val="0"/>
          <w:marRight w:val="0"/>
          <w:marTop w:val="0"/>
          <w:marBottom w:val="0"/>
          <w:divBdr>
            <w:top w:val="none" w:sz="0" w:space="0" w:color="auto"/>
            <w:left w:val="none" w:sz="0" w:space="0" w:color="auto"/>
            <w:bottom w:val="none" w:sz="0" w:space="0" w:color="auto"/>
            <w:right w:val="none" w:sz="0" w:space="0" w:color="auto"/>
          </w:divBdr>
        </w:div>
      </w:divsChild>
    </w:div>
    <w:div w:id="1581408050">
      <w:bodyDiv w:val="1"/>
      <w:marLeft w:val="0"/>
      <w:marRight w:val="0"/>
      <w:marTop w:val="0"/>
      <w:marBottom w:val="0"/>
      <w:divBdr>
        <w:top w:val="none" w:sz="0" w:space="0" w:color="auto"/>
        <w:left w:val="none" w:sz="0" w:space="0" w:color="auto"/>
        <w:bottom w:val="none" w:sz="0" w:space="0" w:color="auto"/>
        <w:right w:val="none" w:sz="0" w:space="0" w:color="auto"/>
      </w:divBdr>
    </w:div>
    <w:div w:id="1614558696">
      <w:bodyDiv w:val="1"/>
      <w:marLeft w:val="0"/>
      <w:marRight w:val="0"/>
      <w:marTop w:val="0"/>
      <w:marBottom w:val="0"/>
      <w:divBdr>
        <w:top w:val="none" w:sz="0" w:space="0" w:color="auto"/>
        <w:left w:val="none" w:sz="0" w:space="0" w:color="auto"/>
        <w:bottom w:val="none" w:sz="0" w:space="0" w:color="auto"/>
        <w:right w:val="none" w:sz="0" w:space="0" w:color="auto"/>
      </w:divBdr>
      <w:divsChild>
        <w:div w:id="677267423">
          <w:marLeft w:val="0"/>
          <w:marRight w:val="0"/>
          <w:marTop w:val="0"/>
          <w:marBottom w:val="0"/>
          <w:divBdr>
            <w:top w:val="none" w:sz="0" w:space="0" w:color="auto"/>
            <w:left w:val="none" w:sz="0" w:space="0" w:color="auto"/>
            <w:bottom w:val="none" w:sz="0" w:space="0" w:color="auto"/>
            <w:right w:val="none" w:sz="0" w:space="0" w:color="auto"/>
          </w:divBdr>
        </w:div>
      </w:divsChild>
    </w:div>
    <w:div w:id="1662393047">
      <w:bodyDiv w:val="1"/>
      <w:marLeft w:val="0"/>
      <w:marRight w:val="0"/>
      <w:marTop w:val="0"/>
      <w:marBottom w:val="0"/>
      <w:divBdr>
        <w:top w:val="none" w:sz="0" w:space="0" w:color="auto"/>
        <w:left w:val="none" w:sz="0" w:space="0" w:color="auto"/>
        <w:bottom w:val="none" w:sz="0" w:space="0" w:color="auto"/>
        <w:right w:val="none" w:sz="0" w:space="0" w:color="auto"/>
      </w:divBdr>
      <w:divsChild>
        <w:div w:id="56125450">
          <w:marLeft w:val="0"/>
          <w:marRight w:val="0"/>
          <w:marTop w:val="0"/>
          <w:marBottom w:val="0"/>
          <w:divBdr>
            <w:top w:val="none" w:sz="0" w:space="0" w:color="auto"/>
            <w:left w:val="none" w:sz="0" w:space="0" w:color="auto"/>
            <w:bottom w:val="none" w:sz="0" w:space="0" w:color="auto"/>
            <w:right w:val="none" w:sz="0" w:space="0" w:color="auto"/>
          </w:divBdr>
        </w:div>
        <w:div w:id="60711872">
          <w:marLeft w:val="0"/>
          <w:marRight w:val="0"/>
          <w:marTop w:val="0"/>
          <w:marBottom w:val="0"/>
          <w:divBdr>
            <w:top w:val="none" w:sz="0" w:space="0" w:color="auto"/>
            <w:left w:val="none" w:sz="0" w:space="0" w:color="auto"/>
            <w:bottom w:val="none" w:sz="0" w:space="0" w:color="auto"/>
            <w:right w:val="none" w:sz="0" w:space="0" w:color="auto"/>
          </w:divBdr>
        </w:div>
        <w:div w:id="66460785">
          <w:marLeft w:val="0"/>
          <w:marRight w:val="0"/>
          <w:marTop w:val="0"/>
          <w:marBottom w:val="0"/>
          <w:divBdr>
            <w:top w:val="none" w:sz="0" w:space="0" w:color="auto"/>
            <w:left w:val="none" w:sz="0" w:space="0" w:color="auto"/>
            <w:bottom w:val="none" w:sz="0" w:space="0" w:color="auto"/>
            <w:right w:val="none" w:sz="0" w:space="0" w:color="auto"/>
          </w:divBdr>
        </w:div>
        <w:div w:id="117381005">
          <w:marLeft w:val="0"/>
          <w:marRight w:val="0"/>
          <w:marTop w:val="0"/>
          <w:marBottom w:val="0"/>
          <w:divBdr>
            <w:top w:val="none" w:sz="0" w:space="0" w:color="auto"/>
            <w:left w:val="none" w:sz="0" w:space="0" w:color="auto"/>
            <w:bottom w:val="none" w:sz="0" w:space="0" w:color="auto"/>
            <w:right w:val="none" w:sz="0" w:space="0" w:color="auto"/>
          </w:divBdr>
        </w:div>
        <w:div w:id="141972979">
          <w:marLeft w:val="0"/>
          <w:marRight w:val="0"/>
          <w:marTop w:val="0"/>
          <w:marBottom w:val="0"/>
          <w:divBdr>
            <w:top w:val="none" w:sz="0" w:space="0" w:color="auto"/>
            <w:left w:val="none" w:sz="0" w:space="0" w:color="auto"/>
            <w:bottom w:val="none" w:sz="0" w:space="0" w:color="auto"/>
            <w:right w:val="none" w:sz="0" w:space="0" w:color="auto"/>
          </w:divBdr>
        </w:div>
        <w:div w:id="145123162">
          <w:marLeft w:val="0"/>
          <w:marRight w:val="0"/>
          <w:marTop w:val="0"/>
          <w:marBottom w:val="0"/>
          <w:divBdr>
            <w:top w:val="none" w:sz="0" w:space="0" w:color="auto"/>
            <w:left w:val="none" w:sz="0" w:space="0" w:color="auto"/>
            <w:bottom w:val="none" w:sz="0" w:space="0" w:color="auto"/>
            <w:right w:val="none" w:sz="0" w:space="0" w:color="auto"/>
          </w:divBdr>
        </w:div>
        <w:div w:id="188296779">
          <w:marLeft w:val="0"/>
          <w:marRight w:val="0"/>
          <w:marTop w:val="0"/>
          <w:marBottom w:val="0"/>
          <w:divBdr>
            <w:top w:val="none" w:sz="0" w:space="0" w:color="auto"/>
            <w:left w:val="none" w:sz="0" w:space="0" w:color="auto"/>
            <w:bottom w:val="none" w:sz="0" w:space="0" w:color="auto"/>
            <w:right w:val="none" w:sz="0" w:space="0" w:color="auto"/>
          </w:divBdr>
        </w:div>
        <w:div w:id="270481761">
          <w:marLeft w:val="0"/>
          <w:marRight w:val="0"/>
          <w:marTop w:val="0"/>
          <w:marBottom w:val="0"/>
          <w:divBdr>
            <w:top w:val="none" w:sz="0" w:space="0" w:color="auto"/>
            <w:left w:val="none" w:sz="0" w:space="0" w:color="auto"/>
            <w:bottom w:val="none" w:sz="0" w:space="0" w:color="auto"/>
            <w:right w:val="none" w:sz="0" w:space="0" w:color="auto"/>
          </w:divBdr>
        </w:div>
        <w:div w:id="274749231">
          <w:marLeft w:val="0"/>
          <w:marRight w:val="0"/>
          <w:marTop w:val="0"/>
          <w:marBottom w:val="0"/>
          <w:divBdr>
            <w:top w:val="none" w:sz="0" w:space="0" w:color="auto"/>
            <w:left w:val="none" w:sz="0" w:space="0" w:color="auto"/>
            <w:bottom w:val="none" w:sz="0" w:space="0" w:color="auto"/>
            <w:right w:val="none" w:sz="0" w:space="0" w:color="auto"/>
          </w:divBdr>
        </w:div>
        <w:div w:id="313678199">
          <w:marLeft w:val="0"/>
          <w:marRight w:val="0"/>
          <w:marTop w:val="0"/>
          <w:marBottom w:val="0"/>
          <w:divBdr>
            <w:top w:val="none" w:sz="0" w:space="0" w:color="auto"/>
            <w:left w:val="none" w:sz="0" w:space="0" w:color="auto"/>
            <w:bottom w:val="none" w:sz="0" w:space="0" w:color="auto"/>
            <w:right w:val="none" w:sz="0" w:space="0" w:color="auto"/>
          </w:divBdr>
        </w:div>
        <w:div w:id="378554407">
          <w:marLeft w:val="0"/>
          <w:marRight w:val="0"/>
          <w:marTop w:val="0"/>
          <w:marBottom w:val="0"/>
          <w:divBdr>
            <w:top w:val="none" w:sz="0" w:space="0" w:color="auto"/>
            <w:left w:val="none" w:sz="0" w:space="0" w:color="auto"/>
            <w:bottom w:val="none" w:sz="0" w:space="0" w:color="auto"/>
            <w:right w:val="none" w:sz="0" w:space="0" w:color="auto"/>
          </w:divBdr>
        </w:div>
        <w:div w:id="382292729">
          <w:marLeft w:val="0"/>
          <w:marRight w:val="0"/>
          <w:marTop w:val="0"/>
          <w:marBottom w:val="0"/>
          <w:divBdr>
            <w:top w:val="none" w:sz="0" w:space="0" w:color="auto"/>
            <w:left w:val="none" w:sz="0" w:space="0" w:color="auto"/>
            <w:bottom w:val="none" w:sz="0" w:space="0" w:color="auto"/>
            <w:right w:val="none" w:sz="0" w:space="0" w:color="auto"/>
          </w:divBdr>
        </w:div>
        <w:div w:id="468282087">
          <w:marLeft w:val="0"/>
          <w:marRight w:val="0"/>
          <w:marTop w:val="0"/>
          <w:marBottom w:val="0"/>
          <w:divBdr>
            <w:top w:val="none" w:sz="0" w:space="0" w:color="auto"/>
            <w:left w:val="none" w:sz="0" w:space="0" w:color="auto"/>
            <w:bottom w:val="none" w:sz="0" w:space="0" w:color="auto"/>
            <w:right w:val="none" w:sz="0" w:space="0" w:color="auto"/>
          </w:divBdr>
        </w:div>
        <w:div w:id="542597571">
          <w:marLeft w:val="0"/>
          <w:marRight w:val="0"/>
          <w:marTop w:val="0"/>
          <w:marBottom w:val="0"/>
          <w:divBdr>
            <w:top w:val="none" w:sz="0" w:space="0" w:color="auto"/>
            <w:left w:val="none" w:sz="0" w:space="0" w:color="auto"/>
            <w:bottom w:val="none" w:sz="0" w:space="0" w:color="auto"/>
            <w:right w:val="none" w:sz="0" w:space="0" w:color="auto"/>
          </w:divBdr>
        </w:div>
        <w:div w:id="571280959">
          <w:marLeft w:val="0"/>
          <w:marRight w:val="0"/>
          <w:marTop w:val="0"/>
          <w:marBottom w:val="0"/>
          <w:divBdr>
            <w:top w:val="none" w:sz="0" w:space="0" w:color="auto"/>
            <w:left w:val="none" w:sz="0" w:space="0" w:color="auto"/>
            <w:bottom w:val="none" w:sz="0" w:space="0" w:color="auto"/>
            <w:right w:val="none" w:sz="0" w:space="0" w:color="auto"/>
          </w:divBdr>
        </w:div>
        <w:div w:id="586691913">
          <w:marLeft w:val="0"/>
          <w:marRight w:val="0"/>
          <w:marTop w:val="0"/>
          <w:marBottom w:val="0"/>
          <w:divBdr>
            <w:top w:val="none" w:sz="0" w:space="0" w:color="auto"/>
            <w:left w:val="none" w:sz="0" w:space="0" w:color="auto"/>
            <w:bottom w:val="none" w:sz="0" w:space="0" w:color="auto"/>
            <w:right w:val="none" w:sz="0" w:space="0" w:color="auto"/>
          </w:divBdr>
        </w:div>
        <w:div w:id="601956532">
          <w:marLeft w:val="0"/>
          <w:marRight w:val="0"/>
          <w:marTop w:val="0"/>
          <w:marBottom w:val="0"/>
          <w:divBdr>
            <w:top w:val="none" w:sz="0" w:space="0" w:color="auto"/>
            <w:left w:val="none" w:sz="0" w:space="0" w:color="auto"/>
            <w:bottom w:val="none" w:sz="0" w:space="0" w:color="auto"/>
            <w:right w:val="none" w:sz="0" w:space="0" w:color="auto"/>
          </w:divBdr>
        </w:div>
        <w:div w:id="642583673">
          <w:marLeft w:val="0"/>
          <w:marRight w:val="0"/>
          <w:marTop w:val="0"/>
          <w:marBottom w:val="0"/>
          <w:divBdr>
            <w:top w:val="none" w:sz="0" w:space="0" w:color="auto"/>
            <w:left w:val="none" w:sz="0" w:space="0" w:color="auto"/>
            <w:bottom w:val="none" w:sz="0" w:space="0" w:color="auto"/>
            <w:right w:val="none" w:sz="0" w:space="0" w:color="auto"/>
          </w:divBdr>
        </w:div>
        <w:div w:id="662195737">
          <w:marLeft w:val="0"/>
          <w:marRight w:val="0"/>
          <w:marTop w:val="0"/>
          <w:marBottom w:val="0"/>
          <w:divBdr>
            <w:top w:val="none" w:sz="0" w:space="0" w:color="auto"/>
            <w:left w:val="none" w:sz="0" w:space="0" w:color="auto"/>
            <w:bottom w:val="none" w:sz="0" w:space="0" w:color="auto"/>
            <w:right w:val="none" w:sz="0" w:space="0" w:color="auto"/>
          </w:divBdr>
        </w:div>
        <w:div w:id="663237644">
          <w:marLeft w:val="0"/>
          <w:marRight w:val="0"/>
          <w:marTop w:val="0"/>
          <w:marBottom w:val="0"/>
          <w:divBdr>
            <w:top w:val="none" w:sz="0" w:space="0" w:color="auto"/>
            <w:left w:val="none" w:sz="0" w:space="0" w:color="auto"/>
            <w:bottom w:val="none" w:sz="0" w:space="0" w:color="auto"/>
            <w:right w:val="none" w:sz="0" w:space="0" w:color="auto"/>
          </w:divBdr>
        </w:div>
        <w:div w:id="758407247">
          <w:marLeft w:val="0"/>
          <w:marRight w:val="0"/>
          <w:marTop w:val="0"/>
          <w:marBottom w:val="0"/>
          <w:divBdr>
            <w:top w:val="none" w:sz="0" w:space="0" w:color="auto"/>
            <w:left w:val="none" w:sz="0" w:space="0" w:color="auto"/>
            <w:bottom w:val="none" w:sz="0" w:space="0" w:color="auto"/>
            <w:right w:val="none" w:sz="0" w:space="0" w:color="auto"/>
          </w:divBdr>
        </w:div>
        <w:div w:id="771122206">
          <w:marLeft w:val="0"/>
          <w:marRight w:val="0"/>
          <w:marTop w:val="0"/>
          <w:marBottom w:val="0"/>
          <w:divBdr>
            <w:top w:val="none" w:sz="0" w:space="0" w:color="auto"/>
            <w:left w:val="none" w:sz="0" w:space="0" w:color="auto"/>
            <w:bottom w:val="none" w:sz="0" w:space="0" w:color="auto"/>
            <w:right w:val="none" w:sz="0" w:space="0" w:color="auto"/>
          </w:divBdr>
        </w:div>
        <w:div w:id="805322269">
          <w:marLeft w:val="0"/>
          <w:marRight w:val="0"/>
          <w:marTop w:val="0"/>
          <w:marBottom w:val="0"/>
          <w:divBdr>
            <w:top w:val="none" w:sz="0" w:space="0" w:color="auto"/>
            <w:left w:val="none" w:sz="0" w:space="0" w:color="auto"/>
            <w:bottom w:val="none" w:sz="0" w:space="0" w:color="auto"/>
            <w:right w:val="none" w:sz="0" w:space="0" w:color="auto"/>
          </w:divBdr>
        </w:div>
        <w:div w:id="817652849">
          <w:marLeft w:val="0"/>
          <w:marRight w:val="0"/>
          <w:marTop w:val="0"/>
          <w:marBottom w:val="0"/>
          <w:divBdr>
            <w:top w:val="none" w:sz="0" w:space="0" w:color="auto"/>
            <w:left w:val="none" w:sz="0" w:space="0" w:color="auto"/>
            <w:bottom w:val="none" w:sz="0" w:space="0" w:color="auto"/>
            <w:right w:val="none" w:sz="0" w:space="0" w:color="auto"/>
          </w:divBdr>
        </w:div>
        <w:div w:id="820075494">
          <w:marLeft w:val="0"/>
          <w:marRight w:val="0"/>
          <w:marTop w:val="0"/>
          <w:marBottom w:val="0"/>
          <w:divBdr>
            <w:top w:val="none" w:sz="0" w:space="0" w:color="auto"/>
            <w:left w:val="none" w:sz="0" w:space="0" w:color="auto"/>
            <w:bottom w:val="none" w:sz="0" w:space="0" w:color="auto"/>
            <w:right w:val="none" w:sz="0" w:space="0" w:color="auto"/>
          </w:divBdr>
        </w:div>
        <w:div w:id="827328720">
          <w:marLeft w:val="0"/>
          <w:marRight w:val="0"/>
          <w:marTop w:val="0"/>
          <w:marBottom w:val="0"/>
          <w:divBdr>
            <w:top w:val="none" w:sz="0" w:space="0" w:color="auto"/>
            <w:left w:val="none" w:sz="0" w:space="0" w:color="auto"/>
            <w:bottom w:val="none" w:sz="0" w:space="0" w:color="auto"/>
            <w:right w:val="none" w:sz="0" w:space="0" w:color="auto"/>
          </w:divBdr>
        </w:div>
        <w:div w:id="832061949">
          <w:marLeft w:val="0"/>
          <w:marRight w:val="0"/>
          <w:marTop w:val="0"/>
          <w:marBottom w:val="0"/>
          <w:divBdr>
            <w:top w:val="none" w:sz="0" w:space="0" w:color="auto"/>
            <w:left w:val="none" w:sz="0" w:space="0" w:color="auto"/>
            <w:bottom w:val="none" w:sz="0" w:space="0" w:color="auto"/>
            <w:right w:val="none" w:sz="0" w:space="0" w:color="auto"/>
          </w:divBdr>
        </w:div>
        <w:div w:id="840242858">
          <w:marLeft w:val="0"/>
          <w:marRight w:val="0"/>
          <w:marTop w:val="0"/>
          <w:marBottom w:val="0"/>
          <w:divBdr>
            <w:top w:val="none" w:sz="0" w:space="0" w:color="auto"/>
            <w:left w:val="none" w:sz="0" w:space="0" w:color="auto"/>
            <w:bottom w:val="none" w:sz="0" w:space="0" w:color="auto"/>
            <w:right w:val="none" w:sz="0" w:space="0" w:color="auto"/>
          </w:divBdr>
        </w:div>
        <w:div w:id="847409152">
          <w:marLeft w:val="0"/>
          <w:marRight w:val="0"/>
          <w:marTop w:val="0"/>
          <w:marBottom w:val="0"/>
          <w:divBdr>
            <w:top w:val="none" w:sz="0" w:space="0" w:color="auto"/>
            <w:left w:val="none" w:sz="0" w:space="0" w:color="auto"/>
            <w:bottom w:val="none" w:sz="0" w:space="0" w:color="auto"/>
            <w:right w:val="none" w:sz="0" w:space="0" w:color="auto"/>
          </w:divBdr>
        </w:div>
        <w:div w:id="864055459">
          <w:marLeft w:val="0"/>
          <w:marRight w:val="0"/>
          <w:marTop w:val="0"/>
          <w:marBottom w:val="0"/>
          <w:divBdr>
            <w:top w:val="none" w:sz="0" w:space="0" w:color="auto"/>
            <w:left w:val="none" w:sz="0" w:space="0" w:color="auto"/>
            <w:bottom w:val="none" w:sz="0" w:space="0" w:color="auto"/>
            <w:right w:val="none" w:sz="0" w:space="0" w:color="auto"/>
          </w:divBdr>
        </w:div>
        <w:div w:id="866603783">
          <w:marLeft w:val="0"/>
          <w:marRight w:val="0"/>
          <w:marTop w:val="0"/>
          <w:marBottom w:val="0"/>
          <w:divBdr>
            <w:top w:val="none" w:sz="0" w:space="0" w:color="auto"/>
            <w:left w:val="none" w:sz="0" w:space="0" w:color="auto"/>
            <w:bottom w:val="none" w:sz="0" w:space="0" w:color="auto"/>
            <w:right w:val="none" w:sz="0" w:space="0" w:color="auto"/>
          </w:divBdr>
        </w:div>
        <w:div w:id="893125994">
          <w:marLeft w:val="0"/>
          <w:marRight w:val="0"/>
          <w:marTop w:val="0"/>
          <w:marBottom w:val="0"/>
          <w:divBdr>
            <w:top w:val="none" w:sz="0" w:space="0" w:color="auto"/>
            <w:left w:val="none" w:sz="0" w:space="0" w:color="auto"/>
            <w:bottom w:val="none" w:sz="0" w:space="0" w:color="auto"/>
            <w:right w:val="none" w:sz="0" w:space="0" w:color="auto"/>
          </w:divBdr>
        </w:div>
        <w:div w:id="896356119">
          <w:marLeft w:val="0"/>
          <w:marRight w:val="0"/>
          <w:marTop w:val="0"/>
          <w:marBottom w:val="0"/>
          <w:divBdr>
            <w:top w:val="none" w:sz="0" w:space="0" w:color="auto"/>
            <w:left w:val="none" w:sz="0" w:space="0" w:color="auto"/>
            <w:bottom w:val="none" w:sz="0" w:space="0" w:color="auto"/>
            <w:right w:val="none" w:sz="0" w:space="0" w:color="auto"/>
          </w:divBdr>
        </w:div>
        <w:div w:id="896816366">
          <w:marLeft w:val="0"/>
          <w:marRight w:val="0"/>
          <w:marTop w:val="0"/>
          <w:marBottom w:val="0"/>
          <w:divBdr>
            <w:top w:val="none" w:sz="0" w:space="0" w:color="auto"/>
            <w:left w:val="none" w:sz="0" w:space="0" w:color="auto"/>
            <w:bottom w:val="none" w:sz="0" w:space="0" w:color="auto"/>
            <w:right w:val="none" w:sz="0" w:space="0" w:color="auto"/>
          </w:divBdr>
        </w:div>
        <w:div w:id="933123906">
          <w:marLeft w:val="0"/>
          <w:marRight w:val="0"/>
          <w:marTop w:val="0"/>
          <w:marBottom w:val="0"/>
          <w:divBdr>
            <w:top w:val="none" w:sz="0" w:space="0" w:color="auto"/>
            <w:left w:val="none" w:sz="0" w:space="0" w:color="auto"/>
            <w:bottom w:val="none" w:sz="0" w:space="0" w:color="auto"/>
            <w:right w:val="none" w:sz="0" w:space="0" w:color="auto"/>
          </w:divBdr>
        </w:div>
        <w:div w:id="1005716585">
          <w:marLeft w:val="0"/>
          <w:marRight w:val="0"/>
          <w:marTop w:val="0"/>
          <w:marBottom w:val="0"/>
          <w:divBdr>
            <w:top w:val="none" w:sz="0" w:space="0" w:color="auto"/>
            <w:left w:val="none" w:sz="0" w:space="0" w:color="auto"/>
            <w:bottom w:val="none" w:sz="0" w:space="0" w:color="auto"/>
            <w:right w:val="none" w:sz="0" w:space="0" w:color="auto"/>
          </w:divBdr>
        </w:div>
        <w:div w:id="1019817938">
          <w:marLeft w:val="0"/>
          <w:marRight w:val="0"/>
          <w:marTop w:val="0"/>
          <w:marBottom w:val="0"/>
          <w:divBdr>
            <w:top w:val="none" w:sz="0" w:space="0" w:color="auto"/>
            <w:left w:val="none" w:sz="0" w:space="0" w:color="auto"/>
            <w:bottom w:val="none" w:sz="0" w:space="0" w:color="auto"/>
            <w:right w:val="none" w:sz="0" w:space="0" w:color="auto"/>
          </w:divBdr>
        </w:div>
        <w:div w:id="1068113936">
          <w:marLeft w:val="0"/>
          <w:marRight w:val="0"/>
          <w:marTop w:val="0"/>
          <w:marBottom w:val="0"/>
          <w:divBdr>
            <w:top w:val="none" w:sz="0" w:space="0" w:color="auto"/>
            <w:left w:val="none" w:sz="0" w:space="0" w:color="auto"/>
            <w:bottom w:val="none" w:sz="0" w:space="0" w:color="auto"/>
            <w:right w:val="none" w:sz="0" w:space="0" w:color="auto"/>
          </w:divBdr>
        </w:div>
        <w:div w:id="1085489736">
          <w:marLeft w:val="0"/>
          <w:marRight w:val="0"/>
          <w:marTop w:val="0"/>
          <w:marBottom w:val="0"/>
          <w:divBdr>
            <w:top w:val="none" w:sz="0" w:space="0" w:color="auto"/>
            <w:left w:val="none" w:sz="0" w:space="0" w:color="auto"/>
            <w:bottom w:val="none" w:sz="0" w:space="0" w:color="auto"/>
            <w:right w:val="none" w:sz="0" w:space="0" w:color="auto"/>
          </w:divBdr>
        </w:div>
        <w:div w:id="1099446081">
          <w:marLeft w:val="0"/>
          <w:marRight w:val="0"/>
          <w:marTop w:val="0"/>
          <w:marBottom w:val="0"/>
          <w:divBdr>
            <w:top w:val="none" w:sz="0" w:space="0" w:color="auto"/>
            <w:left w:val="none" w:sz="0" w:space="0" w:color="auto"/>
            <w:bottom w:val="none" w:sz="0" w:space="0" w:color="auto"/>
            <w:right w:val="none" w:sz="0" w:space="0" w:color="auto"/>
          </w:divBdr>
        </w:div>
        <w:div w:id="1126124789">
          <w:marLeft w:val="0"/>
          <w:marRight w:val="0"/>
          <w:marTop w:val="0"/>
          <w:marBottom w:val="0"/>
          <w:divBdr>
            <w:top w:val="none" w:sz="0" w:space="0" w:color="auto"/>
            <w:left w:val="none" w:sz="0" w:space="0" w:color="auto"/>
            <w:bottom w:val="none" w:sz="0" w:space="0" w:color="auto"/>
            <w:right w:val="none" w:sz="0" w:space="0" w:color="auto"/>
          </w:divBdr>
        </w:div>
        <w:div w:id="1147820322">
          <w:marLeft w:val="0"/>
          <w:marRight w:val="0"/>
          <w:marTop w:val="0"/>
          <w:marBottom w:val="0"/>
          <w:divBdr>
            <w:top w:val="none" w:sz="0" w:space="0" w:color="auto"/>
            <w:left w:val="none" w:sz="0" w:space="0" w:color="auto"/>
            <w:bottom w:val="none" w:sz="0" w:space="0" w:color="auto"/>
            <w:right w:val="none" w:sz="0" w:space="0" w:color="auto"/>
          </w:divBdr>
        </w:div>
        <w:div w:id="1160268034">
          <w:marLeft w:val="0"/>
          <w:marRight w:val="0"/>
          <w:marTop w:val="0"/>
          <w:marBottom w:val="0"/>
          <w:divBdr>
            <w:top w:val="none" w:sz="0" w:space="0" w:color="auto"/>
            <w:left w:val="none" w:sz="0" w:space="0" w:color="auto"/>
            <w:bottom w:val="none" w:sz="0" w:space="0" w:color="auto"/>
            <w:right w:val="none" w:sz="0" w:space="0" w:color="auto"/>
          </w:divBdr>
        </w:div>
        <w:div w:id="1241863789">
          <w:marLeft w:val="0"/>
          <w:marRight w:val="0"/>
          <w:marTop w:val="0"/>
          <w:marBottom w:val="0"/>
          <w:divBdr>
            <w:top w:val="none" w:sz="0" w:space="0" w:color="auto"/>
            <w:left w:val="none" w:sz="0" w:space="0" w:color="auto"/>
            <w:bottom w:val="none" w:sz="0" w:space="0" w:color="auto"/>
            <w:right w:val="none" w:sz="0" w:space="0" w:color="auto"/>
          </w:divBdr>
        </w:div>
        <w:div w:id="1244146324">
          <w:marLeft w:val="0"/>
          <w:marRight w:val="0"/>
          <w:marTop w:val="0"/>
          <w:marBottom w:val="0"/>
          <w:divBdr>
            <w:top w:val="none" w:sz="0" w:space="0" w:color="auto"/>
            <w:left w:val="none" w:sz="0" w:space="0" w:color="auto"/>
            <w:bottom w:val="none" w:sz="0" w:space="0" w:color="auto"/>
            <w:right w:val="none" w:sz="0" w:space="0" w:color="auto"/>
          </w:divBdr>
        </w:div>
        <w:div w:id="1253508663">
          <w:marLeft w:val="0"/>
          <w:marRight w:val="0"/>
          <w:marTop w:val="0"/>
          <w:marBottom w:val="0"/>
          <w:divBdr>
            <w:top w:val="none" w:sz="0" w:space="0" w:color="auto"/>
            <w:left w:val="none" w:sz="0" w:space="0" w:color="auto"/>
            <w:bottom w:val="none" w:sz="0" w:space="0" w:color="auto"/>
            <w:right w:val="none" w:sz="0" w:space="0" w:color="auto"/>
          </w:divBdr>
        </w:div>
        <w:div w:id="1259828452">
          <w:marLeft w:val="0"/>
          <w:marRight w:val="0"/>
          <w:marTop w:val="0"/>
          <w:marBottom w:val="0"/>
          <w:divBdr>
            <w:top w:val="none" w:sz="0" w:space="0" w:color="auto"/>
            <w:left w:val="none" w:sz="0" w:space="0" w:color="auto"/>
            <w:bottom w:val="none" w:sz="0" w:space="0" w:color="auto"/>
            <w:right w:val="none" w:sz="0" w:space="0" w:color="auto"/>
          </w:divBdr>
        </w:div>
        <w:div w:id="1261063905">
          <w:marLeft w:val="0"/>
          <w:marRight w:val="0"/>
          <w:marTop w:val="0"/>
          <w:marBottom w:val="0"/>
          <w:divBdr>
            <w:top w:val="none" w:sz="0" w:space="0" w:color="auto"/>
            <w:left w:val="none" w:sz="0" w:space="0" w:color="auto"/>
            <w:bottom w:val="none" w:sz="0" w:space="0" w:color="auto"/>
            <w:right w:val="none" w:sz="0" w:space="0" w:color="auto"/>
          </w:divBdr>
        </w:div>
        <w:div w:id="1263302154">
          <w:marLeft w:val="0"/>
          <w:marRight w:val="0"/>
          <w:marTop w:val="0"/>
          <w:marBottom w:val="0"/>
          <w:divBdr>
            <w:top w:val="none" w:sz="0" w:space="0" w:color="auto"/>
            <w:left w:val="none" w:sz="0" w:space="0" w:color="auto"/>
            <w:bottom w:val="none" w:sz="0" w:space="0" w:color="auto"/>
            <w:right w:val="none" w:sz="0" w:space="0" w:color="auto"/>
          </w:divBdr>
        </w:div>
        <w:div w:id="1314915060">
          <w:marLeft w:val="0"/>
          <w:marRight w:val="0"/>
          <w:marTop w:val="0"/>
          <w:marBottom w:val="0"/>
          <w:divBdr>
            <w:top w:val="none" w:sz="0" w:space="0" w:color="auto"/>
            <w:left w:val="none" w:sz="0" w:space="0" w:color="auto"/>
            <w:bottom w:val="none" w:sz="0" w:space="0" w:color="auto"/>
            <w:right w:val="none" w:sz="0" w:space="0" w:color="auto"/>
          </w:divBdr>
        </w:div>
        <w:div w:id="1470434012">
          <w:marLeft w:val="0"/>
          <w:marRight w:val="0"/>
          <w:marTop w:val="0"/>
          <w:marBottom w:val="0"/>
          <w:divBdr>
            <w:top w:val="none" w:sz="0" w:space="0" w:color="auto"/>
            <w:left w:val="none" w:sz="0" w:space="0" w:color="auto"/>
            <w:bottom w:val="none" w:sz="0" w:space="0" w:color="auto"/>
            <w:right w:val="none" w:sz="0" w:space="0" w:color="auto"/>
          </w:divBdr>
        </w:div>
        <w:div w:id="1496803341">
          <w:marLeft w:val="0"/>
          <w:marRight w:val="0"/>
          <w:marTop w:val="0"/>
          <w:marBottom w:val="0"/>
          <w:divBdr>
            <w:top w:val="none" w:sz="0" w:space="0" w:color="auto"/>
            <w:left w:val="none" w:sz="0" w:space="0" w:color="auto"/>
            <w:bottom w:val="none" w:sz="0" w:space="0" w:color="auto"/>
            <w:right w:val="none" w:sz="0" w:space="0" w:color="auto"/>
          </w:divBdr>
        </w:div>
        <w:div w:id="1523978208">
          <w:marLeft w:val="0"/>
          <w:marRight w:val="0"/>
          <w:marTop w:val="0"/>
          <w:marBottom w:val="0"/>
          <w:divBdr>
            <w:top w:val="none" w:sz="0" w:space="0" w:color="auto"/>
            <w:left w:val="none" w:sz="0" w:space="0" w:color="auto"/>
            <w:bottom w:val="none" w:sz="0" w:space="0" w:color="auto"/>
            <w:right w:val="none" w:sz="0" w:space="0" w:color="auto"/>
          </w:divBdr>
        </w:div>
        <w:div w:id="1574006194">
          <w:marLeft w:val="0"/>
          <w:marRight w:val="0"/>
          <w:marTop w:val="0"/>
          <w:marBottom w:val="0"/>
          <w:divBdr>
            <w:top w:val="none" w:sz="0" w:space="0" w:color="auto"/>
            <w:left w:val="none" w:sz="0" w:space="0" w:color="auto"/>
            <w:bottom w:val="none" w:sz="0" w:space="0" w:color="auto"/>
            <w:right w:val="none" w:sz="0" w:space="0" w:color="auto"/>
          </w:divBdr>
        </w:div>
        <w:div w:id="1580821754">
          <w:marLeft w:val="0"/>
          <w:marRight w:val="0"/>
          <w:marTop w:val="0"/>
          <w:marBottom w:val="0"/>
          <w:divBdr>
            <w:top w:val="none" w:sz="0" w:space="0" w:color="auto"/>
            <w:left w:val="none" w:sz="0" w:space="0" w:color="auto"/>
            <w:bottom w:val="none" w:sz="0" w:space="0" w:color="auto"/>
            <w:right w:val="none" w:sz="0" w:space="0" w:color="auto"/>
          </w:divBdr>
        </w:div>
        <w:div w:id="1588034518">
          <w:marLeft w:val="0"/>
          <w:marRight w:val="0"/>
          <w:marTop w:val="0"/>
          <w:marBottom w:val="0"/>
          <w:divBdr>
            <w:top w:val="none" w:sz="0" w:space="0" w:color="auto"/>
            <w:left w:val="none" w:sz="0" w:space="0" w:color="auto"/>
            <w:bottom w:val="none" w:sz="0" w:space="0" w:color="auto"/>
            <w:right w:val="none" w:sz="0" w:space="0" w:color="auto"/>
          </w:divBdr>
        </w:div>
        <w:div w:id="1600720338">
          <w:marLeft w:val="0"/>
          <w:marRight w:val="0"/>
          <w:marTop w:val="0"/>
          <w:marBottom w:val="0"/>
          <w:divBdr>
            <w:top w:val="none" w:sz="0" w:space="0" w:color="auto"/>
            <w:left w:val="none" w:sz="0" w:space="0" w:color="auto"/>
            <w:bottom w:val="none" w:sz="0" w:space="0" w:color="auto"/>
            <w:right w:val="none" w:sz="0" w:space="0" w:color="auto"/>
          </w:divBdr>
        </w:div>
        <w:div w:id="1637417200">
          <w:marLeft w:val="0"/>
          <w:marRight w:val="0"/>
          <w:marTop w:val="0"/>
          <w:marBottom w:val="0"/>
          <w:divBdr>
            <w:top w:val="none" w:sz="0" w:space="0" w:color="auto"/>
            <w:left w:val="none" w:sz="0" w:space="0" w:color="auto"/>
            <w:bottom w:val="none" w:sz="0" w:space="0" w:color="auto"/>
            <w:right w:val="none" w:sz="0" w:space="0" w:color="auto"/>
          </w:divBdr>
        </w:div>
        <w:div w:id="1637948632">
          <w:marLeft w:val="0"/>
          <w:marRight w:val="0"/>
          <w:marTop w:val="0"/>
          <w:marBottom w:val="0"/>
          <w:divBdr>
            <w:top w:val="none" w:sz="0" w:space="0" w:color="auto"/>
            <w:left w:val="none" w:sz="0" w:space="0" w:color="auto"/>
            <w:bottom w:val="none" w:sz="0" w:space="0" w:color="auto"/>
            <w:right w:val="none" w:sz="0" w:space="0" w:color="auto"/>
          </w:divBdr>
        </w:div>
        <w:div w:id="1659454684">
          <w:marLeft w:val="0"/>
          <w:marRight w:val="0"/>
          <w:marTop w:val="0"/>
          <w:marBottom w:val="0"/>
          <w:divBdr>
            <w:top w:val="none" w:sz="0" w:space="0" w:color="auto"/>
            <w:left w:val="none" w:sz="0" w:space="0" w:color="auto"/>
            <w:bottom w:val="none" w:sz="0" w:space="0" w:color="auto"/>
            <w:right w:val="none" w:sz="0" w:space="0" w:color="auto"/>
          </w:divBdr>
        </w:div>
        <w:div w:id="1686249550">
          <w:marLeft w:val="0"/>
          <w:marRight w:val="0"/>
          <w:marTop w:val="0"/>
          <w:marBottom w:val="0"/>
          <w:divBdr>
            <w:top w:val="none" w:sz="0" w:space="0" w:color="auto"/>
            <w:left w:val="none" w:sz="0" w:space="0" w:color="auto"/>
            <w:bottom w:val="none" w:sz="0" w:space="0" w:color="auto"/>
            <w:right w:val="none" w:sz="0" w:space="0" w:color="auto"/>
          </w:divBdr>
        </w:div>
        <w:div w:id="1716545779">
          <w:marLeft w:val="0"/>
          <w:marRight w:val="0"/>
          <w:marTop w:val="0"/>
          <w:marBottom w:val="0"/>
          <w:divBdr>
            <w:top w:val="none" w:sz="0" w:space="0" w:color="auto"/>
            <w:left w:val="none" w:sz="0" w:space="0" w:color="auto"/>
            <w:bottom w:val="none" w:sz="0" w:space="0" w:color="auto"/>
            <w:right w:val="none" w:sz="0" w:space="0" w:color="auto"/>
          </w:divBdr>
        </w:div>
        <w:div w:id="1757482305">
          <w:marLeft w:val="0"/>
          <w:marRight w:val="0"/>
          <w:marTop w:val="0"/>
          <w:marBottom w:val="0"/>
          <w:divBdr>
            <w:top w:val="none" w:sz="0" w:space="0" w:color="auto"/>
            <w:left w:val="none" w:sz="0" w:space="0" w:color="auto"/>
            <w:bottom w:val="none" w:sz="0" w:space="0" w:color="auto"/>
            <w:right w:val="none" w:sz="0" w:space="0" w:color="auto"/>
          </w:divBdr>
        </w:div>
        <w:div w:id="1779593422">
          <w:marLeft w:val="0"/>
          <w:marRight w:val="0"/>
          <w:marTop w:val="0"/>
          <w:marBottom w:val="0"/>
          <w:divBdr>
            <w:top w:val="none" w:sz="0" w:space="0" w:color="auto"/>
            <w:left w:val="none" w:sz="0" w:space="0" w:color="auto"/>
            <w:bottom w:val="none" w:sz="0" w:space="0" w:color="auto"/>
            <w:right w:val="none" w:sz="0" w:space="0" w:color="auto"/>
          </w:divBdr>
        </w:div>
        <w:div w:id="1806193567">
          <w:marLeft w:val="0"/>
          <w:marRight w:val="0"/>
          <w:marTop w:val="0"/>
          <w:marBottom w:val="0"/>
          <w:divBdr>
            <w:top w:val="none" w:sz="0" w:space="0" w:color="auto"/>
            <w:left w:val="none" w:sz="0" w:space="0" w:color="auto"/>
            <w:bottom w:val="none" w:sz="0" w:space="0" w:color="auto"/>
            <w:right w:val="none" w:sz="0" w:space="0" w:color="auto"/>
          </w:divBdr>
        </w:div>
        <w:div w:id="1822303553">
          <w:marLeft w:val="0"/>
          <w:marRight w:val="0"/>
          <w:marTop w:val="0"/>
          <w:marBottom w:val="0"/>
          <w:divBdr>
            <w:top w:val="none" w:sz="0" w:space="0" w:color="auto"/>
            <w:left w:val="none" w:sz="0" w:space="0" w:color="auto"/>
            <w:bottom w:val="none" w:sz="0" w:space="0" w:color="auto"/>
            <w:right w:val="none" w:sz="0" w:space="0" w:color="auto"/>
          </w:divBdr>
        </w:div>
        <w:div w:id="1829780536">
          <w:marLeft w:val="0"/>
          <w:marRight w:val="0"/>
          <w:marTop w:val="0"/>
          <w:marBottom w:val="0"/>
          <w:divBdr>
            <w:top w:val="none" w:sz="0" w:space="0" w:color="auto"/>
            <w:left w:val="none" w:sz="0" w:space="0" w:color="auto"/>
            <w:bottom w:val="none" w:sz="0" w:space="0" w:color="auto"/>
            <w:right w:val="none" w:sz="0" w:space="0" w:color="auto"/>
          </w:divBdr>
        </w:div>
        <w:div w:id="1846289108">
          <w:marLeft w:val="0"/>
          <w:marRight w:val="0"/>
          <w:marTop w:val="0"/>
          <w:marBottom w:val="0"/>
          <w:divBdr>
            <w:top w:val="none" w:sz="0" w:space="0" w:color="auto"/>
            <w:left w:val="none" w:sz="0" w:space="0" w:color="auto"/>
            <w:bottom w:val="none" w:sz="0" w:space="0" w:color="auto"/>
            <w:right w:val="none" w:sz="0" w:space="0" w:color="auto"/>
          </w:divBdr>
        </w:div>
        <w:div w:id="1850093756">
          <w:marLeft w:val="0"/>
          <w:marRight w:val="0"/>
          <w:marTop w:val="0"/>
          <w:marBottom w:val="0"/>
          <w:divBdr>
            <w:top w:val="none" w:sz="0" w:space="0" w:color="auto"/>
            <w:left w:val="none" w:sz="0" w:space="0" w:color="auto"/>
            <w:bottom w:val="none" w:sz="0" w:space="0" w:color="auto"/>
            <w:right w:val="none" w:sz="0" w:space="0" w:color="auto"/>
          </w:divBdr>
        </w:div>
        <w:div w:id="1990018678">
          <w:marLeft w:val="0"/>
          <w:marRight w:val="0"/>
          <w:marTop w:val="0"/>
          <w:marBottom w:val="0"/>
          <w:divBdr>
            <w:top w:val="none" w:sz="0" w:space="0" w:color="auto"/>
            <w:left w:val="none" w:sz="0" w:space="0" w:color="auto"/>
            <w:bottom w:val="none" w:sz="0" w:space="0" w:color="auto"/>
            <w:right w:val="none" w:sz="0" w:space="0" w:color="auto"/>
          </w:divBdr>
        </w:div>
        <w:div w:id="2087872774">
          <w:marLeft w:val="0"/>
          <w:marRight w:val="0"/>
          <w:marTop w:val="0"/>
          <w:marBottom w:val="0"/>
          <w:divBdr>
            <w:top w:val="none" w:sz="0" w:space="0" w:color="auto"/>
            <w:left w:val="none" w:sz="0" w:space="0" w:color="auto"/>
            <w:bottom w:val="none" w:sz="0" w:space="0" w:color="auto"/>
            <w:right w:val="none" w:sz="0" w:space="0" w:color="auto"/>
          </w:divBdr>
        </w:div>
        <w:div w:id="2134402984">
          <w:marLeft w:val="0"/>
          <w:marRight w:val="0"/>
          <w:marTop w:val="0"/>
          <w:marBottom w:val="0"/>
          <w:divBdr>
            <w:top w:val="none" w:sz="0" w:space="0" w:color="auto"/>
            <w:left w:val="none" w:sz="0" w:space="0" w:color="auto"/>
            <w:bottom w:val="none" w:sz="0" w:space="0" w:color="auto"/>
            <w:right w:val="none" w:sz="0" w:space="0" w:color="auto"/>
          </w:divBdr>
        </w:div>
        <w:div w:id="2134864708">
          <w:marLeft w:val="0"/>
          <w:marRight w:val="0"/>
          <w:marTop w:val="0"/>
          <w:marBottom w:val="0"/>
          <w:divBdr>
            <w:top w:val="none" w:sz="0" w:space="0" w:color="auto"/>
            <w:left w:val="none" w:sz="0" w:space="0" w:color="auto"/>
            <w:bottom w:val="none" w:sz="0" w:space="0" w:color="auto"/>
            <w:right w:val="none" w:sz="0" w:space="0" w:color="auto"/>
          </w:divBdr>
        </w:div>
        <w:div w:id="2136023180">
          <w:marLeft w:val="0"/>
          <w:marRight w:val="0"/>
          <w:marTop w:val="0"/>
          <w:marBottom w:val="0"/>
          <w:divBdr>
            <w:top w:val="none" w:sz="0" w:space="0" w:color="auto"/>
            <w:left w:val="none" w:sz="0" w:space="0" w:color="auto"/>
            <w:bottom w:val="none" w:sz="0" w:space="0" w:color="auto"/>
            <w:right w:val="none" w:sz="0" w:space="0" w:color="auto"/>
          </w:divBdr>
        </w:div>
        <w:div w:id="2141418075">
          <w:marLeft w:val="0"/>
          <w:marRight w:val="0"/>
          <w:marTop w:val="0"/>
          <w:marBottom w:val="0"/>
          <w:divBdr>
            <w:top w:val="none" w:sz="0" w:space="0" w:color="auto"/>
            <w:left w:val="none" w:sz="0" w:space="0" w:color="auto"/>
            <w:bottom w:val="none" w:sz="0" w:space="0" w:color="auto"/>
            <w:right w:val="none" w:sz="0" w:space="0" w:color="auto"/>
          </w:divBdr>
        </w:div>
        <w:div w:id="2142578502">
          <w:marLeft w:val="0"/>
          <w:marRight w:val="0"/>
          <w:marTop w:val="0"/>
          <w:marBottom w:val="0"/>
          <w:divBdr>
            <w:top w:val="none" w:sz="0" w:space="0" w:color="auto"/>
            <w:left w:val="none" w:sz="0" w:space="0" w:color="auto"/>
            <w:bottom w:val="none" w:sz="0" w:space="0" w:color="auto"/>
            <w:right w:val="none" w:sz="0" w:space="0" w:color="auto"/>
          </w:divBdr>
        </w:div>
      </w:divsChild>
    </w:div>
    <w:div w:id="1690905928">
      <w:bodyDiv w:val="1"/>
      <w:marLeft w:val="0"/>
      <w:marRight w:val="0"/>
      <w:marTop w:val="0"/>
      <w:marBottom w:val="0"/>
      <w:divBdr>
        <w:top w:val="none" w:sz="0" w:space="0" w:color="auto"/>
        <w:left w:val="none" w:sz="0" w:space="0" w:color="auto"/>
        <w:bottom w:val="none" w:sz="0" w:space="0" w:color="auto"/>
        <w:right w:val="none" w:sz="0" w:space="0" w:color="auto"/>
      </w:divBdr>
    </w:div>
    <w:div w:id="1738016640">
      <w:bodyDiv w:val="1"/>
      <w:marLeft w:val="0"/>
      <w:marRight w:val="0"/>
      <w:marTop w:val="0"/>
      <w:marBottom w:val="0"/>
      <w:divBdr>
        <w:top w:val="none" w:sz="0" w:space="0" w:color="auto"/>
        <w:left w:val="none" w:sz="0" w:space="0" w:color="auto"/>
        <w:bottom w:val="none" w:sz="0" w:space="0" w:color="auto"/>
        <w:right w:val="none" w:sz="0" w:space="0" w:color="auto"/>
      </w:divBdr>
      <w:divsChild>
        <w:div w:id="800881924">
          <w:marLeft w:val="0"/>
          <w:marRight w:val="0"/>
          <w:marTop w:val="0"/>
          <w:marBottom w:val="0"/>
          <w:divBdr>
            <w:top w:val="none" w:sz="0" w:space="0" w:color="auto"/>
            <w:left w:val="none" w:sz="0" w:space="0" w:color="auto"/>
            <w:bottom w:val="none" w:sz="0" w:space="0" w:color="auto"/>
            <w:right w:val="none" w:sz="0" w:space="0" w:color="auto"/>
          </w:divBdr>
        </w:div>
        <w:div w:id="837773210">
          <w:marLeft w:val="0"/>
          <w:marRight w:val="0"/>
          <w:marTop w:val="0"/>
          <w:marBottom w:val="0"/>
          <w:divBdr>
            <w:top w:val="none" w:sz="0" w:space="0" w:color="auto"/>
            <w:left w:val="none" w:sz="0" w:space="0" w:color="auto"/>
            <w:bottom w:val="none" w:sz="0" w:space="0" w:color="auto"/>
            <w:right w:val="none" w:sz="0" w:space="0" w:color="auto"/>
          </w:divBdr>
        </w:div>
        <w:div w:id="906302161">
          <w:marLeft w:val="0"/>
          <w:marRight w:val="0"/>
          <w:marTop w:val="0"/>
          <w:marBottom w:val="0"/>
          <w:divBdr>
            <w:top w:val="none" w:sz="0" w:space="0" w:color="auto"/>
            <w:left w:val="none" w:sz="0" w:space="0" w:color="auto"/>
            <w:bottom w:val="none" w:sz="0" w:space="0" w:color="auto"/>
            <w:right w:val="none" w:sz="0" w:space="0" w:color="auto"/>
          </w:divBdr>
        </w:div>
      </w:divsChild>
    </w:div>
    <w:div w:id="1875118414">
      <w:bodyDiv w:val="1"/>
      <w:marLeft w:val="0"/>
      <w:marRight w:val="0"/>
      <w:marTop w:val="0"/>
      <w:marBottom w:val="0"/>
      <w:divBdr>
        <w:top w:val="none" w:sz="0" w:space="0" w:color="auto"/>
        <w:left w:val="none" w:sz="0" w:space="0" w:color="auto"/>
        <w:bottom w:val="none" w:sz="0" w:space="0" w:color="auto"/>
        <w:right w:val="none" w:sz="0" w:space="0" w:color="auto"/>
      </w:divBdr>
      <w:divsChild>
        <w:div w:id="216624316">
          <w:marLeft w:val="0"/>
          <w:marRight w:val="0"/>
          <w:marTop w:val="0"/>
          <w:marBottom w:val="0"/>
          <w:divBdr>
            <w:top w:val="none" w:sz="0" w:space="0" w:color="auto"/>
            <w:left w:val="none" w:sz="0" w:space="0" w:color="auto"/>
            <w:bottom w:val="none" w:sz="0" w:space="0" w:color="auto"/>
            <w:right w:val="none" w:sz="0" w:space="0" w:color="auto"/>
          </w:divBdr>
        </w:div>
        <w:div w:id="231159595">
          <w:marLeft w:val="0"/>
          <w:marRight w:val="0"/>
          <w:marTop w:val="0"/>
          <w:marBottom w:val="0"/>
          <w:divBdr>
            <w:top w:val="none" w:sz="0" w:space="0" w:color="auto"/>
            <w:left w:val="none" w:sz="0" w:space="0" w:color="auto"/>
            <w:bottom w:val="none" w:sz="0" w:space="0" w:color="auto"/>
            <w:right w:val="none" w:sz="0" w:space="0" w:color="auto"/>
          </w:divBdr>
        </w:div>
        <w:div w:id="445318151">
          <w:marLeft w:val="0"/>
          <w:marRight w:val="0"/>
          <w:marTop w:val="0"/>
          <w:marBottom w:val="0"/>
          <w:divBdr>
            <w:top w:val="none" w:sz="0" w:space="0" w:color="auto"/>
            <w:left w:val="none" w:sz="0" w:space="0" w:color="auto"/>
            <w:bottom w:val="none" w:sz="0" w:space="0" w:color="auto"/>
            <w:right w:val="none" w:sz="0" w:space="0" w:color="auto"/>
          </w:divBdr>
        </w:div>
        <w:div w:id="550581907">
          <w:marLeft w:val="0"/>
          <w:marRight w:val="0"/>
          <w:marTop w:val="0"/>
          <w:marBottom w:val="0"/>
          <w:divBdr>
            <w:top w:val="none" w:sz="0" w:space="0" w:color="auto"/>
            <w:left w:val="none" w:sz="0" w:space="0" w:color="auto"/>
            <w:bottom w:val="none" w:sz="0" w:space="0" w:color="auto"/>
            <w:right w:val="none" w:sz="0" w:space="0" w:color="auto"/>
          </w:divBdr>
        </w:div>
        <w:div w:id="678971710">
          <w:marLeft w:val="0"/>
          <w:marRight w:val="0"/>
          <w:marTop w:val="0"/>
          <w:marBottom w:val="0"/>
          <w:divBdr>
            <w:top w:val="none" w:sz="0" w:space="0" w:color="auto"/>
            <w:left w:val="none" w:sz="0" w:space="0" w:color="auto"/>
            <w:bottom w:val="none" w:sz="0" w:space="0" w:color="auto"/>
            <w:right w:val="none" w:sz="0" w:space="0" w:color="auto"/>
          </w:divBdr>
        </w:div>
        <w:div w:id="721253479">
          <w:marLeft w:val="0"/>
          <w:marRight w:val="0"/>
          <w:marTop w:val="0"/>
          <w:marBottom w:val="0"/>
          <w:divBdr>
            <w:top w:val="none" w:sz="0" w:space="0" w:color="auto"/>
            <w:left w:val="none" w:sz="0" w:space="0" w:color="auto"/>
            <w:bottom w:val="none" w:sz="0" w:space="0" w:color="auto"/>
            <w:right w:val="none" w:sz="0" w:space="0" w:color="auto"/>
          </w:divBdr>
        </w:div>
        <w:div w:id="748574024">
          <w:marLeft w:val="0"/>
          <w:marRight w:val="0"/>
          <w:marTop w:val="0"/>
          <w:marBottom w:val="0"/>
          <w:divBdr>
            <w:top w:val="none" w:sz="0" w:space="0" w:color="auto"/>
            <w:left w:val="none" w:sz="0" w:space="0" w:color="auto"/>
            <w:bottom w:val="none" w:sz="0" w:space="0" w:color="auto"/>
            <w:right w:val="none" w:sz="0" w:space="0" w:color="auto"/>
          </w:divBdr>
        </w:div>
        <w:div w:id="801268296">
          <w:marLeft w:val="0"/>
          <w:marRight w:val="0"/>
          <w:marTop w:val="0"/>
          <w:marBottom w:val="0"/>
          <w:divBdr>
            <w:top w:val="none" w:sz="0" w:space="0" w:color="auto"/>
            <w:left w:val="none" w:sz="0" w:space="0" w:color="auto"/>
            <w:bottom w:val="none" w:sz="0" w:space="0" w:color="auto"/>
            <w:right w:val="none" w:sz="0" w:space="0" w:color="auto"/>
          </w:divBdr>
        </w:div>
        <w:div w:id="877549658">
          <w:marLeft w:val="0"/>
          <w:marRight w:val="0"/>
          <w:marTop w:val="0"/>
          <w:marBottom w:val="0"/>
          <w:divBdr>
            <w:top w:val="none" w:sz="0" w:space="0" w:color="auto"/>
            <w:left w:val="none" w:sz="0" w:space="0" w:color="auto"/>
            <w:bottom w:val="none" w:sz="0" w:space="0" w:color="auto"/>
            <w:right w:val="none" w:sz="0" w:space="0" w:color="auto"/>
          </w:divBdr>
        </w:div>
        <w:div w:id="965693599">
          <w:marLeft w:val="0"/>
          <w:marRight w:val="0"/>
          <w:marTop w:val="0"/>
          <w:marBottom w:val="0"/>
          <w:divBdr>
            <w:top w:val="none" w:sz="0" w:space="0" w:color="auto"/>
            <w:left w:val="none" w:sz="0" w:space="0" w:color="auto"/>
            <w:bottom w:val="none" w:sz="0" w:space="0" w:color="auto"/>
            <w:right w:val="none" w:sz="0" w:space="0" w:color="auto"/>
          </w:divBdr>
        </w:div>
        <w:div w:id="975261117">
          <w:marLeft w:val="0"/>
          <w:marRight w:val="0"/>
          <w:marTop w:val="0"/>
          <w:marBottom w:val="0"/>
          <w:divBdr>
            <w:top w:val="none" w:sz="0" w:space="0" w:color="auto"/>
            <w:left w:val="none" w:sz="0" w:space="0" w:color="auto"/>
            <w:bottom w:val="none" w:sz="0" w:space="0" w:color="auto"/>
            <w:right w:val="none" w:sz="0" w:space="0" w:color="auto"/>
          </w:divBdr>
        </w:div>
        <w:div w:id="982659006">
          <w:marLeft w:val="0"/>
          <w:marRight w:val="0"/>
          <w:marTop w:val="0"/>
          <w:marBottom w:val="0"/>
          <w:divBdr>
            <w:top w:val="none" w:sz="0" w:space="0" w:color="auto"/>
            <w:left w:val="none" w:sz="0" w:space="0" w:color="auto"/>
            <w:bottom w:val="none" w:sz="0" w:space="0" w:color="auto"/>
            <w:right w:val="none" w:sz="0" w:space="0" w:color="auto"/>
          </w:divBdr>
        </w:div>
        <w:div w:id="1052654197">
          <w:marLeft w:val="0"/>
          <w:marRight w:val="0"/>
          <w:marTop w:val="0"/>
          <w:marBottom w:val="0"/>
          <w:divBdr>
            <w:top w:val="none" w:sz="0" w:space="0" w:color="auto"/>
            <w:left w:val="none" w:sz="0" w:space="0" w:color="auto"/>
            <w:bottom w:val="none" w:sz="0" w:space="0" w:color="auto"/>
            <w:right w:val="none" w:sz="0" w:space="0" w:color="auto"/>
          </w:divBdr>
        </w:div>
        <w:div w:id="1064790023">
          <w:marLeft w:val="0"/>
          <w:marRight w:val="0"/>
          <w:marTop w:val="0"/>
          <w:marBottom w:val="0"/>
          <w:divBdr>
            <w:top w:val="none" w:sz="0" w:space="0" w:color="auto"/>
            <w:left w:val="none" w:sz="0" w:space="0" w:color="auto"/>
            <w:bottom w:val="none" w:sz="0" w:space="0" w:color="auto"/>
            <w:right w:val="none" w:sz="0" w:space="0" w:color="auto"/>
          </w:divBdr>
        </w:div>
        <w:div w:id="1150681168">
          <w:marLeft w:val="0"/>
          <w:marRight w:val="0"/>
          <w:marTop w:val="0"/>
          <w:marBottom w:val="0"/>
          <w:divBdr>
            <w:top w:val="none" w:sz="0" w:space="0" w:color="auto"/>
            <w:left w:val="none" w:sz="0" w:space="0" w:color="auto"/>
            <w:bottom w:val="none" w:sz="0" w:space="0" w:color="auto"/>
            <w:right w:val="none" w:sz="0" w:space="0" w:color="auto"/>
          </w:divBdr>
        </w:div>
        <w:div w:id="1346831779">
          <w:marLeft w:val="0"/>
          <w:marRight w:val="0"/>
          <w:marTop w:val="0"/>
          <w:marBottom w:val="0"/>
          <w:divBdr>
            <w:top w:val="none" w:sz="0" w:space="0" w:color="auto"/>
            <w:left w:val="none" w:sz="0" w:space="0" w:color="auto"/>
            <w:bottom w:val="none" w:sz="0" w:space="0" w:color="auto"/>
            <w:right w:val="none" w:sz="0" w:space="0" w:color="auto"/>
          </w:divBdr>
        </w:div>
        <w:div w:id="1486702049">
          <w:marLeft w:val="0"/>
          <w:marRight w:val="0"/>
          <w:marTop w:val="0"/>
          <w:marBottom w:val="0"/>
          <w:divBdr>
            <w:top w:val="none" w:sz="0" w:space="0" w:color="auto"/>
            <w:left w:val="none" w:sz="0" w:space="0" w:color="auto"/>
            <w:bottom w:val="none" w:sz="0" w:space="0" w:color="auto"/>
            <w:right w:val="none" w:sz="0" w:space="0" w:color="auto"/>
          </w:divBdr>
        </w:div>
        <w:div w:id="1575898200">
          <w:marLeft w:val="0"/>
          <w:marRight w:val="0"/>
          <w:marTop w:val="0"/>
          <w:marBottom w:val="0"/>
          <w:divBdr>
            <w:top w:val="none" w:sz="0" w:space="0" w:color="auto"/>
            <w:left w:val="none" w:sz="0" w:space="0" w:color="auto"/>
            <w:bottom w:val="none" w:sz="0" w:space="0" w:color="auto"/>
            <w:right w:val="none" w:sz="0" w:space="0" w:color="auto"/>
          </w:divBdr>
        </w:div>
        <w:div w:id="1587609928">
          <w:marLeft w:val="0"/>
          <w:marRight w:val="0"/>
          <w:marTop w:val="0"/>
          <w:marBottom w:val="0"/>
          <w:divBdr>
            <w:top w:val="none" w:sz="0" w:space="0" w:color="auto"/>
            <w:left w:val="none" w:sz="0" w:space="0" w:color="auto"/>
            <w:bottom w:val="none" w:sz="0" w:space="0" w:color="auto"/>
            <w:right w:val="none" w:sz="0" w:space="0" w:color="auto"/>
          </w:divBdr>
        </w:div>
        <w:div w:id="1629773893">
          <w:marLeft w:val="0"/>
          <w:marRight w:val="0"/>
          <w:marTop w:val="0"/>
          <w:marBottom w:val="0"/>
          <w:divBdr>
            <w:top w:val="none" w:sz="0" w:space="0" w:color="auto"/>
            <w:left w:val="none" w:sz="0" w:space="0" w:color="auto"/>
            <w:bottom w:val="none" w:sz="0" w:space="0" w:color="auto"/>
            <w:right w:val="none" w:sz="0" w:space="0" w:color="auto"/>
          </w:divBdr>
        </w:div>
        <w:div w:id="1654941528">
          <w:marLeft w:val="0"/>
          <w:marRight w:val="0"/>
          <w:marTop w:val="0"/>
          <w:marBottom w:val="0"/>
          <w:divBdr>
            <w:top w:val="none" w:sz="0" w:space="0" w:color="auto"/>
            <w:left w:val="none" w:sz="0" w:space="0" w:color="auto"/>
            <w:bottom w:val="none" w:sz="0" w:space="0" w:color="auto"/>
            <w:right w:val="none" w:sz="0" w:space="0" w:color="auto"/>
          </w:divBdr>
        </w:div>
        <w:div w:id="1756971949">
          <w:marLeft w:val="0"/>
          <w:marRight w:val="0"/>
          <w:marTop w:val="0"/>
          <w:marBottom w:val="0"/>
          <w:divBdr>
            <w:top w:val="none" w:sz="0" w:space="0" w:color="auto"/>
            <w:left w:val="none" w:sz="0" w:space="0" w:color="auto"/>
            <w:bottom w:val="none" w:sz="0" w:space="0" w:color="auto"/>
            <w:right w:val="none" w:sz="0" w:space="0" w:color="auto"/>
          </w:divBdr>
        </w:div>
        <w:div w:id="1918132919">
          <w:marLeft w:val="0"/>
          <w:marRight w:val="0"/>
          <w:marTop w:val="0"/>
          <w:marBottom w:val="0"/>
          <w:divBdr>
            <w:top w:val="none" w:sz="0" w:space="0" w:color="auto"/>
            <w:left w:val="none" w:sz="0" w:space="0" w:color="auto"/>
            <w:bottom w:val="none" w:sz="0" w:space="0" w:color="auto"/>
            <w:right w:val="none" w:sz="0" w:space="0" w:color="auto"/>
          </w:divBdr>
        </w:div>
        <w:div w:id="1930386504">
          <w:marLeft w:val="0"/>
          <w:marRight w:val="0"/>
          <w:marTop w:val="0"/>
          <w:marBottom w:val="0"/>
          <w:divBdr>
            <w:top w:val="none" w:sz="0" w:space="0" w:color="auto"/>
            <w:left w:val="none" w:sz="0" w:space="0" w:color="auto"/>
            <w:bottom w:val="none" w:sz="0" w:space="0" w:color="auto"/>
            <w:right w:val="none" w:sz="0" w:space="0" w:color="auto"/>
          </w:divBdr>
        </w:div>
        <w:div w:id="1982224142">
          <w:marLeft w:val="0"/>
          <w:marRight w:val="0"/>
          <w:marTop w:val="0"/>
          <w:marBottom w:val="0"/>
          <w:divBdr>
            <w:top w:val="none" w:sz="0" w:space="0" w:color="auto"/>
            <w:left w:val="none" w:sz="0" w:space="0" w:color="auto"/>
            <w:bottom w:val="none" w:sz="0" w:space="0" w:color="auto"/>
            <w:right w:val="none" w:sz="0" w:space="0" w:color="auto"/>
          </w:divBdr>
        </w:div>
        <w:div w:id="2012562194">
          <w:marLeft w:val="0"/>
          <w:marRight w:val="0"/>
          <w:marTop w:val="0"/>
          <w:marBottom w:val="0"/>
          <w:divBdr>
            <w:top w:val="none" w:sz="0" w:space="0" w:color="auto"/>
            <w:left w:val="none" w:sz="0" w:space="0" w:color="auto"/>
            <w:bottom w:val="none" w:sz="0" w:space="0" w:color="auto"/>
            <w:right w:val="none" w:sz="0" w:space="0" w:color="auto"/>
          </w:divBdr>
        </w:div>
        <w:div w:id="2039696535">
          <w:marLeft w:val="0"/>
          <w:marRight w:val="0"/>
          <w:marTop w:val="0"/>
          <w:marBottom w:val="0"/>
          <w:divBdr>
            <w:top w:val="none" w:sz="0" w:space="0" w:color="auto"/>
            <w:left w:val="none" w:sz="0" w:space="0" w:color="auto"/>
            <w:bottom w:val="none" w:sz="0" w:space="0" w:color="auto"/>
            <w:right w:val="none" w:sz="0" w:space="0" w:color="auto"/>
          </w:divBdr>
        </w:div>
        <w:div w:id="2069259208">
          <w:marLeft w:val="0"/>
          <w:marRight w:val="0"/>
          <w:marTop w:val="0"/>
          <w:marBottom w:val="0"/>
          <w:divBdr>
            <w:top w:val="none" w:sz="0" w:space="0" w:color="auto"/>
            <w:left w:val="none" w:sz="0" w:space="0" w:color="auto"/>
            <w:bottom w:val="none" w:sz="0" w:space="0" w:color="auto"/>
            <w:right w:val="none" w:sz="0" w:space="0" w:color="auto"/>
          </w:divBdr>
        </w:div>
        <w:div w:id="2098747186">
          <w:marLeft w:val="0"/>
          <w:marRight w:val="0"/>
          <w:marTop w:val="0"/>
          <w:marBottom w:val="0"/>
          <w:divBdr>
            <w:top w:val="none" w:sz="0" w:space="0" w:color="auto"/>
            <w:left w:val="none" w:sz="0" w:space="0" w:color="auto"/>
            <w:bottom w:val="none" w:sz="0" w:space="0" w:color="auto"/>
            <w:right w:val="none" w:sz="0" w:space="0" w:color="auto"/>
          </w:divBdr>
        </w:div>
        <w:div w:id="21189385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online/base/?req=doc;base=LAW;n=75310;dst=100202" TargetMode="External"/><Relationship Id="rId18" Type="http://schemas.openxmlformats.org/officeDocument/2006/relationships/hyperlink" Target="http://dic.academic.ru/dic.nsf/ruwiki/687925" TargetMode="External"/><Relationship Id="rId26" Type="http://schemas.openxmlformats.org/officeDocument/2006/relationships/hyperlink" Target="http://dic.academic.ru/dic.nsf/ruwiki/95400" TargetMode="External"/><Relationship Id="rId39" Type="http://schemas.openxmlformats.org/officeDocument/2006/relationships/hyperlink" Target="consultantplus://offline/main?base=LAW;n=113704;fld=134;dst=101032" TargetMode="External"/><Relationship Id="rId3" Type="http://schemas.openxmlformats.org/officeDocument/2006/relationships/settings" Target="settings.xml"/><Relationship Id="rId21" Type="http://schemas.openxmlformats.org/officeDocument/2006/relationships/hyperlink" Target="http://dic.academic.ru/dic.nsf/ruwiki/665808" TargetMode="External"/><Relationship Id="rId34" Type="http://schemas.openxmlformats.org/officeDocument/2006/relationships/hyperlink" Target="consultantplus://offline/main?base=LAW;n=113704;fld=134;dst=100674" TargetMode="External"/><Relationship Id="rId42" Type="http://schemas.openxmlformats.org/officeDocument/2006/relationships/hyperlink" Target="http://www.consultant.ru/online/base/?req=doc;base=LAW;n=98945;dst=100029" TargetMode="External"/><Relationship Id="rId47" Type="http://schemas.openxmlformats.org/officeDocument/2006/relationships/hyperlink" Target="http://www.consultant.ru/online/base/?req=doc;base=LAW;n=95668;dst=100031" TargetMode="External"/><Relationship Id="rId50" Type="http://schemas.openxmlformats.org/officeDocument/2006/relationships/hyperlink" Target="http://ru.wikipedia.org/wiki/%D0%A0%D0%BE%D1%81%D1%81%D0%B8%D1%8F" TargetMode="External"/><Relationship Id="rId7" Type="http://schemas.openxmlformats.org/officeDocument/2006/relationships/hyperlink" Target="http://www.consultant.ru/online/base/?req=doc;base=LAW;n=75310;dst=100263" TargetMode="External"/><Relationship Id="rId12" Type="http://schemas.openxmlformats.org/officeDocument/2006/relationships/hyperlink" Target="http://www.consultant.ru/online/base/?req=doc;base=LAW;n=75310;dst=100194" TargetMode="External"/><Relationship Id="rId17" Type="http://schemas.openxmlformats.org/officeDocument/2006/relationships/hyperlink" Target="http://dic.academic.ru/dic.nsf/ruwiki/665808" TargetMode="External"/><Relationship Id="rId25" Type="http://schemas.openxmlformats.org/officeDocument/2006/relationships/hyperlink" Target="http://dic.academic.ru/dic.nsf/ruwiki/687927" TargetMode="External"/><Relationship Id="rId33" Type="http://schemas.openxmlformats.org/officeDocument/2006/relationships/hyperlink" Target="http://dic.academic.ru/dic.nsf/ruwiki/1237715" TargetMode="External"/><Relationship Id="rId38" Type="http://schemas.openxmlformats.org/officeDocument/2006/relationships/hyperlink" Target="consultantplus://offline/main?base=LAW;n=113704;fld=134;dst=100786" TargetMode="External"/><Relationship Id="rId46" Type="http://schemas.openxmlformats.org/officeDocument/2006/relationships/hyperlink" Target="http://www.consultant.ru/online/base/?req=doc;base=LAW;n=94160;dst=100164" TargetMode="External"/><Relationship Id="rId2" Type="http://schemas.openxmlformats.org/officeDocument/2006/relationships/styles" Target="styles.xml"/><Relationship Id="rId16" Type="http://schemas.openxmlformats.org/officeDocument/2006/relationships/hyperlink" Target="http://dic.academic.ru/dic.nsf/ruwiki/665806" TargetMode="External"/><Relationship Id="rId20" Type="http://schemas.openxmlformats.org/officeDocument/2006/relationships/hyperlink" Target="http://dic.academic.ru/dic.nsf/ruwiki/1070929" TargetMode="External"/><Relationship Id="rId29" Type="http://schemas.openxmlformats.org/officeDocument/2006/relationships/hyperlink" Target="http://dic.academic.ru/dic.nsf/ruwiki/238285" TargetMode="External"/><Relationship Id="rId41" Type="http://schemas.openxmlformats.org/officeDocument/2006/relationships/hyperlink" Target="http://www.consultant.ru/online/base/?req=doc;base=LAW;n=77004;dst=101188"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online/base/?req=doc;base=LAW;n=75310;dst=100192" TargetMode="External"/><Relationship Id="rId24" Type="http://schemas.openxmlformats.org/officeDocument/2006/relationships/hyperlink" Target="http://dic.academic.ru/dic.nsf/ruwiki/1105828" TargetMode="External"/><Relationship Id="rId32" Type="http://schemas.openxmlformats.org/officeDocument/2006/relationships/hyperlink" Target="http://dic.academic.ru/dic.nsf/ruwiki/673500" TargetMode="External"/><Relationship Id="rId37" Type="http://schemas.openxmlformats.org/officeDocument/2006/relationships/hyperlink" Target="consultantplus://offline/main?base=LAW;n=113704;fld=134;dst=100779" TargetMode="External"/><Relationship Id="rId40" Type="http://schemas.openxmlformats.org/officeDocument/2006/relationships/hyperlink" Target="consultantplus://offline/main?base=LAW;n=113704;fld=134;dst=79" TargetMode="External"/><Relationship Id="rId45" Type="http://schemas.openxmlformats.org/officeDocument/2006/relationships/hyperlink" Target="http://www.consultant.ru/online/base/?req=doc;base=LAW;n=87418;dst=100753" TargetMode="External"/><Relationship Id="rId53"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dic.academic.ru/dic.nsf/ruwiki/15470" TargetMode="External"/><Relationship Id="rId23" Type="http://schemas.openxmlformats.org/officeDocument/2006/relationships/hyperlink" Target="http://dic.academic.ru/dic.nsf/ruwiki/371632" TargetMode="External"/><Relationship Id="rId28" Type="http://schemas.openxmlformats.org/officeDocument/2006/relationships/hyperlink" Target="http://dic.academic.ru/dic.nsf/ruwiki/12629" TargetMode="External"/><Relationship Id="rId36" Type="http://schemas.openxmlformats.org/officeDocument/2006/relationships/hyperlink" Target="consultantplus://offline/main?base=LAW;n=113704;fld=134;dst=100774" TargetMode="External"/><Relationship Id="rId49" Type="http://schemas.openxmlformats.org/officeDocument/2006/relationships/hyperlink" Target="http://www.consultant.ru/online/base/?req=doc;base=LAW;n=99103;dst=100153" TargetMode="External"/><Relationship Id="rId10" Type="http://schemas.openxmlformats.org/officeDocument/2006/relationships/hyperlink" Target="http://www.consultant.ru/online/base/?req=doc;base=LAW;n=75310;dst=100153" TargetMode="External"/><Relationship Id="rId19" Type="http://schemas.openxmlformats.org/officeDocument/2006/relationships/hyperlink" Target="http://dic.academic.ru/dic.nsf/ruwiki/687927" TargetMode="External"/><Relationship Id="rId31" Type="http://schemas.openxmlformats.org/officeDocument/2006/relationships/hyperlink" Target="http://dic.academic.ru/dic.nsf/ruwiki/98393" TargetMode="External"/><Relationship Id="rId44" Type="http://schemas.openxmlformats.org/officeDocument/2006/relationships/hyperlink" Target="http://www.consultant.ru/online/base/?req=doc;base=LAW;n=98307;dst=100063" TargetMode="External"/><Relationship Id="rId52"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consultant.ru/online/base/?req=doc;base=LAW;n=75310;dst=100122" TargetMode="External"/><Relationship Id="rId14" Type="http://schemas.openxmlformats.org/officeDocument/2006/relationships/hyperlink" Target="http://www.consultant.ru/online/base/?req=doc;base=LAW;n=75310;dst=100221" TargetMode="External"/><Relationship Id="rId22" Type="http://schemas.openxmlformats.org/officeDocument/2006/relationships/hyperlink" Target="http://dic.academic.ru/dic.nsf/ruwiki/1105821" TargetMode="External"/><Relationship Id="rId27" Type="http://schemas.openxmlformats.org/officeDocument/2006/relationships/hyperlink" Target="http://dic.academic.ru/dic.nsf/ruwiki/687925" TargetMode="External"/><Relationship Id="rId30" Type="http://schemas.openxmlformats.org/officeDocument/2006/relationships/hyperlink" Target="http://dic.academic.ru/dic.nsf/ruwiki/12034" TargetMode="External"/><Relationship Id="rId35" Type="http://schemas.openxmlformats.org/officeDocument/2006/relationships/hyperlink" Target="consultantplus://offline/main?base=LAW;n=113704;fld=134;dst=100697" TargetMode="External"/><Relationship Id="rId43" Type="http://schemas.openxmlformats.org/officeDocument/2006/relationships/hyperlink" Target="http://www.consultant.ru/online/base/?req=doc;base=LAW;n=98945;dst=100051" TargetMode="External"/><Relationship Id="rId48" Type="http://schemas.openxmlformats.org/officeDocument/2006/relationships/hyperlink" Target="http://www.consultant.ru/online/base/?req=doc;base=LAW;n=37759;dst=100014" TargetMode="External"/><Relationship Id="rId8" Type="http://schemas.openxmlformats.org/officeDocument/2006/relationships/hyperlink" Target="http://www.consultant.ru/online/base/?req=doc;base=LAW;n=75310;dst=100112" TargetMode="External"/><Relationship Id="rId51"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21418</Words>
  <Characters>122084</Characters>
  <Application>Microsoft Office Word</Application>
  <DocSecurity>0</DocSecurity>
  <Lines>1017</Lines>
  <Paragraphs>286</Paragraphs>
  <ScaleCrop>false</ScaleCrop>
  <HeadingPairs>
    <vt:vector size="2" baseType="variant">
      <vt:variant>
        <vt:lpstr>Название</vt:lpstr>
      </vt:variant>
      <vt:variant>
        <vt:i4>1</vt:i4>
      </vt:variant>
    </vt:vector>
  </HeadingPairs>
  <TitlesOfParts>
    <vt:vector size="1" baseType="lpstr">
      <vt:lpstr>Негосударственное образовательное учреждение</vt:lpstr>
    </vt:vector>
  </TitlesOfParts>
  <Company>ЕМНЦ</Company>
  <LinksUpToDate>false</LinksUpToDate>
  <CharactersWithSpaces>143216</CharactersWithSpaces>
  <SharedDoc>false</SharedDoc>
  <HLinks>
    <vt:vector size="270" baseType="variant">
      <vt:variant>
        <vt:i4>2752529</vt:i4>
      </vt:variant>
      <vt:variant>
        <vt:i4>132</vt:i4>
      </vt:variant>
      <vt:variant>
        <vt:i4>0</vt:i4>
      </vt:variant>
      <vt:variant>
        <vt:i4>5</vt:i4>
      </vt:variant>
      <vt:variant>
        <vt:lpwstr/>
      </vt:variant>
      <vt:variant>
        <vt:lpwstr>sub_0</vt:lpwstr>
      </vt:variant>
      <vt:variant>
        <vt:i4>5242947</vt:i4>
      </vt:variant>
      <vt:variant>
        <vt:i4>129</vt:i4>
      </vt:variant>
      <vt:variant>
        <vt:i4>0</vt:i4>
      </vt:variant>
      <vt:variant>
        <vt:i4>5</vt:i4>
      </vt:variant>
      <vt:variant>
        <vt:lpwstr>http://ru.wikipedia.org/wiki/%D0%A0%D0%BE%D1%81%D1%81%D0%B8%D1%8F</vt:lpwstr>
      </vt:variant>
      <vt:variant>
        <vt:lpwstr/>
      </vt:variant>
      <vt:variant>
        <vt:i4>589830</vt:i4>
      </vt:variant>
      <vt:variant>
        <vt:i4>126</vt:i4>
      </vt:variant>
      <vt:variant>
        <vt:i4>0</vt:i4>
      </vt:variant>
      <vt:variant>
        <vt:i4>5</vt:i4>
      </vt:variant>
      <vt:variant>
        <vt:lpwstr>http://www.consultant.ru/online/base/?req=doc;base=LAW;n=99103;dst=100153</vt:lpwstr>
      </vt:variant>
      <vt:variant>
        <vt:lpwstr/>
      </vt:variant>
      <vt:variant>
        <vt:i4>720908</vt:i4>
      </vt:variant>
      <vt:variant>
        <vt:i4>123</vt:i4>
      </vt:variant>
      <vt:variant>
        <vt:i4>0</vt:i4>
      </vt:variant>
      <vt:variant>
        <vt:i4>5</vt:i4>
      </vt:variant>
      <vt:variant>
        <vt:lpwstr>http://www.consultant.ru/online/base/?req=doc;base=LAW;n=37759;dst=100014</vt:lpwstr>
      </vt:variant>
      <vt:variant>
        <vt:lpwstr/>
      </vt:variant>
      <vt:variant>
        <vt:i4>196621</vt:i4>
      </vt:variant>
      <vt:variant>
        <vt:i4>120</vt:i4>
      </vt:variant>
      <vt:variant>
        <vt:i4>0</vt:i4>
      </vt:variant>
      <vt:variant>
        <vt:i4>5</vt:i4>
      </vt:variant>
      <vt:variant>
        <vt:lpwstr>http://www.consultant.ru/online/base/?req=doc;base=LAW;n=95668;dst=100031</vt:lpwstr>
      </vt:variant>
      <vt:variant>
        <vt:lpwstr/>
      </vt:variant>
      <vt:variant>
        <vt:i4>589837</vt:i4>
      </vt:variant>
      <vt:variant>
        <vt:i4>117</vt:i4>
      </vt:variant>
      <vt:variant>
        <vt:i4>0</vt:i4>
      </vt:variant>
      <vt:variant>
        <vt:i4>5</vt:i4>
      </vt:variant>
      <vt:variant>
        <vt:lpwstr>http://www.consultant.ru/online/base/?req=doc;base=LAW;n=94160;dst=100164</vt:lpwstr>
      </vt:variant>
      <vt:variant>
        <vt:lpwstr/>
      </vt:variant>
      <vt:variant>
        <vt:i4>393231</vt:i4>
      </vt:variant>
      <vt:variant>
        <vt:i4>114</vt:i4>
      </vt:variant>
      <vt:variant>
        <vt:i4>0</vt:i4>
      </vt:variant>
      <vt:variant>
        <vt:i4>5</vt:i4>
      </vt:variant>
      <vt:variant>
        <vt:lpwstr>http://www.consultant.ru/online/base/?req=doc;base=LAW;n=87418;dst=100753</vt:lpwstr>
      </vt:variant>
      <vt:variant>
        <vt:lpwstr/>
      </vt:variant>
      <vt:variant>
        <vt:i4>786438</vt:i4>
      </vt:variant>
      <vt:variant>
        <vt:i4>111</vt:i4>
      </vt:variant>
      <vt:variant>
        <vt:i4>0</vt:i4>
      </vt:variant>
      <vt:variant>
        <vt:i4>5</vt:i4>
      </vt:variant>
      <vt:variant>
        <vt:lpwstr>http://www.consultant.ru/online/base/?req=doc;base=LAW;n=98307;dst=100063</vt:lpwstr>
      </vt:variant>
      <vt:variant>
        <vt:lpwstr/>
      </vt:variant>
      <vt:variant>
        <vt:i4>458754</vt:i4>
      </vt:variant>
      <vt:variant>
        <vt:i4>108</vt:i4>
      </vt:variant>
      <vt:variant>
        <vt:i4>0</vt:i4>
      </vt:variant>
      <vt:variant>
        <vt:i4>5</vt:i4>
      </vt:variant>
      <vt:variant>
        <vt:lpwstr>http://www.consultant.ru/online/base/?req=doc;base=LAW;n=98945;dst=100051</vt:lpwstr>
      </vt:variant>
      <vt:variant>
        <vt:lpwstr/>
      </vt:variant>
      <vt:variant>
        <vt:i4>2</vt:i4>
      </vt:variant>
      <vt:variant>
        <vt:i4>105</vt:i4>
      </vt:variant>
      <vt:variant>
        <vt:i4>0</vt:i4>
      </vt:variant>
      <vt:variant>
        <vt:i4>5</vt:i4>
      </vt:variant>
      <vt:variant>
        <vt:lpwstr>http://www.consultant.ru/online/base/?req=doc;base=LAW;n=98945;dst=100029</vt:lpwstr>
      </vt:variant>
      <vt:variant>
        <vt:lpwstr/>
      </vt:variant>
      <vt:variant>
        <vt:i4>851976</vt:i4>
      </vt:variant>
      <vt:variant>
        <vt:i4>102</vt:i4>
      </vt:variant>
      <vt:variant>
        <vt:i4>0</vt:i4>
      </vt:variant>
      <vt:variant>
        <vt:i4>5</vt:i4>
      </vt:variant>
      <vt:variant>
        <vt:lpwstr>http://www.consultant.ru/online/base/?req=doc;base=LAW;n=77004;dst=101188</vt:lpwstr>
      </vt:variant>
      <vt:variant>
        <vt:lpwstr/>
      </vt:variant>
      <vt:variant>
        <vt:i4>3997807</vt:i4>
      </vt:variant>
      <vt:variant>
        <vt:i4>99</vt:i4>
      </vt:variant>
      <vt:variant>
        <vt:i4>0</vt:i4>
      </vt:variant>
      <vt:variant>
        <vt:i4>5</vt:i4>
      </vt:variant>
      <vt:variant>
        <vt:lpwstr>consultantplus://offline/main?base=LAW;n=113704;fld=134;dst=79</vt:lpwstr>
      </vt:variant>
      <vt:variant>
        <vt:lpwstr/>
      </vt:variant>
      <vt:variant>
        <vt:i4>3539051</vt:i4>
      </vt:variant>
      <vt:variant>
        <vt:i4>96</vt:i4>
      </vt:variant>
      <vt:variant>
        <vt:i4>0</vt:i4>
      </vt:variant>
      <vt:variant>
        <vt:i4>5</vt:i4>
      </vt:variant>
      <vt:variant>
        <vt:lpwstr>consultantplus://offline/main?base=LAW;n=113704;fld=134;dst=101032</vt:lpwstr>
      </vt:variant>
      <vt:variant>
        <vt:lpwstr/>
      </vt:variant>
      <vt:variant>
        <vt:i4>3473505</vt:i4>
      </vt:variant>
      <vt:variant>
        <vt:i4>93</vt:i4>
      </vt:variant>
      <vt:variant>
        <vt:i4>0</vt:i4>
      </vt:variant>
      <vt:variant>
        <vt:i4>5</vt:i4>
      </vt:variant>
      <vt:variant>
        <vt:lpwstr>consultantplus://offline/main?base=LAW;n=113704;fld=134;dst=100786</vt:lpwstr>
      </vt:variant>
      <vt:variant>
        <vt:lpwstr/>
      </vt:variant>
      <vt:variant>
        <vt:i4>3801198</vt:i4>
      </vt:variant>
      <vt:variant>
        <vt:i4>90</vt:i4>
      </vt:variant>
      <vt:variant>
        <vt:i4>0</vt:i4>
      </vt:variant>
      <vt:variant>
        <vt:i4>5</vt:i4>
      </vt:variant>
      <vt:variant>
        <vt:lpwstr>consultantplus://offline/main?base=LAW;n=113704;fld=134;dst=100779</vt:lpwstr>
      </vt:variant>
      <vt:variant>
        <vt:lpwstr/>
      </vt:variant>
      <vt:variant>
        <vt:i4>3604590</vt:i4>
      </vt:variant>
      <vt:variant>
        <vt:i4>87</vt:i4>
      </vt:variant>
      <vt:variant>
        <vt:i4>0</vt:i4>
      </vt:variant>
      <vt:variant>
        <vt:i4>5</vt:i4>
      </vt:variant>
      <vt:variant>
        <vt:lpwstr>consultantplus://offline/main?base=LAW;n=113704;fld=134;dst=100774</vt:lpwstr>
      </vt:variant>
      <vt:variant>
        <vt:lpwstr/>
      </vt:variant>
      <vt:variant>
        <vt:i4>3473504</vt:i4>
      </vt:variant>
      <vt:variant>
        <vt:i4>84</vt:i4>
      </vt:variant>
      <vt:variant>
        <vt:i4>0</vt:i4>
      </vt:variant>
      <vt:variant>
        <vt:i4>5</vt:i4>
      </vt:variant>
      <vt:variant>
        <vt:lpwstr>consultantplus://offline/main?base=LAW;n=113704;fld=134;dst=100697</vt:lpwstr>
      </vt:variant>
      <vt:variant>
        <vt:lpwstr/>
      </vt:variant>
      <vt:variant>
        <vt:i4>3539054</vt:i4>
      </vt:variant>
      <vt:variant>
        <vt:i4>81</vt:i4>
      </vt:variant>
      <vt:variant>
        <vt:i4>0</vt:i4>
      </vt:variant>
      <vt:variant>
        <vt:i4>5</vt:i4>
      </vt:variant>
      <vt:variant>
        <vt:lpwstr>consultantplus://offline/main?base=LAW;n=113704;fld=134;dst=100674</vt:lpwstr>
      </vt:variant>
      <vt:variant>
        <vt:lpwstr/>
      </vt:variant>
      <vt:variant>
        <vt:i4>65601</vt:i4>
      </vt:variant>
      <vt:variant>
        <vt:i4>78</vt:i4>
      </vt:variant>
      <vt:variant>
        <vt:i4>0</vt:i4>
      </vt:variant>
      <vt:variant>
        <vt:i4>5</vt:i4>
      </vt:variant>
      <vt:variant>
        <vt:lpwstr>http://dic.academic.ru/dic.nsf/ruwiki/1237715</vt:lpwstr>
      </vt:variant>
      <vt:variant>
        <vt:lpwstr/>
      </vt:variant>
      <vt:variant>
        <vt:i4>458817</vt:i4>
      </vt:variant>
      <vt:variant>
        <vt:i4>75</vt:i4>
      </vt:variant>
      <vt:variant>
        <vt:i4>0</vt:i4>
      </vt:variant>
      <vt:variant>
        <vt:i4>5</vt:i4>
      </vt:variant>
      <vt:variant>
        <vt:lpwstr>http://dic.academic.ru/dic.nsf/ruwiki/673500</vt:lpwstr>
      </vt:variant>
      <vt:variant>
        <vt:lpwstr/>
      </vt:variant>
      <vt:variant>
        <vt:i4>3407998</vt:i4>
      </vt:variant>
      <vt:variant>
        <vt:i4>72</vt:i4>
      </vt:variant>
      <vt:variant>
        <vt:i4>0</vt:i4>
      </vt:variant>
      <vt:variant>
        <vt:i4>5</vt:i4>
      </vt:variant>
      <vt:variant>
        <vt:lpwstr>http://dic.academic.ru/dic.nsf/ruwiki/98393</vt:lpwstr>
      </vt:variant>
      <vt:variant>
        <vt:lpwstr/>
      </vt:variant>
      <vt:variant>
        <vt:i4>3407989</vt:i4>
      </vt:variant>
      <vt:variant>
        <vt:i4>69</vt:i4>
      </vt:variant>
      <vt:variant>
        <vt:i4>0</vt:i4>
      </vt:variant>
      <vt:variant>
        <vt:i4>5</vt:i4>
      </vt:variant>
      <vt:variant>
        <vt:lpwstr>http://dic.academic.ru/dic.nsf/ruwiki/12034</vt:lpwstr>
      </vt:variant>
      <vt:variant>
        <vt:lpwstr/>
      </vt:variant>
      <vt:variant>
        <vt:i4>65606</vt:i4>
      </vt:variant>
      <vt:variant>
        <vt:i4>66</vt:i4>
      </vt:variant>
      <vt:variant>
        <vt:i4>0</vt:i4>
      </vt:variant>
      <vt:variant>
        <vt:i4>5</vt:i4>
      </vt:variant>
      <vt:variant>
        <vt:lpwstr>http://dic.academic.ru/dic.nsf/ruwiki/238285</vt:lpwstr>
      </vt:variant>
      <vt:variant>
        <vt:lpwstr/>
      </vt:variant>
      <vt:variant>
        <vt:i4>3473523</vt:i4>
      </vt:variant>
      <vt:variant>
        <vt:i4>63</vt:i4>
      </vt:variant>
      <vt:variant>
        <vt:i4>0</vt:i4>
      </vt:variant>
      <vt:variant>
        <vt:i4>5</vt:i4>
      </vt:variant>
      <vt:variant>
        <vt:lpwstr>http://dic.academic.ru/dic.nsf/ruwiki/12629</vt:lpwstr>
      </vt:variant>
      <vt:variant>
        <vt:lpwstr/>
      </vt:variant>
      <vt:variant>
        <vt:i4>65607</vt:i4>
      </vt:variant>
      <vt:variant>
        <vt:i4>60</vt:i4>
      </vt:variant>
      <vt:variant>
        <vt:i4>0</vt:i4>
      </vt:variant>
      <vt:variant>
        <vt:i4>5</vt:i4>
      </vt:variant>
      <vt:variant>
        <vt:lpwstr>http://dic.academic.ru/dic.nsf/ruwiki/687925</vt:lpwstr>
      </vt:variant>
      <vt:variant>
        <vt:lpwstr/>
      </vt:variant>
      <vt:variant>
        <vt:i4>3145849</vt:i4>
      </vt:variant>
      <vt:variant>
        <vt:i4>57</vt:i4>
      </vt:variant>
      <vt:variant>
        <vt:i4>0</vt:i4>
      </vt:variant>
      <vt:variant>
        <vt:i4>5</vt:i4>
      </vt:variant>
      <vt:variant>
        <vt:lpwstr>http://dic.academic.ru/dic.nsf/ruwiki/95400</vt:lpwstr>
      </vt:variant>
      <vt:variant>
        <vt:lpwstr/>
      </vt:variant>
      <vt:variant>
        <vt:i4>196679</vt:i4>
      </vt:variant>
      <vt:variant>
        <vt:i4>54</vt:i4>
      </vt:variant>
      <vt:variant>
        <vt:i4>0</vt:i4>
      </vt:variant>
      <vt:variant>
        <vt:i4>5</vt:i4>
      </vt:variant>
      <vt:variant>
        <vt:lpwstr>http://dic.academic.ru/dic.nsf/ruwiki/687927</vt:lpwstr>
      </vt:variant>
      <vt:variant>
        <vt:lpwstr/>
      </vt:variant>
      <vt:variant>
        <vt:i4>196685</vt:i4>
      </vt:variant>
      <vt:variant>
        <vt:i4>51</vt:i4>
      </vt:variant>
      <vt:variant>
        <vt:i4>0</vt:i4>
      </vt:variant>
      <vt:variant>
        <vt:i4>5</vt:i4>
      </vt:variant>
      <vt:variant>
        <vt:lpwstr>http://dic.academic.ru/dic.nsf/ruwiki/1105828</vt:lpwstr>
      </vt:variant>
      <vt:variant>
        <vt:lpwstr/>
      </vt:variant>
      <vt:variant>
        <vt:i4>393285</vt:i4>
      </vt:variant>
      <vt:variant>
        <vt:i4>48</vt:i4>
      </vt:variant>
      <vt:variant>
        <vt:i4>0</vt:i4>
      </vt:variant>
      <vt:variant>
        <vt:i4>5</vt:i4>
      </vt:variant>
      <vt:variant>
        <vt:lpwstr>http://dic.academic.ru/dic.nsf/ruwiki/371632</vt:lpwstr>
      </vt:variant>
      <vt:variant>
        <vt:lpwstr/>
      </vt:variant>
      <vt:variant>
        <vt:i4>196685</vt:i4>
      </vt:variant>
      <vt:variant>
        <vt:i4>45</vt:i4>
      </vt:variant>
      <vt:variant>
        <vt:i4>0</vt:i4>
      </vt:variant>
      <vt:variant>
        <vt:i4>5</vt:i4>
      </vt:variant>
      <vt:variant>
        <vt:lpwstr>http://dic.academic.ru/dic.nsf/ruwiki/1105821</vt:lpwstr>
      </vt:variant>
      <vt:variant>
        <vt:lpwstr/>
      </vt:variant>
      <vt:variant>
        <vt:i4>196679</vt:i4>
      </vt:variant>
      <vt:variant>
        <vt:i4>42</vt:i4>
      </vt:variant>
      <vt:variant>
        <vt:i4>0</vt:i4>
      </vt:variant>
      <vt:variant>
        <vt:i4>5</vt:i4>
      </vt:variant>
      <vt:variant>
        <vt:lpwstr>http://dic.academic.ru/dic.nsf/ruwiki/665808</vt:lpwstr>
      </vt:variant>
      <vt:variant>
        <vt:lpwstr/>
      </vt:variant>
      <vt:variant>
        <vt:i4>458827</vt:i4>
      </vt:variant>
      <vt:variant>
        <vt:i4>39</vt:i4>
      </vt:variant>
      <vt:variant>
        <vt:i4>0</vt:i4>
      </vt:variant>
      <vt:variant>
        <vt:i4>5</vt:i4>
      </vt:variant>
      <vt:variant>
        <vt:lpwstr>http://dic.academic.ru/dic.nsf/ruwiki/1070929</vt:lpwstr>
      </vt:variant>
      <vt:variant>
        <vt:lpwstr/>
      </vt:variant>
      <vt:variant>
        <vt:i4>196679</vt:i4>
      </vt:variant>
      <vt:variant>
        <vt:i4>36</vt:i4>
      </vt:variant>
      <vt:variant>
        <vt:i4>0</vt:i4>
      </vt:variant>
      <vt:variant>
        <vt:i4>5</vt:i4>
      </vt:variant>
      <vt:variant>
        <vt:lpwstr>http://dic.academic.ru/dic.nsf/ruwiki/687927</vt:lpwstr>
      </vt:variant>
      <vt:variant>
        <vt:lpwstr/>
      </vt:variant>
      <vt:variant>
        <vt:i4>65607</vt:i4>
      </vt:variant>
      <vt:variant>
        <vt:i4>33</vt:i4>
      </vt:variant>
      <vt:variant>
        <vt:i4>0</vt:i4>
      </vt:variant>
      <vt:variant>
        <vt:i4>5</vt:i4>
      </vt:variant>
      <vt:variant>
        <vt:lpwstr>http://dic.academic.ru/dic.nsf/ruwiki/687925</vt:lpwstr>
      </vt:variant>
      <vt:variant>
        <vt:lpwstr/>
      </vt:variant>
      <vt:variant>
        <vt:i4>196679</vt:i4>
      </vt:variant>
      <vt:variant>
        <vt:i4>30</vt:i4>
      </vt:variant>
      <vt:variant>
        <vt:i4>0</vt:i4>
      </vt:variant>
      <vt:variant>
        <vt:i4>5</vt:i4>
      </vt:variant>
      <vt:variant>
        <vt:lpwstr>http://dic.academic.ru/dic.nsf/ruwiki/665808</vt:lpwstr>
      </vt:variant>
      <vt:variant>
        <vt:lpwstr/>
      </vt:variant>
      <vt:variant>
        <vt:i4>852039</vt:i4>
      </vt:variant>
      <vt:variant>
        <vt:i4>27</vt:i4>
      </vt:variant>
      <vt:variant>
        <vt:i4>0</vt:i4>
      </vt:variant>
      <vt:variant>
        <vt:i4>5</vt:i4>
      </vt:variant>
      <vt:variant>
        <vt:lpwstr>http://dic.academic.ru/dic.nsf/ruwiki/665806</vt:lpwstr>
      </vt:variant>
      <vt:variant>
        <vt:lpwstr/>
      </vt:variant>
      <vt:variant>
        <vt:i4>3604593</vt:i4>
      </vt:variant>
      <vt:variant>
        <vt:i4>24</vt:i4>
      </vt:variant>
      <vt:variant>
        <vt:i4>0</vt:i4>
      </vt:variant>
      <vt:variant>
        <vt:i4>5</vt:i4>
      </vt:variant>
      <vt:variant>
        <vt:lpwstr>http://dic.academic.ru/dic.nsf/ruwiki/15470</vt:lpwstr>
      </vt:variant>
      <vt:variant>
        <vt:lpwstr/>
      </vt:variant>
      <vt:variant>
        <vt:i4>65544</vt:i4>
      </vt:variant>
      <vt:variant>
        <vt:i4>21</vt:i4>
      </vt:variant>
      <vt:variant>
        <vt:i4>0</vt:i4>
      </vt:variant>
      <vt:variant>
        <vt:i4>5</vt:i4>
      </vt:variant>
      <vt:variant>
        <vt:lpwstr>http://www.consultant.ru/online/base/?req=doc;base=LAW;n=75310;dst=100221</vt:lpwstr>
      </vt:variant>
      <vt:variant>
        <vt:lpwstr/>
      </vt:variant>
      <vt:variant>
        <vt:i4>196616</vt:i4>
      </vt:variant>
      <vt:variant>
        <vt:i4>18</vt:i4>
      </vt:variant>
      <vt:variant>
        <vt:i4>0</vt:i4>
      </vt:variant>
      <vt:variant>
        <vt:i4>5</vt:i4>
      </vt:variant>
      <vt:variant>
        <vt:lpwstr>http://www.consultant.ru/online/base/?req=doc;base=LAW;n=75310;dst=100202</vt:lpwstr>
      </vt:variant>
      <vt:variant>
        <vt:lpwstr/>
      </vt:variant>
      <vt:variant>
        <vt:i4>655371</vt:i4>
      </vt:variant>
      <vt:variant>
        <vt:i4>15</vt:i4>
      </vt:variant>
      <vt:variant>
        <vt:i4>0</vt:i4>
      </vt:variant>
      <vt:variant>
        <vt:i4>5</vt:i4>
      </vt:variant>
      <vt:variant>
        <vt:lpwstr>http://www.consultant.ru/online/base/?req=doc;base=LAW;n=75310;dst=100194</vt:lpwstr>
      </vt:variant>
      <vt:variant>
        <vt:lpwstr/>
      </vt:variant>
      <vt:variant>
        <vt:i4>655371</vt:i4>
      </vt:variant>
      <vt:variant>
        <vt:i4>12</vt:i4>
      </vt:variant>
      <vt:variant>
        <vt:i4>0</vt:i4>
      </vt:variant>
      <vt:variant>
        <vt:i4>5</vt:i4>
      </vt:variant>
      <vt:variant>
        <vt:lpwstr>http://www.consultant.ru/online/base/?req=doc;base=LAW;n=75310;dst=100192</vt:lpwstr>
      </vt:variant>
      <vt:variant>
        <vt:lpwstr/>
      </vt:variant>
      <vt:variant>
        <vt:i4>393227</vt:i4>
      </vt:variant>
      <vt:variant>
        <vt:i4>9</vt:i4>
      </vt:variant>
      <vt:variant>
        <vt:i4>0</vt:i4>
      </vt:variant>
      <vt:variant>
        <vt:i4>5</vt:i4>
      </vt:variant>
      <vt:variant>
        <vt:lpwstr>http://www.consultant.ru/online/base/?req=doc;base=LAW;n=75310;dst=100153</vt:lpwstr>
      </vt:variant>
      <vt:variant>
        <vt:lpwstr/>
      </vt:variant>
      <vt:variant>
        <vt:i4>65547</vt:i4>
      </vt:variant>
      <vt:variant>
        <vt:i4>6</vt:i4>
      </vt:variant>
      <vt:variant>
        <vt:i4>0</vt:i4>
      </vt:variant>
      <vt:variant>
        <vt:i4>5</vt:i4>
      </vt:variant>
      <vt:variant>
        <vt:lpwstr>http://www.consultant.ru/online/base/?req=doc;base=LAW;n=75310;dst=100122</vt:lpwstr>
      </vt:variant>
      <vt:variant>
        <vt:lpwstr/>
      </vt:variant>
      <vt:variant>
        <vt:i4>131083</vt:i4>
      </vt:variant>
      <vt:variant>
        <vt:i4>3</vt:i4>
      </vt:variant>
      <vt:variant>
        <vt:i4>0</vt:i4>
      </vt:variant>
      <vt:variant>
        <vt:i4>5</vt:i4>
      </vt:variant>
      <vt:variant>
        <vt:lpwstr>http://www.consultant.ru/online/base/?req=doc;base=LAW;n=75310;dst=100112</vt:lpwstr>
      </vt:variant>
      <vt:variant>
        <vt:lpwstr/>
      </vt:variant>
      <vt:variant>
        <vt:i4>327688</vt:i4>
      </vt:variant>
      <vt:variant>
        <vt:i4>0</vt:i4>
      </vt:variant>
      <vt:variant>
        <vt:i4>0</vt:i4>
      </vt:variant>
      <vt:variant>
        <vt:i4>5</vt:i4>
      </vt:variant>
      <vt:variant>
        <vt:lpwstr>http://www.consultant.ru/online/base/?req=doc;base=LAW;n=75310;dst=100263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Негосударственное образовательное учреждение</dc:title>
  <dc:subject/>
  <dc:creator>1</dc:creator>
  <cp:keywords/>
  <dc:description/>
  <cp:lastModifiedBy>Алексей</cp:lastModifiedBy>
  <cp:revision>4</cp:revision>
  <cp:lastPrinted>2018-03-13T04:50:00Z</cp:lastPrinted>
  <dcterms:created xsi:type="dcterms:W3CDTF">2017-01-11T09:53:00Z</dcterms:created>
  <dcterms:modified xsi:type="dcterms:W3CDTF">2018-03-13T04:50:00Z</dcterms:modified>
</cp:coreProperties>
</file>