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"/>
        <w:tblW w:w="10548" w:type="dxa"/>
        <w:tblLook w:val="01E0"/>
      </w:tblPr>
      <w:tblGrid>
        <w:gridCol w:w="1401"/>
        <w:gridCol w:w="9147"/>
      </w:tblGrid>
      <w:tr w:rsidR="001376A3" w:rsidRPr="00575287" w:rsidTr="001376A3">
        <w:trPr>
          <w:trHeight w:val="142"/>
        </w:trPr>
        <w:tc>
          <w:tcPr>
            <w:tcW w:w="1401" w:type="dxa"/>
          </w:tcPr>
          <w:p w:rsidR="001376A3" w:rsidRPr="00575287" w:rsidRDefault="001376A3" w:rsidP="001376A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47" w:type="dxa"/>
          </w:tcPr>
          <w:p w:rsidR="001376A3" w:rsidRPr="00575287" w:rsidRDefault="001376A3" w:rsidP="001376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0B7" w:rsidRPr="007743E2" w:rsidRDefault="00677C1E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B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376A3" w:rsidRDefault="00677C1E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B7"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</w:t>
      </w:r>
    </w:p>
    <w:p w:rsidR="00677C1E" w:rsidRPr="00A130B7" w:rsidRDefault="00182F28" w:rsidP="00A130B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</w:t>
      </w:r>
      <w:r w:rsidR="00C3130A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</w:t>
      </w:r>
      <w:r w:rsidR="00677C1E" w:rsidRPr="00A1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C1E" w:rsidRPr="00A130B7">
        <w:rPr>
          <w:rFonts w:ascii="Times New Roman" w:hAnsi="Times New Roman" w:cs="Times New Roman"/>
          <w:b/>
          <w:sz w:val="28"/>
          <w:szCs w:val="28"/>
        </w:rPr>
        <w:t>«</w:t>
      </w:r>
      <w:r w:rsidR="00C3130A">
        <w:rPr>
          <w:rFonts w:ascii="Times New Roman" w:hAnsi="Times New Roman" w:cs="Times New Roman"/>
          <w:b/>
          <w:sz w:val="28"/>
          <w:szCs w:val="28"/>
        </w:rPr>
        <w:t>Региональный центр содействия охранным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структурам» </w:t>
      </w:r>
      <w:r w:rsidR="0044121F">
        <w:rPr>
          <w:rFonts w:ascii="Times New Roman" w:hAnsi="Times New Roman" w:cs="Times New Roman"/>
          <w:b/>
          <w:sz w:val="28"/>
          <w:szCs w:val="28"/>
        </w:rPr>
        <w:t>за 2017 год.</w:t>
      </w:r>
    </w:p>
    <w:p w:rsidR="00A130B7" w:rsidRPr="00F21E5F" w:rsidRDefault="00A130B7" w:rsidP="00A130B7">
      <w:pPr>
        <w:jc w:val="both"/>
        <w:rPr>
          <w:rFonts w:ascii="Times New Roman" w:hAnsi="Times New Roman" w:cs="Times New Roman"/>
        </w:rPr>
      </w:pP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</w:rPr>
        <w:t xml:space="preserve">Самообследование </w:t>
      </w:r>
      <w:r w:rsidR="00182F28">
        <w:rPr>
          <w:rFonts w:ascii="Times New Roman" w:hAnsi="Times New Roman" w:cs="Times New Roman"/>
        </w:rPr>
        <w:t>АНО</w:t>
      </w:r>
      <w:r w:rsidR="00C3130A">
        <w:rPr>
          <w:rFonts w:ascii="Times New Roman" w:hAnsi="Times New Roman" w:cs="Times New Roman"/>
        </w:rPr>
        <w:t xml:space="preserve"> ДПО</w:t>
      </w:r>
      <w:r w:rsidRPr="00A130B7">
        <w:rPr>
          <w:rFonts w:ascii="Times New Roman" w:hAnsi="Times New Roman" w:cs="Times New Roman"/>
        </w:rPr>
        <w:t xml:space="preserve"> «</w:t>
      </w:r>
      <w:r w:rsidR="00C3130A">
        <w:rPr>
          <w:rFonts w:ascii="Times New Roman" w:hAnsi="Times New Roman" w:cs="Times New Roman"/>
        </w:rPr>
        <w:t>РЦСОС</w:t>
      </w:r>
      <w:r w:rsidRPr="00A130B7">
        <w:rPr>
          <w:rFonts w:ascii="Times New Roman" w:hAnsi="Times New Roman" w:cs="Times New Roman"/>
        </w:rPr>
        <w:t>» проведено в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Положением о</w:t>
      </w:r>
      <w:r w:rsidR="00A001E4">
        <w:rPr>
          <w:rFonts w:ascii="Times New Roman" w:hAnsi="Times New Roman" w:cs="Times New Roman"/>
        </w:rPr>
        <w:t xml:space="preserve"> проведении самообследования</w:t>
      </w:r>
      <w:r w:rsidRPr="00A130B7">
        <w:rPr>
          <w:rFonts w:ascii="Times New Roman" w:hAnsi="Times New Roman" w:cs="Times New Roman"/>
        </w:rPr>
        <w:t xml:space="preserve"> </w:t>
      </w:r>
      <w:r w:rsidR="009A002D">
        <w:rPr>
          <w:rFonts w:ascii="Times New Roman" w:hAnsi="Times New Roman" w:cs="Times New Roman"/>
        </w:rPr>
        <w:t>АНО</w:t>
      </w:r>
      <w:r w:rsidR="00C3130A">
        <w:rPr>
          <w:rFonts w:ascii="Times New Roman" w:hAnsi="Times New Roman" w:cs="Times New Roman"/>
        </w:rPr>
        <w:t xml:space="preserve"> ДПО</w:t>
      </w:r>
      <w:r w:rsidR="00C3130A" w:rsidRPr="00A130B7">
        <w:rPr>
          <w:rFonts w:ascii="Times New Roman" w:hAnsi="Times New Roman" w:cs="Times New Roman"/>
        </w:rPr>
        <w:t xml:space="preserve"> «</w:t>
      </w:r>
      <w:r w:rsidR="00C3130A">
        <w:rPr>
          <w:rFonts w:ascii="Times New Roman" w:hAnsi="Times New Roman" w:cs="Times New Roman"/>
        </w:rPr>
        <w:t>РЦСОС</w:t>
      </w:r>
      <w:r w:rsidR="00C3130A" w:rsidRPr="00A130B7">
        <w:rPr>
          <w:rFonts w:ascii="Times New Roman" w:hAnsi="Times New Roman" w:cs="Times New Roman"/>
        </w:rPr>
        <w:t>»</w:t>
      </w:r>
      <w:r w:rsidRPr="00A130B7">
        <w:rPr>
          <w:rFonts w:ascii="Times New Roman" w:hAnsi="Times New Roman" w:cs="Times New Roman"/>
        </w:rPr>
        <w:t>.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  <w:b/>
          <w:u w:val="single"/>
        </w:rPr>
        <w:t>Цель самообследования</w:t>
      </w:r>
      <w:r w:rsidRPr="00A130B7">
        <w:rPr>
          <w:rFonts w:ascii="Times New Roman" w:hAnsi="Times New Roman" w:cs="Times New Roman"/>
        </w:rPr>
        <w:t xml:space="preserve"> —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подготовки обучающихся государственным требованиям в сфере профессионального обучения и дополнительного образования.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</w:rPr>
        <w:t>В ходе самообследования были исследованы: нормативно-правовая документация, учебные планы и программы, учебно-методическое и информационное обеспечение, сведения о кадровом и материально-техническом оснащении образовательного процесса.</w:t>
      </w:r>
    </w:p>
    <w:p w:rsidR="00677C1E" w:rsidRPr="001376A3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2D0988">
        <w:rPr>
          <w:rFonts w:ascii="Times New Roman" w:hAnsi="Times New Roman" w:cs="Times New Roman"/>
        </w:rPr>
        <w:t>АНО</w:t>
      </w:r>
      <w:r w:rsidR="00C3130A">
        <w:rPr>
          <w:rFonts w:ascii="Times New Roman" w:hAnsi="Times New Roman" w:cs="Times New Roman"/>
        </w:rPr>
        <w:t xml:space="preserve"> ДПО</w:t>
      </w:r>
      <w:r w:rsidR="00C3130A" w:rsidRPr="00A130B7">
        <w:rPr>
          <w:rFonts w:ascii="Times New Roman" w:hAnsi="Times New Roman" w:cs="Times New Roman"/>
        </w:rPr>
        <w:t xml:space="preserve"> «</w:t>
      </w:r>
      <w:r w:rsidR="00C3130A">
        <w:rPr>
          <w:rFonts w:ascii="Times New Roman" w:hAnsi="Times New Roman" w:cs="Times New Roman"/>
        </w:rPr>
        <w:t>РЦСОС</w:t>
      </w:r>
      <w:r w:rsidR="00C3130A" w:rsidRPr="00A130B7">
        <w:rPr>
          <w:rFonts w:ascii="Times New Roman" w:hAnsi="Times New Roman" w:cs="Times New Roman"/>
        </w:rPr>
        <w:t>»</w:t>
      </w:r>
      <w:r w:rsidRPr="00A130B7">
        <w:rPr>
          <w:rFonts w:ascii="Times New Roman" w:hAnsi="Times New Roman" w:cs="Times New Roman"/>
        </w:rPr>
        <w:t xml:space="preserve">, организации </w:t>
      </w:r>
      <w:r w:rsidRPr="001376A3">
        <w:rPr>
          <w:rFonts w:ascii="Times New Roman" w:hAnsi="Times New Roman" w:cs="Times New Roman"/>
        </w:rPr>
        <w:t>образовательного процесса, условий реализации образовательных программ.</w:t>
      </w:r>
    </w:p>
    <w:p w:rsidR="003E6D3C" w:rsidRPr="001376A3" w:rsidRDefault="003E6D3C" w:rsidP="009B0FDE">
      <w:pPr>
        <w:ind w:firstLine="724"/>
        <w:jc w:val="both"/>
        <w:rPr>
          <w:rFonts w:ascii="Times New Roman" w:hAnsi="Times New Roman" w:cs="Times New Roman"/>
          <w:b/>
          <w:color w:val="auto"/>
        </w:rPr>
      </w:pPr>
      <w:r w:rsidRPr="001376A3">
        <w:rPr>
          <w:rFonts w:ascii="Times New Roman" w:hAnsi="Times New Roman" w:cs="Times New Roman"/>
        </w:rPr>
        <w:t xml:space="preserve">Отчет о самообследовании рассмотрен на </w:t>
      </w:r>
      <w:r w:rsidR="001376A3" w:rsidRPr="001376A3">
        <w:rPr>
          <w:rFonts w:ascii="Times New Roman" w:hAnsi="Times New Roman" w:cs="Times New Roman"/>
        </w:rPr>
        <w:t>з</w:t>
      </w:r>
      <w:r w:rsidRPr="001376A3">
        <w:rPr>
          <w:rFonts w:ascii="Times New Roman" w:hAnsi="Times New Roman" w:cs="Times New Roman"/>
          <w:b/>
        </w:rPr>
        <w:t>аседани</w:t>
      </w:r>
      <w:r w:rsidR="00400B49" w:rsidRPr="001376A3">
        <w:rPr>
          <w:rFonts w:ascii="Times New Roman" w:hAnsi="Times New Roman" w:cs="Times New Roman"/>
          <w:b/>
        </w:rPr>
        <w:t>и</w:t>
      </w:r>
      <w:r w:rsidRPr="001376A3">
        <w:rPr>
          <w:rFonts w:ascii="Times New Roman" w:hAnsi="Times New Roman" w:cs="Times New Roman"/>
          <w:b/>
        </w:rPr>
        <w:t xml:space="preserve"> </w:t>
      </w:r>
      <w:r w:rsidR="007B07BB">
        <w:rPr>
          <w:rFonts w:ascii="Times New Roman" w:hAnsi="Times New Roman" w:cs="Times New Roman"/>
          <w:b/>
        </w:rPr>
        <w:t>педагогического</w:t>
      </w:r>
      <w:r w:rsidRPr="001376A3">
        <w:rPr>
          <w:rFonts w:ascii="Times New Roman" w:hAnsi="Times New Roman" w:cs="Times New Roman"/>
          <w:b/>
        </w:rPr>
        <w:t xml:space="preserve"> совета </w:t>
      </w:r>
      <w:r w:rsidR="00CC5386">
        <w:rPr>
          <w:rFonts w:ascii="Times New Roman" w:hAnsi="Times New Roman" w:cs="Times New Roman"/>
          <w:b/>
        </w:rPr>
        <w:t>АНО ДПО «РЦСОС»  31</w:t>
      </w:r>
      <w:r w:rsidR="0044121F">
        <w:rPr>
          <w:rFonts w:ascii="Times New Roman" w:hAnsi="Times New Roman" w:cs="Times New Roman"/>
          <w:b/>
        </w:rPr>
        <w:t>.12</w:t>
      </w:r>
      <w:r w:rsidR="000660B9">
        <w:rPr>
          <w:rFonts w:ascii="Times New Roman" w:hAnsi="Times New Roman" w:cs="Times New Roman"/>
          <w:b/>
        </w:rPr>
        <w:t>.2017</w:t>
      </w:r>
      <w:r w:rsidRPr="001376A3">
        <w:rPr>
          <w:rFonts w:ascii="Times New Roman" w:hAnsi="Times New Roman" w:cs="Times New Roman"/>
          <w:b/>
        </w:rPr>
        <w:t xml:space="preserve"> года.</w:t>
      </w:r>
    </w:p>
    <w:p w:rsidR="003E6D3C" w:rsidRPr="001376A3" w:rsidRDefault="003E6D3C" w:rsidP="009B0FDE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Результаты самообследования (отчет) размещены на официальном сайте </w:t>
      </w:r>
      <w:r w:rsidR="002D0988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 </w:t>
      </w:r>
      <w:r w:rsidRPr="001376A3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3E6D3C" w:rsidRPr="001376A3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:rsidR="00C3130A" w:rsidRPr="001376A3" w:rsidRDefault="00C3130A" w:rsidP="003E6D3C">
      <w:pPr>
        <w:ind w:firstLine="360"/>
        <w:jc w:val="both"/>
        <w:rPr>
          <w:rFonts w:ascii="Times New Roman" w:hAnsi="Times New Roman" w:cs="Times New Roman"/>
          <w:b/>
        </w:rPr>
      </w:pPr>
    </w:p>
    <w:p w:rsidR="003E6D3C" w:rsidRPr="001376A3" w:rsidRDefault="003E6D3C" w:rsidP="003E6D3C">
      <w:pPr>
        <w:ind w:firstLine="360"/>
        <w:jc w:val="both"/>
        <w:rPr>
          <w:rFonts w:ascii="Times New Roman" w:hAnsi="Times New Roman" w:cs="Times New Roman"/>
          <w:b/>
        </w:rPr>
      </w:pPr>
      <w:r w:rsidRPr="001376A3">
        <w:rPr>
          <w:rFonts w:ascii="Times New Roman" w:hAnsi="Times New Roman" w:cs="Times New Roman"/>
          <w:b/>
        </w:rPr>
        <w:t>Раздел 1. Общи</w:t>
      </w:r>
      <w:r w:rsidR="00400B49" w:rsidRPr="001376A3">
        <w:rPr>
          <w:rFonts w:ascii="Times New Roman" w:hAnsi="Times New Roman" w:cs="Times New Roman"/>
          <w:b/>
        </w:rPr>
        <w:t>е</w:t>
      </w:r>
      <w:r w:rsidRPr="001376A3">
        <w:rPr>
          <w:rFonts w:ascii="Times New Roman" w:hAnsi="Times New Roman" w:cs="Times New Roman"/>
          <w:b/>
        </w:rPr>
        <w:t xml:space="preserve"> сведения о </w:t>
      </w:r>
      <w:r w:rsidR="002D0988">
        <w:rPr>
          <w:rFonts w:ascii="Times New Roman" w:hAnsi="Times New Roman" w:cs="Times New Roman"/>
          <w:b/>
        </w:rPr>
        <w:t>АНО</w:t>
      </w:r>
      <w:r w:rsidR="00C3130A" w:rsidRPr="001376A3">
        <w:rPr>
          <w:rFonts w:ascii="Times New Roman" w:hAnsi="Times New Roman" w:cs="Times New Roman"/>
          <w:b/>
        </w:rPr>
        <w:t xml:space="preserve"> ДПО «РЦСОС»</w:t>
      </w:r>
      <w:r w:rsidRPr="001376A3">
        <w:rPr>
          <w:rFonts w:ascii="Times New Roman" w:hAnsi="Times New Roman" w:cs="Times New Roman"/>
          <w:b/>
        </w:rPr>
        <w:t xml:space="preserve">, </w:t>
      </w:r>
      <w:r w:rsidRPr="001376A3">
        <w:rPr>
          <w:rFonts w:ascii="Times New Roman" w:hAnsi="Times New Roman" w:cs="Times New Roman"/>
        </w:rPr>
        <w:t>кадры и организация работы.</w:t>
      </w:r>
    </w:p>
    <w:p w:rsidR="00C3130A" w:rsidRPr="001376A3" w:rsidRDefault="00C3130A" w:rsidP="003E6D3C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</w:p>
    <w:p w:rsidR="003E6D3C" w:rsidRPr="0005721C" w:rsidRDefault="003E6D3C" w:rsidP="003E6D3C">
      <w:pPr>
        <w:tabs>
          <w:tab w:val="left" w:pos="827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1.1.</w:t>
      </w:r>
      <w:r w:rsidRPr="000572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Полное наименование</w:t>
      </w:r>
      <w:r w:rsidRPr="0005721C">
        <w:rPr>
          <w:rFonts w:ascii="Times New Roman" w:hAnsi="Times New Roman" w:cs="Times New Roman"/>
        </w:rPr>
        <w:t xml:space="preserve">: </w:t>
      </w:r>
      <w:r w:rsidR="002D0988">
        <w:rPr>
          <w:rFonts w:ascii="Times New Roman" w:hAnsi="Times New Roman" w:cs="Times New Roman"/>
        </w:rPr>
        <w:t>Автономная некоммерческая организация</w:t>
      </w:r>
      <w:r w:rsidR="00C3130A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  <w:r w:rsidRPr="0005721C">
        <w:rPr>
          <w:rFonts w:ascii="Times New Roman" w:hAnsi="Times New Roman" w:cs="Times New Roman"/>
        </w:rPr>
        <w:t xml:space="preserve"> «</w:t>
      </w:r>
      <w:r w:rsidR="00C3130A">
        <w:rPr>
          <w:rFonts w:ascii="Times New Roman" w:hAnsi="Times New Roman" w:cs="Times New Roman"/>
        </w:rPr>
        <w:t>Региональный центр содействия охранным структурам</w:t>
      </w:r>
      <w:r w:rsidRPr="0005721C">
        <w:rPr>
          <w:rFonts w:ascii="Times New Roman" w:hAnsi="Times New Roman" w:cs="Times New Roman"/>
        </w:rPr>
        <w:t>».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Сокращенное наименование: </w:t>
      </w:r>
      <w:r w:rsidR="002D0988">
        <w:rPr>
          <w:rFonts w:ascii="Times New Roman" w:hAnsi="Times New Roman" w:cs="Times New Roman"/>
        </w:rPr>
        <w:t>АНО</w:t>
      </w:r>
      <w:r w:rsidR="00C3130A">
        <w:rPr>
          <w:rFonts w:ascii="Times New Roman" w:hAnsi="Times New Roman" w:cs="Times New Roman"/>
        </w:rPr>
        <w:t xml:space="preserve"> ДПО</w:t>
      </w:r>
      <w:r w:rsidR="00C3130A" w:rsidRPr="00A130B7">
        <w:rPr>
          <w:rFonts w:ascii="Times New Roman" w:hAnsi="Times New Roman" w:cs="Times New Roman"/>
        </w:rPr>
        <w:t xml:space="preserve"> «</w:t>
      </w:r>
      <w:r w:rsidR="00C3130A">
        <w:rPr>
          <w:rFonts w:ascii="Times New Roman" w:hAnsi="Times New Roman" w:cs="Times New Roman"/>
        </w:rPr>
        <w:t>РЦСОС</w:t>
      </w:r>
      <w:r w:rsidR="00C3130A" w:rsidRPr="00A130B7">
        <w:rPr>
          <w:rFonts w:ascii="Times New Roman" w:hAnsi="Times New Roman" w:cs="Times New Roman"/>
        </w:rPr>
        <w:t>»</w:t>
      </w:r>
      <w:r w:rsidRPr="0005721C">
        <w:rPr>
          <w:rFonts w:ascii="Times New Roman" w:hAnsi="Times New Roman" w:cs="Times New Roman"/>
        </w:rPr>
        <w:t>.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1.2.</w:t>
      </w:r>
      <w:r w:rsidRPr="0005721C">
        <w:rPr>
          <w:rFonts w:ascii="Times New Roman" w:hAnsi="Times New Roman" w:cs="Times New Roman"/>
        </w:rPr>
        <w:tab/>
        <w:t xml:space="preserve">Организационно-правовая форма: </w:t>
      </w:r>
      <w:r w:rsidR="002D0988">
        <w:rPr>
          <w:rFonts w:ascii="Times New Roman" w:hAnsi="Times New Roman" w:cs="Times New Roman"/>
        </w:rPr>
        <w:t>Автономная некоммерческая организация</w:t>
      </w:r>
      <w:r w:rsidR="00C3130A">
        <w:rPr>
          <w:rFonts w:ascii="Times New Roman" w:hAnsi="Times New Roman" w:cs="Times New Roman"/>
        </w:rPr>
        <w:t>.</w:t>
      </w:r>
    </w:p>
    <w:p w:rsidR="003E6D3C" w:rsidRPr="0005721C" w:rsidRDefault="003E6D3C" w:rsidP="002D0988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1.3.</w:t>
      </w:r>
      <w:r w:rsidRPr="0005721C">
        <w:rPr>
          <w:rFonts w:ascii="Times New Roman" w:hAnsi="Times New Roman" w:cs="Times New Roman"/>
        </w:rPr>
        <w:tab/>
        <w:t xml:space="preserve">Юридический адрес: </w:t>
      </w:r>
      <w:r w:rsidR="002D0988">
        <w:rPr>
          <w:rFonts w:ascii="Times New Roman" w:eastAsia="Times New Roman" w:hAnsi="Times New Roman" w:cs="Times New Roman"/>
          <w:color w:val="auto"/>
        </w:rPr>
        <w:t>620028</w:t>
      </w:r>
      <w:r w:rsidR="00C3130A" w:rsidRPr="00C3130A">
        <w:rPr>
          <w:rFonts w:ascii="Times New Roman" w:eastAsia="Times New Roman" w:hAnsi="Times New Roman" w:cs="Times New Roman"/>
          <w:color w:val="auto"/>
        </w:rPr>
        <w:t xml:space="preserve">, г. Екатеринбург, </w:t>
      </w:r>
      <w:r w:rsidR="002D0988">
        <w:rPr>
          <w:rFonts w:ascii="Times New Roman" w:hAnsi="Times New Roman" w:cs="Times New Roman"/>
        </w:rPr>
        <w:t>ул. Д. Ибаррури, 2-210</w:t>
      </w:r>
      <w:r w:rsidR="002D0988" w:rsidRPr="0005721C">
        <w:rPr>
          <w:rFonts w:ascii="Times New Roman" w:hAnsi="Times New Roman" w:cs="Times New Roman"/>
        </w:rPr>
        <w:t>.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Фактический адрес: </w:t>
      </w:r>
      <w:r w:rsidR="00C3130A">
        <w:rPr>
          <w:rFonts w:ascii="Times New Roman" w:hAnsi="Times New Roman" w:cs="Times New Roman"/>
        </w:rPr>
        <w:t>620028, г. Екатеринбург, ул. Д. Ибаррури, 2-210</w:t>
      </w:r>
      <w:r w:rsidRPr="0005721C">
        <w:rPr>
          <w:rFonts w:ascii="Times New Roman" w:hAnsi="Times New Roman" w:cs="Times New Roman"/>
        </w:rPr>
        <w:t>.</w:t>
      </w:r>
    </w:p>
    <w:p w:rsidR="003E6D3C" w:rsidRPr="009A002D" w:rsidRDefault="00C3130A" w:rsidP="003E6D3C">
      <w:pPr>
        <w:ind w:firstLine="3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</w:rPr>
        <w:t>Телефон</w:t>
      </w:r>
      <w:r w:rsidRPr="009A002D">
        <w:rPr>
          <w:rFonts w:ascii="Times New Roman" w:hAnsi="Times New Roman" w:cs="Times New Roman"/>
          <w:lang w:val="en-US"/>
        </w:rPr>
        <w:t>: 8 (902) 87-50</w:t>
      </w:r>
      <w:r w:rsidR="003E6D3C" w:rsidRPr="009A002D">
        <w:rPr>
          <w:rFonts w:ascii="Times New Roman" w:hAnsi="Times New Roman" w:cs="Times New Roman"/>
          <w:lang w:val="en-US"/>
        </w:rPr>
        <w:t>-</w:t>
      </w:r>
      <w:r w:rsidRPr="009A002D">
        <w:rPr>
          <w:rFonts w:ascii="Times New Roman" w:hAnsi="Times New Roman" w:cs="Times New Roman"/>
          <w:lang w:val="en-US"/>
        </w:rPr>
        <w:t>152</w:t>
      </w:r>
      <w:r w:rsidR="003E6D3C" w:rsidRPr="009A002D">
        <w:rPr>
          <w:rFonts w:ascii="Times New Roman" w:hAnsi="Times New Roman" w:cs="Times New Roman"/>
          <w:lang w:val="en-US"/>
        </w:rPr>
        <w:t>.</w:t>
      </w:r>
    </w:p>
    <w:p w:rsidR="003E6D3C" w:rsidRPr="009A002D" w:rsidRDefault="00C3130A" w:rsidP="003E6D3C">
      <w:pPr>
        <w:ind w:firstLine="360"/>
        <w:jc w:val="both"/>
        <w:rPr>
          <w:rFonts w:ascii="Times New Roman" w:hAnsi="Times New Roman" w:cs="Times New Roman"/>
          <w:color w:val="auto"/>
          <w:lang w:val="en-US"/>
        </w:rPr>
      </w:pPr>
      <w:r w:rsidRPr="009A002D">
        <w:rPr>
          <w:rFonts w:ascii="Times New Roman" w:hAnsi="Times New Roman" w:cs="Times New Roman"/>
          <w:lang w:val="en-US"/>
        </w:rPr>
        <w:t xml:space="preserve">                 8 (343) 389-13</w:t>
      </w:r>
      <w:r w:rsidR="003E6D3C" w:rsidRPr="009A002D">
        <w:rPr>
          <w:rFonts w:ascii="Times New Roman" w:hAnsi="Times New Roman" w:cs="Times New Roman"/>
          <w:lang w:val="en-US"/>
        </w:rPr>
        <w:t>-</w:t>
      </w:r>
      <w:r w:rsidRPr="009A002D">
        <w:rPr>
          <w:rFonts w:ascii="Times New Roman" w:hAnsi="Times New Roman" w:cs="Times New Roman"/>
          <w:lang w:val="en-US"/>
        </w:rPr>
        <w:t>49</w:t>
      </w:r>
      <w:r w:rsidR="003E6D3C" w:rsidRPr="009A002D">
        <w:rPr>
          <w:rFonts w:ascii="Times New Roman" w:hAnsi="Times New Roman" w:cs="Times New Roman"/>
          <w:lang w:val="en-US"/>
        </w:rPr>
        <w:t>.</w:t>
      </w:r>
    </w:p>
    <w:p w:rsidR="003E6D3C" w:rsidRPr="007743E2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7743E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7743E2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nourcsos</w:t>
        </w:r>
        <w:r w:rsidR="00C3130A" w:rsidRPr="007743E2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.</w:t>
        </w:r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yandex</w:t>
        </w:r>
        <w:r w:rsidR="00C3130A" w:rsidRPr="007743E2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.</w:t>
        </w:r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Pr="007743E2">
        <w:rPr>
          <w:rFonts w:ascii="Times New Roman" w:hAnsi="Times New Roman" w:cs="Times New Roman"/>
          <w:lang w:val="en-US"/>
        </w:rPr>
        <w:t>.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Адрес официального сайта в сети «Интернет»: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 w:rsidR="00C3130A">
        <w:rPr>
          <w:rFonts w:ascii="Times New Roman" w:hAnsi="Times New Roman" w:cs="Times New Roman"/>
          <w:lang w:val="en-US"/>
        </w:rPr>
        <w:t>rcsos</w:t>
      </w:r>
      <w:r w:rsidR="00C3130A" w:rsidRPr="00C3130A">
        <w:rPr>
          <w:rFonts w:ascii="Times New Roman" w:hAnsi="Times New Roman" w:cs="Times New Roman"/>
        </w:rPr>
        <w:t>.</w:t>
      </w:r>
      <w:r w:rsidR="00C3130A">
        <w:rPr>
          <w:rFonts w:ascii="Times New Roman" w:hAnsi="Times New Roman" w:cs="Times New Roman"/>
          <w:lang w:val="en-US"/>
        </w:rPr>
        <w:t>ru</w:t>
      </w:r>
    </w:p>
    <w:p w:rsidR="003E6D3C" w:rsidRPr="0005721C" w:rsidRDefault="003E6D3C" w:rsidP="003E6D3C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1.4.</w:t>
      </w:r>
      <w:r w:rsidRPr="0005721C">
        <w:rPr>
          <w:rFonts w:ascii="Times New Roman" w:hAnsi="Times New Roman" w:cs="Times New Roman"/>
        </w:rPr>
        <w:tab/>
        <w:t xml:space="preserve">Учредитель: </w:t>
      </w:r>
      <w:r w:rsidR="00AF7224">
        <w:rPr>
          <w:rFonts w:ascii="Times New Roman" w:hAnsi="Times New Roman" w:cs="Times New Roman"/>
        </w:rPr>
        <w:t>Богатырев Андрей Александрович</w:t>
      </w:r>
      <w:r w:rsidRPr="0005721C">
        <w:rPr>
          <w:rFonts w:ascii="Times New Roman" w:hAnsi="Times New Roman" w:cs="Times New Roman"/>
        </w:rPr>
        <w:t>.</w:t>
      </w:r>
    </w:p>
    <w:p w:rsidR="003E6D3C" w:rsidRPr="0005721C" w:rsidRDefault="003E6D3C" w:rsidP="00AF722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Место нахождения Учредителя: </w:t>
      </w:r>
      <w:r w:rsidR="00AF7224">
        <w:rPr>
          <w:rFonts w:ascii="Times New Roman" w:eastAsia="Times New Roman" w:hAnsi="Times New Roman" w:cs="Times New Roman"/>
          <w:color w:val="auto"/>
        </w:rPr>
        <w:t>620028</w:t>
      </w:r>
      <w:r w:rsidR="00C3130A" w:rsidRPr="00C3130A">
        <w:rPr>
          <w:rFonts w:ascii="Times New Roman" w:eastAsia="Times New Roman" w:hAnsi="Times New Roman" w:cs="Times New Roman"/>
          <w:color w:val="auto"/>
        </w:rPr>
        <w:t xml:space="preserve">, г. Екатеринбург, </w:t>
      </w:r>
      <w:r w:rsidR="00AF7224">
        <w:rPr>
          <w:rFonts w:ascii="Times New Roman" w:hAnsi="Times New Roman" w:cs="Times New Roman"/>
        </w:rPr>
        <w:t>ул. Д. Ибаррури, 2-210</w:t>
      </w:r>
      <w:r w:rsidR="00AF7224" w:rsidRPr="0005721C">
        <w:rPr>
          <w:rFonts w:ascii="Times New Roman" w:hAnsi="Times New Roman" w:cs="Times New Roman"/>
        </w:rPr>
        <w:t>.</w:t>
      </w:r>
    </w:p>
    <w:p w:rsidR="003E6D3C" w:rsidRPr="004A1201" w:rsidRDefault="003E6D3C" w:rsidP="003E6D3C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1.5.</w:t>
      </w:r>
      <w:r w:rsidRPr="0005721C">
        <w:rPr>
          <w:rFonts w:ascii="Times New Roman" w:hAnsi="Times New Roman" w:cs="Times New Roman"/>
        </w:rPr>
        <w:tab/>
        <w:t>Основной государственный регистрационный номер юридического лица (</w:t>
      </w:r>
      <w:r w:rsidRPr="00AF7224">
        <w:rPr>
          <w:rFonts w:ascii="Times New Roman" w:hAnsi="Times New Roman" w:cs="Times New Roman"/>
        </w:rPr>
        <w:t xml:space="preserve">ОГРН): </w:t>
      </w:r>
      <w:r w:rsidR="00AF7224" w:rsidRPr="00AF7224">
        <w:rPr>
          <w:rFonts w:ascii="Times New Roman" w:hAnsi="Times New Roman" w:cs="Times New Roman"/>
        </w:rPr>
        <w:t>11696 0000 30 44</w:t>
      </w:r>
      <w:r w:rsidRPr="00AF7224">
        <w:rPr>
          <w:rFonts w:ascii="Times New Roman" w:hAnsi="Times New Roman" w:cs="Times New Roman"/>
        </w:rPr>
        <w:t>,</w:t>
      </w:r>
      <w:r w:rsidR="00BD7BD2" w:rsidRPr="00AF7224">
        <w:rPr>
          <w:rFonts w:ascii="Times New Roman" w:hAnsi="Times New Roman" w:cs="Times New Roman"/>
        </w:rPr>
        <w:t xml:space="preserve"> </w:t>
      </w:r>
      <w:r w:rsidR="00AF7224" w:rsidRPr="00AF7224">
        <w:rPr>
          <w:rFonts w:ascii="Times New Roman" w:hAnsi="Times New Roman" w:cs="Times New Roman"/>
        </w:rPr>
        <w:t>дата внесения</w:t>
      </w:r>
      <w:r w:rsidR="00AF7224">
        <w:rPr>
          <w:rFonts w:ascii="Times New Roman" w:hAnsi="Times New Roman" w:cs="Times New Roman"/>
        </w:rPr>
        <w:t xml:space="preserve"> записи 04.10.2016</w:t>
      </w:r>
      <w:r w:rsidRPr="0005721C">
        <w:rPr>
          <w:rFonts w:ascii="Times New Roman" w:hAnsi="Times New Roman" w:cs="Times New Roman"/>
        </w:rPr>
        <w:t xml:space="preserve"> г.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6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Идентификационный номер налогоплательщика (ИНН): </w:t>
      </w:r>
      <w:r w:rsidR="00AF7224" w:rsidRPr="00AF7224">
        <w:rPr>
          <w:rFonts w:ascii="Times New Roman" w:hAnsi="Times New Roman" w:cs="Times New Roman"/>
        </w:rPr>
        <w:t>6658492440</w:t>
      </w:r>
    </w:p>
    <w:p w:rsidR="003E6D3C" w:rsidRPr="0005721C" w:rsidRDefault="003E6D3C" w:rsidP="003E6D3C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lastRenderedPageBreak/>
        <w:t>1.</w:t>
      </w:r>
      <w:r w:rsidR="004A1201" w:rsidRPr="004A1201">
        <w:rPr>
          <w:rFonts w:ascii="Times New Roman" w:hAnsi="Times New Roman" w:cs="Times New Roman"/>
        </w:rPr>
        <w:t>7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Свидетельство о постановке на налоговый учет юридического лица в налоговом органе (КПП): </w:t>
      </w:r>
      <w:r w:rsidR="00AF7224" w:rsidRPr="00AF7224">
        <w:rPr>
          <w:rFonts w:ascii="Times New Roman" w:hAnsi="Times New Roman" w:cs="Times New Roman"/>
        </w:rPr>
        <w:t>665801001</w:t>
      </w:r>
      <w:r w:rsidRPr="00AF7224">
        <w:rPr>
          <w:rFonts w:ascii="Times New Roman" w:hAnsi="Times New Roman" w:cs="Times New Roman"/>
        </w:rPr>
        <w:t>.</w:t>
      </w:r>
    </w:p>
    <w:p w:rsidR="003E6D3C" w:rsidRPr="0005721C" w:rsidRDefault="003E6D3C" w:rsidP="003E6D3C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8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Лицензия на осуществление образовательной деятельности: </w:t>
      </w:r>
      <w:r w:rsidR="00C3130A">
        <w:rPr>
          <w:rFonts w:ascii="Times New Roman" w:hAnsi="Times New Roman" w:cs="Times New Roman"/>
        </w:rPr>
        <w:t xml:space="preserve">серия 66Л01 </w:t>
      </w:r>
      <w:r w:rsidRPr="0005721C">
        <w:rPr>
          <w:rFonts w:ascii="Times New Roman" w:hAnsi="Times New Roman" w:cs="Times New Roman"/>
        </w:rPr>
        <w:t xml:space="preserve">№ </w:t>
      </w:r>
      <w:r w:rsidR="00AF7224">
        <w:rPr>
          <w:rFonts w:ascii="Times New Roman" w:hAnsi="Times New Roman" w:cs="Times New Roman"/>
        </w:rPr>
        <w:t>0005465</w:t>
      </w:r>
      <w:r w:rsidRPr="0005721C">
        <w:rPr>
          <w:rFonts w:ascii="Times New Roman" w:hAnsi="Times New Roman" w:cs="Times New Roman"/>
        </w:rPr>
        <w:t xml:space="preserve">, выдана </w:t>
      </w:r>
      <w:r w:rsidR="00C3130A">
        <w:rPr>
          <w:rFonts w:ascii="Times New Roman" w:hAnsi="Times New Roman" w:cs="Times New Roman"/>
        </w:rPr>
        <w:t>Министерством общего и профессионального обр</w:t>
      </w:r>
      <w:r w:rsidR="00AF7224">
        <w:rPr>
          <w:rFonts w:ascii="Times New Roman" w:hAnsi="Times New Roman" w:cs="Times New Roman"/>
        </w:rPr>
        <w:t>азования Свердловской области 29.11.2016</w:t>
      </w:r>
      <w:r w:rsidR="00C3130A">
        <w:rPr>
          <w:rFonts w:ascii="Times New Roman" w:hAnsi="Times New Roman" w:cs="Times New Roman"/>
        </w:rPr>
        <w:t xml:space="preserve"> г</w:t>
      </w:r>
      <w:r w:rsidRPr="0005721C">
        <w:rPr>
          <w:rFonts w:ascii="Times New Roman" w:hAnsi="Times New Roman" w:cs="Times New Roman"/>
        </w:rPr>
        <w:t>.</w:t>
      </w:r>
    </w:p>
    <w:p w:rsidR="009B0FDE" w:rsidRDefault="003E6D3C" w:rsidP="009B0FDE">
      <w:pPr>
        <w:tabs>
          <w:tab w:val="left" w:pos="915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</w:t>
      </w:r>
      <w:r w:rsidR="004A1201" w:rsidRPr="00400B49">
        <w:rPr>
          <w:rFonts w:ascii="Times New Roman" w:hAnsi="Times New Roman" w:cs="Times New Roman"/>
        </w:rPr>
        <w:t>9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>Перечень видов программ</w:t>
      </w:r>
      <w:r w:rsidR="00F21E5F">
        <w:rPr>
          <w:rFonts w:ascii="Times New Roman" w:hAnsi="Times New Roman" w:cs="Times New Roman"/>
        </w:rPr>
        <w:t>,</w:t>
      </w:r>
      <w:r w:rsidRPr="0005721C">
        <w:rPr>
          <w:rFonts w:ascii="Times New Roman" w:hAnsi="Times New Roman" w:cs="Times New Roman"/>
        </w:rPr>
        <w:t xml:space="preserve"> зафиксированных в приложении к лицензии: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2853"/>
      </w:tblGrid>
      <w:tr w:rsidR="00F21E5F" w:rsidRPr="00575287" w:rsidTr="00575287">
        <w:trPr>
          <w:jc w:val="center"/>
        </w:trPr>
        <w:tc>
          <w:tcPr>
            <w:tcW w:w="3366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3082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Номер, дата выдачи лицензии</w:t>
            </w:r>
          </w:p>
        </w:tc>
        <w:tc>
          <w:tcPr>
            <w:tcW w:w="2853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Срок действия лицензии</w:t>
            </w:r>
          </w:p>
        </w:tc>
      </w:tr>
      <w:tr w:rsidR="00F21E5F" w:rsidRPr="00575287" w:rsidTr="00575287">
        <w:trPr>
          <w:jc w:val="center"/>
        </w:trPr>
        <w:tc>
          <w:tcPr>
            <w:tcW w:w="3366" w:type="dxa"/>
          </w:tcPr>
          <w:p w:rsidR="00F21E5F" w:rsidRPr="00575287" w:rsidRDefault="00F21E5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Профессиональная подготовка частных охранников 4 разряда</w:t>
            </w:r>
          </w:p>
        </w:tc>
        <w:tc>
          <w:tcPr>
            <w:tcW w:w="3082" w:type="dxa"/>
          </w:tcPr>
          <w:p w:rsidR="00F21E5F" w:rsidRPr="00575287" w:rsidRDefault="00C3130A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66Л01 </w:t>
            </w:r>
            <w:r w:rsidRPr="0005721C">
              <w:rPr>
                <w:rFonts w:ascii="Times New Roman" w:hAnsi="Times New Roman" w:cs="Times New Roman"/>
              </w:rPr>
              <w:t xml:space="preserve">№ </w:t>
            </w:r>
            <w:r w:rsidR="00AF7224">
              <w:rPr>
                <w:rFonts w:ascii="Times New Roman" w:hAnsi="Times New Roman" w:cs="Times New Roman"/>
              </w:rPr>
              <w:t>0005465 от 29.11.2016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853" w:type="dxa"/>
          </w:tcPr>
          <w:p w:rsidR="00F21E5F" w:rsidRPr="00575287" w:rsidRDefault="00F21E5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AF7224" w:rsidRPr="00575287" w:rsidTr="00575287">
        <w:trPr>
          <w:jc w:val="center"/>
        </w:trPr>
        <w:tc>
          <w:tcPr>
            <w:tcW w:w="3366" w:type="dxa"/>
          </w:tcPr>
          <w:p w:rsidR="00AF7224" w:rsidRPr="00575287" w:rsidRDefault="00AF7224" w:rsidP="00C35F24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Профессиональная подготовка частных охранников 5 разряда</w:t>
            </w:r>
          </w:p>
        </w:tc>
        <w:tc>
          <w:tcPr>
            <w:tcW w:w="3082" w:type="dxa"/>
          </w:tcPr>
          <w:p w:rsidR="00AF7224" w:rsidRDefault="00AF7224">
            <w:r w:rsidRPr="00FB2A54">
              <w:rPr>
                <w:rFonts w:ascii="Times New Roman" w:hAnsi="Times New Roman" w:cs="Times New Roman"/>
              </w:rPr>
              <w:t xml:space="preserve">серия 66Л01 № 0005465 от 29.11.2016 г. </w:t>
            </w:r>
          </w:p>
        </w:tc>
        <w:tc>
          <w:tcPr>
            <w:tcW w:w="2853" w:type="dxa"/>
          </w:tcPr>
          <w:p w:rsidR="00AF7224" w:rsidRDefault="00AF7224">
            <w:r w:rsidRPr="00FB3387"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AF7224" w:rsidRPr="00575287" w:rsidTr="00575287">
        <w:trPr>
          <w:jc w:val="center"/>
        </w:trPr>
        <w:tc>
          <w:tcPr>
            <w:tcW w:w="3366" w:type="dxa"/>
          </w:tcPr>
          <w:p w:rsidR="00AF7224" w:rsidRPr="00575287" w:rsidRDefault="00AF7224" w:rsidP="00C35F24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Профессиональная подготовка частных охранников 6 разряда</w:t>
            </w:r>
          </w:p>
        </w:tc>
        <w:tc>
          <w:tcPr>
            <w:tcW w:w="3082" w:type="dxa"/>
          </w:tcPr>
          <w:p w:rsidR="00AF7224" w:rsidRDefault="00AF7224">
            <w:r w:rsidRPr="00FB2A54">
              <w:rPr>
                <w:rFonts w:ascii="Times New Roman" w:hAnsi="Times New Roman" w:cs="Times New Roman"/>
              </w:rPr>
              <w:t xml:space="preserve">серия 66Л01 № 0005465 от 29.11.2016 г. </w:t>
            </w:r>
          </w:p>
        </w:tc>
        <w:tc>
          <w:tcPr>
            <w:tcW w:w="2853" w:type="dxa"/>
          </w:tcPr>
          <w:p w:rsidR="00AF7224" w:rsidRDefault="00AF7224">
            <w:r w:rsidRPr="00FB3387"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AF7224" w:rsidRPr="00575287" w:rsidTr="00575287">
        <w:trPr>
          <w:jc w:val="center"/>
        </w:trPr>
        <w:tc>
          <w:tcPr>
            <w:tcW w:w="3366" w:type="dxa"/>
          </w:tcPr>
          <w:p w:rsidR="00AF7224" w:rsidRPr="00AF7224" w:rsidRDefault="00AF7224" w:rsidP="00AF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AF7224">
              <w:rPr>
                <w:rFonts w:ascii="Times New Roman" w:hAnsi="Times New Roman" w:cs="Times New Roman"/>
              </w:rPr>
              <w:t xml:space="preserve"> лиц в целях изучения правил </w:t>
            </w:r>
          </w:p>
          <w:p w:rsidR="00AF7224" w:rsidRPr="00AF7224" w:rsidRDefault="00AF7224" w:rsidP="00AF7224">
            <w:pPr>
              <w:rPr>
                <w:rFonts w:ascii="Times New Roman" w:hAnsi="Times New Roman" w:cs="Times New Roman"/>
              </w:rPr>
            </w:pPr>
            <w:r w:rsidRPr="00AF7224">
              <w:rPr>
                <w:rFonts w:ascii="Times New Roman" w:hAnsi="Times New Roman" w:cs="Times New Roman"/>
              </w:rPr>
              <w:t xml:space="preserve">безопасного обращения с оружием и приобретения навыков безопасного обращения с оружием </w:t>
            </w:r>
          </w:p>
          <w:p w:rsidR="00AF7224" w:rsidRPr="00575287" w:rsidRDefault="00AF7224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2" w:type="dxa"/>
          </w:tcPr>
          <w:p w:rsidR="00AF7224" w:rsidRPr="00F04278" w:rsidRDefault="00AF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66Л01 </w:t>
            </w:r>
            <w:r w:rsidRPr="0005721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0005465 от 29.11.2016 г.</w:t>
            </w:r>
          </w:p>
        </w:tc>
        <w:tc>
          <w:tcPr>
            <w:tcW w:w="2853" w:type="dxa"/>
          </w:tcPr>
          <w:p w:rsidR="00AF7224" w:rsidRDefault="00AF7224">
            <w:r w:rsidRPr="00FB3387"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</w:tbl>
    <w:p w:rsidR="009B0FDE" w:rsidRDefault="003E6D3C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1.1</w:t>
      </w:r>
      <w:r w:rsidR="00400B49">
        <w:rPr>
          <w:rFonts w:ascii="Times New Roman" w:hAnsi="Times New Roman" w:cs="Times New Roman"/>
        </w:rPr>
        <w:t>0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>Адрес места осуществления образовательной деятельности:</w:t>
      </w:r>
    </w:p>
    <w:p w:rsidR="000301AF" w:rsidRDefault="00C3130A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620028, г. Екатеринбург, ул. Д. Ибаррури, 2-210</w:t>
      </w:r>
      <w:r w:rsidR="003E6D3C" w:rsidRPr="0005721C">
        <w:rPr>
          <w:rFonts w:ascii="Times New Roman" w:hAnsi="Times New Roman" w:cs="Times New Roman"/>
        </w:rPr>
        <w:t>.</w:t>
      </w:r>
    </w:p>
    <w:p w:rsidR="001376A3" w:rsidRDefault="001376A3" w:rsidP="000301AF">
      <w:pPr>
        <w:ind w:firstLine="360"/>
        <w:jc w:val="both"/>
        <w:rPr>
          <w:rFonts w:ascii="Times New Roman" w:hAnsi="Times New Roman" w:cs="Times New Roman"/>
        </w:rPr>
      </w:pPr>
    </w:p>
    <w:p w:rsidR="000301AF" w:rsidRPr="001376A3" w:rsidRDefault="007A2C0B" w:rsidP="00C175D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Автономная некоммерческая организация</w:t>
      </w:r>
      <w:r w:rsidR="00C3130A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  <w:r w:rsidR="00030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АНО</w:t>
      </w:r>
      <w:r w:rsidR="00C3130A">
        <w:rPr>
          <w:rFonts w:ascii="Times New Roman" w:hAnsi="Times New Roman" w:cs="Times New Roman"/>
          <w:b/>
          <w:u w:val="single"/>
        </w:rPr>
        <w:t xml:space="preserve"> ДПО</w:t>
      </w:r>
      <w:r w:rsidR="000301AF">
        <w:rPr>
          <w:rFonts w:ascii="Times New Roman" w:hAnsi="Times New Roman" w:cs="Times New Roman"/>
          <w:b/>
          <w:u w:val="single"/>
        </w:rPr>
        <w:t xml:space="preserve"> «</w:t>
      </w:r>
      <w:r w:rsidR="00C3130A">
        <w:rPr>
          <w:rFonts w:ascii="Times New Roman" w:hAnsi="Times New Roman" w:cs="Times New Roman"/>
          <w:b/>
          <w:u w:val="single"/>
        </w:rPr>
        <w:t>Региональный центр содействия охранным структурам</w:t>
      </w:r>
      <w:r w:rsidR="000301AF">
        <w:rPr>
          <w:rFonts w:ascii="Times New Roman" w:hAnsi="Times New Roman" w:cs="Times New Roman"/>
          <w:b/>
          <w:u w:val="single"/>
        </w:rPr>
        <w:t>»</w:t>
      </w:r>
      <w:r w:rsidR="000301AF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Организация</w:t>
      </w:r>
      <w:r w:rsidR="00C3130A" w:rsidRPr="001376A3">
        <w:rPr>
          <w:rFonts w:ascii="Times New Roman" w:hAnsi="Times New Roman" w:cs="Times New Roman"/>
        </w:rPr>
        <w:t>), учреждено в октябре 1992</w:t>
      </w:r>
      <w:r w:rsidR="000301AF" w:rsidRPr="001376A3">
        <w:rPr>
          <w:rFonts w:ascii="Times New Roman" w:hAnsi="Times New Roman" w:cs="Times New Roman"/>
        </w:rPr>
        <w:t xml:space="preserve"> года с целью профессиональной подготовки и повышению квалиф</w:t>
      </w:r>
      <w:r>
        <w:rPr>
          <w:rFonts w:ascii="Times New Roman" w:hAnsi="Times New Roman" w:cs="Times New Roman"/>
        </w:rPr>
        <w:t>икации частных охранников. За 26</w:t>
      </w:r>
      <w:r w:rsidR="00C3130A" w:rsidRPr="00137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 w:rsidR="000301AF" w:rsidRPr="001376A3">
        <w:rPr>
          <w:rFonts w:ascii="Times New Roman" w:hAnsi="Times New Roman" w:cs="Times New Roman"/>
        </w:rPr>
        <w:t xml:space="preserve"> своего существования </w:t>
      </w:r>
      <w:r w:rsidR="00C3130A" w:rsidRPr="001376A3">
        <w:rPr>
          <w:rFonts w:ascii="Times New Roman" w:hAnsi="Times New Roman" w:cs="Times New Roman"/>
        </w:rPr>
        <w:t>образовательным учреждением</w:t>
      </w:r>
      <w:r w:rsidR="000301AF" w:rsidRPr="001376A3">
        <w:rPr>
          <w:rFonts w:ascii="Times New Roman" w:hAnsi="Times New Roman" w:cs="Times New Roman"/>
        </w:rPr>
        <w:t xml:space="preserve"> подготовлено </w:t>
      </w:r>
      <w:r>
        <w:rPr>
          <w:rFonts w:ascii="Times New Roman" w:hAnsi="Times New Roman" w:cs="Times New Roman"/>
        </w:rPr>
        <w:t>более 7</w:t>
      </w:r>
      <w:r w:rsidR="000301AF" w:rsidRPr="001376A3">
        <w:rPr>
          <w:rFonts w:ascii="Times New Roman" w:hAnsi="Times New Roman" w:cs="Times New Roman"/>
        </w:rPr>
        <w:t xml:space="preserve"> тысяч профессиональ</w:t>
      </w:r>
      <w:r w:rsidR="00834EBF" w:rsidRPr="001376A3">
        <w:rPr>
          <w:rFonts w:ascii="Times New Roman" w:hAnsi="Times New Roman" w:cs="Times New Roman"/>
        </w:rPr>
        <w:t>н</w:t>
      </w:r>
      <w:r w:rsidR="000301AF" w:rsidRPr="001376A3">
        <w:rPr>
          <w:rFonts w:ascii="Times New Roman" w:hAnsi="Times New Roman" w:cs="Times New Roman"/>
        </w:rPr>
        <w:t>ых частных охранников.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Основной целью деятельности </w:t>
      </w:r>
      <w:r w:rsidR="007A2C0B">
        <w:rPr>
          <w:rFonts w:ascii="Times New Roman" w:hAnsi="Times New Roman" w:cs="Times New Roman"/>
        </w:rPr>
        <w:t>Организации</w:t>
      </w:r>
      <w:r w:rsidRPr="001376A3">
        <w:rPr>
          <w:rFonts w:ascii="Times New Roman" w:hAnsi="Times New Roman" w:cs="Times New Roman"/>
        </w:rPr>
        <w:t xml:space="preserve"> является разработка, обеспечение и проведение образовательного процесса по профессиональной подготовке, переподготовке и повышению квалификации частных охранников.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Основная задача </w:t>
      </w:r>
      <w:r w:rsidR="007A2C0B">
        <w:rPr>
          <w:rFonts w:ascii="Times New Roman" w:hAnsi="Times New Roman" w:cs="Times New Roman"/>
        </w:rPr>
        <w:t>Организации</w:t>
      </w:r>
      <w:r w:rsidRPr="001376A3">
        <w:rPr>
          <w:rFonts w:ascii="Times New Roman" w:hAnsi="Times New Roman" w:cs="Times New Roman"/>
        </w:rPr>
        <w:t xml:space="preserve"> заключается в обеспечении и развитии системы профессиональной подготовки работников охраны, повышения квалификации и их профессиональной переподготовки.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К основным видам деятельности </w:t>
      </w:r>
      <w:r w:rsidR="007A2C0B">
        <w:rPr>
          <w:rFonts w:ascii="Times New Roman" w:hAnsi="Times New Roman" w:cs="Times New Roman"/>
        </w:rPr>
        <w:t>Организации</w:t>
      </w:r>
      <w:r w:rsidRPr="001376A3">
        <w:rPr>
          <w:rFonts w:ascii="Times New Roman" w:hAnsi="Times New Roman" w:cs="Times New Roman"/>
        </w:rPr>
        <w:t xml:space="preserve"> относятся:</w:t>
      </w:r>
    </w:p>
    <w:p w:rsidR="000301AF" w:rsidRPr="001376A3" w:rsidRDefault="000301AF" w:rsidP="00C175D4">
      <w:pPr>
        <w:tabs>
          <w:tab w:val="left" w:pos="55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-</w:t>
      </w:r>
      <w:r w:rsidRPr="001376A3">
        <w:rPr>
          <w:rFonts w:ascii="Times New Roman" w:hAnsi="Times New Roman" w:cs="Times New Roman"/>
        </w:rPr>
        <w:tab/>
        <w:t>профессиональная подготовка, переподготовка и повышение квалификации кадров, осуществляющих охранную деятельность.</w:t>
      </w:r>
    </w:p>
    <w:p w:rsidR="000301AF" w:rsidRPr="001376A3" w:rsidRDefault="000301AF" w:rsidP="00C175D4">
      <w:pPr>
        <w:tabs>
          <w:tab w:val="left" w:pos="58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-</w:t>
      </w:r>
      <w:r w:rsidRPr="001376A3">
        <w:rPr>
          <w:rFonts w:ascii="Times New Roman" w:hAnsi="Times New Roman" w:cs="Times New Roman"/>
        </w:rPr>
        <w:tab/>
        <w:t>организация и проведение образовательных семинаров;</w:t>
      </w:r>
    </w:p>
    <w:p w:rsidR="000301AF" w:rsidRPr="001376A3" w:rsidRDefault="000301AF" w:rsidP="00C175D4">
      <w:pPr>
        <w:tabs>
          <w:tab w:val="left" w:pos="55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-</w:t>
      </w:r>
      <w:r w:rsidRPr="001376A3">
        <w:rPr>
          <w:rFonts w:ascii="Times New Roman" w:hAnsi="Times New Roman" w:cs="Times New Roman"/>
        </w:rPr>
        <w:tab/>
        <w:t xml:space="preserve">сотрудничество и обмен опытом с отечественными и зарубежными образовательными учреждениями, организациями и предприятиями по вопросам деятельности </w:t>
      </w:r>
      <w:r w:rsidR="007A2C0B">
        <w:rPr>
          <w:rFonts w:ascii="Times New Roman" w:hAnsi="Times New Roman" w:cs="Times New Roman"/>
        </w:rPr>
        <w:t>Организации</w:t>
      </w:r>
      <w:r w:rsidRPr="001376A3">
        <w:rPr>
          <w:rFonts w:ascii="Times New Roman" w:hAnsi="Times New Roman" w:cs="Times New Roman"/>
        </w:rPr>
        <w:t>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Система и организация обучения слушателей в </w:t>
      </w:r>
      <w:r w:rsidR="007A2C0B">
        <w:rPr>
          <w:rFonts w:ascii="Times New Roman" w:hAnsi="Times New Roman" w:cs="Times New Roman"/>
        </w:rPr>
        <w:t>Организации</w:t>
      </w:r>
      <w:r w:rsidRPr="001376A3">
        <w:rPr>
          <w:rFonts w:ascii="Times New Roman" w:hAnsi="Times New Roman" w:cs="Times New Roman"/>
        </w:rPr>
        <w:t xml:space="preserve"> 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Минобрнауки РФ, нормативными актами других министерств и ведомств </w:t>
      </w:r>
      <w:r w:rsidRPr="001376A3">
        <w:rPr>
          <w:rFonts w:ascii="Times New Roman" w:hAnsi="Times New Roman" w:cs="Times New Roman"/>
        </w:rPr>
        <w:lastRenderedPageBreak/>
        <w:t>РФ, регламентирующих вопросы профессиональной подготовки работников охраны.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Во исполнение требований закона, правовых актов и документов в </w:t>
      </w:r>
      <w:r w:rsidR="007A2C0B">
        <w:rPr>
          <w:rFonts w:ascii="Times New Roman" w:hAnsi="Times New Roman" w:cs="Times New Roman"/>
        </w:rPr>
        <w:t>Организации</w:t>
      </w:r>
      <w:r w:rsidRPr="001376A3">
        <w:rPr>
          <w:rFonts w:ascii="Times New Roman" w:hAnsi="Times New Roman" w:cs="Times New Roman"/>
        </w:rPr>
        <w:t xml:space="preserve"> издаются локальные документы регламентирующие организацию учебного процесса и обеспечение деятельности.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Например, в </w:t>
      </w:r>
      <w:r w:rsidR="007A2C0B">
        <w:rPr>
          <w:rFonts w:ascii="Times New Roman" w:hAnsi="Times New Roman" w:cs="Times New Roman"/>
        </w:rPr>
        <w:t>Организации</w:t>
      </w:r>
      <w:r w:rsidRPr="001376A3">
        <w:rPr>
          <w:rFonts w:ascii="Times New Roman" w:hAnsi="Times New Roman" w:cs="Times New Roman"/>
        </w:rPr>
        <w:t xml:space="preserve"> имеются утвержденные приказом директора: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Правила приема на обучение и отчисления слушателей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>;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Типовой договор на обучение по дополнительным образовательным программам;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Положение об оказании платных образовательных услуг, предоставляемых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>;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Положение об организации учебного процесса в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>;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Правила внутреннего распорядка для слушателей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>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Другие документы согласно номенклатуре дел.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Преподавание по всем образовательным программам ведется на русском языке. Форма обучения — очная.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Средняя годовая численность обучающихся по всем дополнительным профессиональным программам составляет 250-300 обучаемых.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Средняя численность слушателей в группах 15-20 человек.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Формирование учебных групп для обучения по дополнительным профессиональным программам производится по заявкам руководителей ЧОПов, с которыми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 xml:space="preserve"> многие годы сотрудничает (порядка 20 ЧОПов</w:t>
      </w:r>
      <w:r w:rsidR="00834EBF" w:rsidRPr="001376A3">
        <w:rPr>
          <w:rFonts w:ascii="Times New Roman" w:hAnsi="Times New Roman" w:cs="Times New Roman"/>
        </w:rPr>
        <w:t>)</w:t>
      </w:r>
      <w:r w:rsidRPr="001376A3">
        <w:rPr>
          <w:rFonts w:ascii="Times New Roman" w:hAnsi="Times New Roman" w:cs="Times New Roman"/>
        </w:rPr>
        <w:t xml:space="preserve"> и по сайту в интернете, а также по рекомендациям-направлениям бывших выпускников</w:t>
      </w:r>
      <w:r w:rsidR="00C3130A" w:rsidRPr="001376A3">
        <w:rPr>
          <w:rFonts w:ascii="Times New Roman" w:hAnsi="Times New Roman" w:cs="Times New Roman"/>
        </w:rPr>
        <w:t xml:space="preserve">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>.</w:t>
      </w:r>
    </w:p>
    <w:p w:rsidR="000301AF" w:rsidRPr="001376A3" w:rsidRDefault="000301AF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Начало занятий определяется фактом набора учебной группы. Продолжительность учебных занятий определяется фактом набора учебной группы. Продолжительность учебных занятий определяется, исходя из специфики изучаемого материала, и не превышает 8 часов в день. Набор слушателей производится до 10 числа каждого месяца.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К обучению допускаются лица не моложе 18 лет, имеющие среднее (полное) или высшее образование и не имеющие противопоказаний к учебе по состоянию здоровья, а также судимости за совершение уголовных преступлений и др.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Прием слушателей на обучение в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 xml:space="preserve"> осуществляется на основании приказа </w:t>
      </w:r>
      <w:r w:rsidR="00C3130A" w:rsidRPr="001376A3">
        <w:rPr>
          <w:rFonts w:ascii="Times New Roman" w:hAnsi="Times New Roman" w:cs="Times New Roman"/>
        </w:rPr>
        <w:t>Д</w:t>
      </w:r>
      <w:r w:rsidRPr="001376A3">
        <w:rPr>
          <w:rFonts w:ascii="Times New Roman" w:hAnsi="Times New Roman" w:cs="Times New Roman"/>
        </w:rPr>
        <w:t>иректора в соответствии с законами РФ «Об образовании» и «О частной детективной и охранной Деятельности в РФ» и заключается договор на оказание образовательных услуг, в котором предусматриваются права и обязанности участников образовательного процесса, формы и сроки обучения, оплаты и прочие условия.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Права и обязанности слушателей определяются законодательством Российской Федерации, Уставом и правилами внутреннего трудового распорядка учебного центра.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В ходе обучения в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 xml:space="preserve"> каждому слушателю выдается «Памятка» с извлечениями из законов Российской Федерации «О частной детективной и охраной деятельности», «Об оружии», УК РФ, Административный кодекс с обстоятельными комментариями, юридическая азбука частного охранника и другие нормативные акты, а также материалы по тактико-специальной, огневой, медицинской подготовке, специальным средствам, действиям в чрезвычайных ситуациях.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По окончании обучения слушателей проводится итоговая аттестация и выдается </w:t>
      </w:r>
      <w:r w:rsidR="00C175D4">
        <w:rPr>
          <w:rFonts w:ascii="Times New Roman" w:hAnsi="Times New Roman" w:cs="Times New Roman"/>
        </w:rPr>
        <w:t>с</w:t>
      </w:r>
      <w:r w:rsidRPr="001376A3">
        <w:rPr>
          <w:rFonts w:ascii="Times New Roman" w:hAnsi="Times New Roman" w:cs="Times New Roman"/>
        </w:rPr>
        <w:t xml:space="preserve">видетельство </w:t>
      </w:r>
      <w:r w:rsidR="00C175D4">
        <w:rPr>
          <w:rFonts w:ascii="Times New Roman" w:hAnsi="Times New Roman" w:cs="Times New Roman"/>
        </w:rPr>
        <w:t xml:space="preserve">(удостоверение) </w:t>
      </w:r>
      <w:r w:rsidRPr="001376A3">
        <w:rPr>
          <w:rFonts w:ascii="Times New Roman" w:hAnsi="Times New Roman" w:cs="Times New Roman"/>
        </w:rPr>
        <w:t>установленного образца</w:t>
      </w:r>
      <w:r w:rsidR="00C175D4">
        <w:rPr>
          <w:rFonts w:ascii="Times New Roman" w:hAnsi="Times New Roman" w:cs="Times New Roman"/>
        </w:rPr>
        <w:t>, в зависимости от программы, по которой он прошел обучение</w:t>
      </w:r>
      <w:r w:rsidRPr="001376A3">
        <w:rPr>
          <w:rFonts w:ascii="Times New Roman" w:hAnsi="Times New Roman" w:cs="Times New Roman"/>
        </w:rPr>
        <w:t>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Кадровая политика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</w:t>
      </w:r>
      <w:r w:rsidRPr="001376A3">
        <w:rPr>
          <w:rFonts w:ascii="Times New Roman" w:hAnsi="Times New Roman" w:cs="Times New Roman"/>
        </w:rPr>
        <w:lastRenderedPageBreak/>
        <w:t xml:space="preserve">подготовки, мастерства и опыта. Деятельность по управлению кадровым составом, влияющим на качество образовательного процесса в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 </w:t>
      </w:r>
      <w:r w:rsidRPr="001376A3">
        <w:rPr>
          <w:rFonts w:ascii="Times New Roman" w:hAnsi="Times New Roman" w:cs="Times New Roman"/>
        </w:rPr>
        <w:t>включает: процесс управления педагогическими работниками и процесс повышения квалификации педагогических работников.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Номенклатура должностей педагогических работников в </w:t>
      </w:r>
      <w:r w:rsidR="007A2C0B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 xml:space="preserve"> соответствует номенклатуре, утвержденной Постановлением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1376A3">
          <w:rPr>
            <w:rFonts w:ascii="Times New Roman" w:hAnsi="Times New Roman" w:cs="Times New Roman"/>
          </w:rPr>
          <w:t>2013 г</w:t>
        </w:r>
      </w:smartTag>
      <w:r w:rsidRPr="001376A3">
        <w:rPr>
          <w:rFonts w:ascii="Times New Roman" w:hAnsi="Times New Roman" w:cs="Times New Roman"/>
        </w:rPr>
        <w:t>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AC1F03" w:rsidRPr="001376A3" w:rsidRDefault="00414DFA" w:rsidP="00C175D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26</w:t>
      </w:r>
      <w:r w:rsidR="00C3130A" w:rsidRPr="00137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 w:rsidR="00AC1F03" w:rsidRPr="001376A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="00AC1F03" w:rsidRPr="001376A3">
        <w:rPr>
          <w:rFonts w:ascii="Times New Roman" w:hAnsi="Times New Roman" w:cs="Times New Roman"/>
        </w:rPr>
        <w:t xml:space="preserve"> сложился хороший профессиональный преподавательский коллектив из бывших сотрудников МВД, внутренних войск, (среди преподавателей: 2 зас</w:t>
      </w:r>
      <w:r w:rsidR="000660B9">
        <w:rPr>
          <w:rFonts w:ascii="Times New Roman" w:hAnsi="Times New Roman" w:cs="Times New Roman"/>
        </w:rPr>
        <w:t>луженных работников МВД, юристы</w:t>
      </w:r>
      <w:r>
        <w:rPr>
          <w:rFonts w:ascii="Times New Roman" w:hAnsi="Times New Roman" w:cs="Times New Roman"/>
        </w:rPr>
        <w:t>, р</w:t>
      </w:r>
      <w:r w:rsidR="00AC1F03" w:rsidRPr="001376A3">
        <w:rPr>
          <w:rFonts w:ascii="Times New Roman" w:hAnsi="Times New Roman" w:cs="Times New Roman"/>
        </w:rPr>
        <w:t>яд преподавателей проходили службу в горячих точках).</w:t>
      </w:r>
    </w:p>
    <w:p w:rsidR="00AC1F03" w:rsidRPr="001376A3" w:rsidRDefault="00AC1F03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Весь преподавательский состав учебного центра имеет высшее образование и опыт педагогической и практичес</w:t>
      </w:r>
      <w:r w:rsidR="00414DFA">
        <w:rPr>
          <w:rFonts w:ascii="Times New Roman" w:hAnsi="Times New Roman" w:cs="Times New Roman"/>
        </w:rPr>
        <w:t>кой деятельности не менее 8</w:t>
      </w:r>
      <w:r w:rsidRPr="001376A3">
        <w:rPr>
          <w:rFonts w:ascii="Times New Roman" w:hAnsi="Times New Roman" w:cs="Times New Roman"/>
        </w:rPr>
        <w:t xml:space="preserve"> лет. </w:t>
      </w:r>
    </w:p>
    <w:p w:rsidR="00C3130A" w:rsidRPr="001376A3" w:rsidRDefault="00C3130A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00B49" w:rsidRPr="001376A3" w:rsidRDefault="00400B49" w:rsidP="00C175D4">
      <w:pPr>
        <w:ind w:firstLine="567"/>
        <w:jc w:val="center"/>
        <w:rPr>
          <w:rFonts w:ascii="Times New Roman" w:hAnsi="Times New Roman" w:cs="Times New Roman"/>
          <w:b/>
        </w:rPr>
      </w:pPr>
      <w:bookmarkStart w:id="0" w:name="bookmark3"/>
      <w:r w:rsidRPr="001376A3">
        <w:rPr>
          <w:rFonts w:ascii="Times New Roman" w:hAnsi="Times New Roman" w:cs="Times New Roman"/>
          <w:b/>
        </w:rPr>
        <w:t>Раздел 2. Учебно-методическая работа и организация учебного процесса.</w:t>
      </w:r>
      <w:bookmarkEnd w:id="0"/>
    </w:p>
    <w:p w:rsidR="00C3130A" w:rsidRPr="001376A3" w:rsidRDefault="00C3130A" w:rsidP="00C175D4">
      <w:pPr>
        <w:ind w:firstLine="567"/>
        <w:jc w:val="center"/>
        <w:rPr>
          <w:rFonts w:ascii="Times New Roman" w:hAnsi="Times New Roman" w:cs="Times New Roman"/>
        </w:rPr>
      </w:pP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При разработке программ профессиональной подготовки по профессии частный охранник учтены требования Законов РФ «О частной детективной и охранной деятельности в РФ», «Об оружии», Федерального закона № 272 от 22 декабря </w:t>
      </w:r>
      <w:smartTag w:uri="urn:schemas-microsoft-com:office:smarttags" w:element="metricconverter">
        <w:smartTagPr>
          <w:attr w:name="ProductID" w:val="2008 г"/>
        </w:smartTagPr>
        <w:r w:rsidRPr="001376A3">
          <w:rPr>
            <w:rFonts w:ascii="Times New Roman" w:hAnsi="Times New Roman" w:cs="Times New Roman"/>
          </w:rPr>
          <w:t>2008 г</w:t>
        </w:r>
      </w:smartTag>
      <w:r w:rsidRPr="001376A3">
        <w:rPr>
          <w:rFonts w:ascii="Times New Roman" w:hAnsi="Times New Roman" w:cs="Times New Roman"/>
        </w:rPr>
        <w:t xml:space="preserve">., Закона РФ «Об образовании», Постановления Правительства РФ «Об утверждении Положения о лицензировании образовательной деятельности» № 277 от 31.03.2009 г., Приказов Минобразования РФ № 1221 от 18.06.1997 г., № 1800 от 23.04.2001 г. и Приказа от 26 апреля 2010г. № 430 и № 1032 от 11 декабря </w:t>
      </w:r>
      <w:smartTag w:uri="urn:schemas-microsoft-com:office:smarttags" w:element="metricconverter">
        <w:smartTagPr>
          <w:attr w:name="ProductID" w:val="2012 г"/>
        </w:smartTagPr>
        <w:r w:rsidRPr="001376A3">
          <w:rPr>
            <w:rFonts w:ascii="Times New Roman" w:hAnsi="Times New Roman" w:cs="Times New Roman"/>
          </w:rPr>
          <w:t>2012 г</w:t>
        </w:r>
      </w:smartTag>
      <w:r w:rsidRPr="001376A3">
        <w:rPr>
          <w:rFonts w:ascii="Times New Roman" w:hAnsi="Times New Roman" w:cs="Times New Roman"/>
        </w:rPr>
        <w:t xml:space="preserve">. Приказа Минздравсоцразвития РФ от 17.04.2009г. «О внесении изменений в Единый тарифно-квалификационный справочник работ и профессий, выпуск №1». Приказов МВД РФ № 568 от 15.07.2005 г., № 447 от 19.06.2006 г., и особенно Приказов МВД РФ от 21.09.2009 г. № 714, № 715, № 716, № 543 от 28 мая </w:t>
      </w:r>
      <w:smartTag w:uri="urn:schemas-microsoft-com:office:smarttags" w:element="metricconverter">
        <w:smartTagPr>
          <w:attr w:name="ProductID" w:val="2012 г"/>
        </w:smartTagPr>
        <w:r w:rsidRPr="001376A3">
          <w:rPr>
            <w:rFonts w:ascii="Times New Roman" w:hAnsi="Times New Roman" w:cs="Times New Roman"/>
          </w:rPr>
          <w:t>2012 г</w:t>
        </w:r>
      </w:smartTag>
      <w:r w:rsidRPr="001376A3">
        <w:rPr>
          <w:rFonts w:ascii="Times New Roman" w:hAnsi="Times New Roman" w:cs="Times New Roman"/>
        </w:rPr>
        <w:t>., и других нормативно-правовых актов.</w:t>
      </w:r>
    </w:p>
    <w:p w:rsidR="00C175D4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Программа профессиональной подготовки по профессии частный охранник </w:t>
      </w:r>
      <w:r w:rsidR="00C175D4">
        <w:rPr>
          <w:rFonts w:ascii="Times New Roman" w:hAnsi="Times New Roman" w:cs="Times New Roman"/>
        </w:rPr>
        <w:t xml:space="preserve">4- </w:t>
      </w:r>
      <w:r w:rsidRPr="001376A3">
        <w:rPr>
          <w:rFonts w:ascii="Times New Roman" w:hAnsi="Times New Roman" w:cs="Times New Roman"/>
        </w:rPr>
        <w:t>го разряда — 98 учебных часов</w:t>
      </w:r>
      <w:r w:rsidR="00987A99">
        <w:rPr>
          <w:rFonts w:ascii="Times New Roman" w:hAnsi="Times New Roman" w:cs="Times New Roman"/>
        </w:rPr>
        <w:t>, 5-го разряда - 174</w:t>
      </w:r>
      <w:r w:rsidR="00C175D4">
        <w:rPr>
          <w:rFonts w:ascii="Times New Roman" w:hAnsi="Times New Roman" w:cs="Times New Roman"/>
        </w:rPr>
        <w:t xml:space="preserve"> </w:t>
      </w:r>
      <w:r w:rsidR="00987A99" w:rsidRPr="001376A3">
        <w:rPr>
          <w:rFonts w:ascii="Times New Roman" w:hAnsi="Times New Roman" w:cs="Times New Roman"/>
        </w:rPr>
        <w:t>учебных часов</w:t>
      </w:r>
      <w:r w:rsidR="00987A99">
        <w:rPr>
          <w:rFonts w:ascii="Times New Roman" w:hAnsi="Times New Roman" w:cs="Times New Roman"/>
        </w:rPr>
        <w:t xml:space="preserve">, 6-го разряда – 266 </w:t>
      </w:r>
      <w:r w:rsidR="00987A99" w:rsidRPr="001376A3">
        <w:rPr>
          <w:rFonts w:ascii="Times New Roman" w:hAnsi="Times New Roman" w:cs="Times New Roman"/>
        </w:rPr>
        <w:t>учебных часов</w:t>
      </w:r>
      <w:r w:rsidR="00987A99">
        <w:rPr>
          <w:rFonts w:ascii="Times New Roman" w:hAnsi="Times New Roman" w:cs="Times New Roman"/>
        </w:rPr>
        <w:t>.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Программой предусмотрено изучение слушателями следующих дисциплин: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«Правовая подготовка»;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«Тактико-специальная подготовка»;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«Техническая подготовка»;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«Психологическая подготовка»;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«Использование специальных средств»;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«Первая помощь»;</w:t>
      </w:r>
    </w:p>
    <w:p w:rsidR="00987A99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«Специальная физическая подготовка»</w:t>
      </w:r>
    </w:p>
    <w:p w:rsidR="00400B49" w:rsidRPr="001376A3" w:rsidRDefault="00987A99" w:rsidP="00C175D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«Огневая подготовка»</w:t>
      </w:r>
      <w:r w:rsidR="00400B49" w:rsidRPr="001376A3">
        <w:rPr>
          <w:rFonts w:ascii="Times New Roman" w:hAnsi="Times New Roman" w:cs="Times New Roman"/>
        </w:rPr>
        <w:t>.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классе, спортивном и тренажерном залах, учебном и </w:t>
      </w:r>
      <w:r w:rsidRPr="001376A3">
        <w:rPr>
          <w:rFonts w:ascii="Times New Roman" w:hAnsi="Times New Roman" w:cs="Times New Roman"/>
        </w:rPr>
        <w:lastRenderedPageBreak/>
        <w:t>стрелковом тире, при просмотре учебных специальных видеофильмов.</w:t>
      </w:r>
    </w:p>
    <w:p w:rsidR="00400B49" w:rsidRPr="001376A3" w:rsidRDefault="00400B49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Итоговая аттестация проводится экзаменационной комиссией, состав которой определяется и утверждается </w:t>
      </w:r>
      <w:r w:rsidR="00C3130A" w:rsidRPr="001376A3">
        <w:rPr>
          <w:rFonts w:ascii="Times New Roman" w:hAnsi="Times New Roman" w:cs="Times New Roman"/>
        </w:rPr>
        <w:t>Д</w:t>
      </w:r>
      <w:r w:rsidRPr="001376A3">
        <w:rPr>
          <w:rFonts w:ascii="Times New Roman" w:hAnsi="Times New Roman" w:cs="Times New Roman"/>
        </w:rPr>
        <w:t xml:space="preserve">иректором </w:t>
      </w:r>
      <w:r w:rsidR="00987A99"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Pr="001376A3">
        <w:rPr>
          <w:rFonts w:ascii="Times New Roman" w:hAnsi="Times New Roman" w:cs="Times New Roman"/>
        </w:rPr>
        <w:t>. Результаты квалификационного экзамена оформляются протоколом.</w:t>
      </w:r>
    </w:p>
    <w:p w:rsidR="00400B49" w:rsidRDefault="00400B49" w:rsidP="00C175D4">
      <w:pPr>
        <w:ind w:firstLine="567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Итоговый контроль направлен на проверку конечных результатов обучения.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</w:t>
      </w:r>
      <w:r w:rsidRPr="00AB3E65">
        <w:rPr>
          <w:rFonts w:ascii="Times New Roman" w:hAnsi="Times New Roman" w:cs="Times New Roman"/>
        </w:rPr>
        <w:t xml:space="preserve"> руководителем </w:t>
      </w:r>
      <w:r w:rsidR="00987A99">
        <w:rPr>
          <w:rFonts w:ascii="Times New Roman" w:hAnsi="Times New Roman" w:cs="Times New Roman"/>
        </w:rPr>
        <w:t>АНО</w:t>
      </w:r>
      <w:r w:rsidR="00C3130A">
        <w:rPr>
          <w:rFonts w:ascii="Times New Roman" w:hAnsi="Times New Roman" w:cs="Times New Roman"/>
        </w:rPr>
        <w:t xml:space="preserve"> ДПО «РЦСОС»</w:t>
      </w:r>
      <w:r w:rsidRPr="00AB3E65">
        <w:rPr>
          <w:rFonts w:ascii="Times New Roman" w:hAnsi="Times New Roman" w:cs="Times New Roman"/>
        </w:rPr>
        <w:t>.</w:t>
      </w:r>
    </w:p>
    <w:p w:rsidR="009B0FDE" w:rsidRPr="00AB3E65" w:rsidRDefault="009B0FDE" w:rsidP="00C175D4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400B49" w:rsidRDefault="00400B49" w:rsidP="00400B49">
      <w:pPr>
        <w:jc w:val="center"/>
        <w:rPr>
          <w:rFonts w:ascii="Times New Roman" w:hAnsi="Times New Roman" w:cs="Times New Roman"/>
          <w:b/>
        </w:rPr>
      </w:pPr>
      <w:r w:rsidRPr="00400B49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3</w:t>
      </w:r>
      <w:r w:rsidRPr="00400B49">
        <w:rPr>
          <w:rFonts w:ascii="Times New Roman" w:hAnsi="Times New Roman" w:cs="Times New Roman"/>
          <w:b/>
        </w:rPr>
        <w:t>. Материально-техническое обеспечение</w:t>
      </w:r>
    </w:p>
    <w:p w:rsidR="00C3130A" w:rsidRPr="00400B49" w:rsidRDefault="00C3130A" w:rsidP="00400B49">
      <w:pPr>
        <w:jc w:val="center"/>
        <w:rPr>
          <w:rFonts w:ascii="Times New Roman" w:hAnsi="Times New Roman" w:cs="Times New Roman"/>
          <w:b/>
        </w:rPr>
      </w:pPr>
    </w:p>
    <w:p w:rsidR="00400B49" w:rsidRPr="00400B49" w:rsidRDefault="00987A99" w:rsidP="00400B49">
      <w:pPr>
        <w:ind w:firstLine="7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АНО</w:t>
      </w:r>
      <w:r w:rsidR="00C3130A">
        <w:rPr>
          <w:rFonts w:ascii="Times New Roman" w:hAnsi="Times New Roman" w:cs="Times New Roman"/>
          <w:b/>
          <w:u w:val="single"/>
        </w:rPr>
        <w:t xml:space="preserve"> ДПО «РЦСОС»</w:t>
      </w:r>
      <w:r w:rsidR="00400B49" w:rsidRPr="00400B49">
        <w:rPr>
          <w:rFonts w:ascii="Times New Roman" w:hAnsi="Times New Roman" w:cs="Times New Roman"/>
          <w:b/>
          <w:u w:val="single"/>
        </w:rPr>
        <w:t xml:space="preserve"> располагает хорошей учебно-методической и материально-технической базой,</w:t>
      </w:r>
      <w:r w:rsidR="00400B49" w:rsidRPr="00400B49">
        <w:rPr>
          <w:rFonts w:ascii="Times New Roman" w:hAnsi="Times New Roman" w:cs="Times New Roman"/>
          <w:b/>
        </w:rPr>
        <w:t xml:space="preserve"> позволяющей проводить обучение работников частных охранных организаций на высоком учебно-методическом уровне: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  <w:t>аудитория и методический кабинет с большим количеством наглядных пособий, плакатов, стендов, манекенов, спецсредств (резиновые палки, наручники, бронежилеты, газовые баллончики, электрошокер и др.);</w:t>
      </w:r>
    </w:p>
    <w:p w:rsidR="00400B49" w:rsidRPr="00AF2BD8" w:rsidRDefault="00C3130A" w:rsidP="00400B49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компьютерный класс (8</w:t>
      </w:r>
      <w:r w:rsidR="00400B49" w:rsidRPr="00AF2BD8">
        <w:rPr>
          <w:rFonts w:ascii="Times New Roman" w:hAnsi="Times New Roman" w:cs="Times New Roman"/>
        </w:rPr>
        <w:t xml:space="preserve"> компьютеров) для обеспечения и приема зачетов с учетом требований Приказов МВД РФ,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  <w:t>видеотека (</w:t>
      </w:r>
      <w:r w:rsidR="00B01C98">
        <w:rPr>
          <w:rFonts w:ascii="Times New Roman" w:hAnsi="Times New Roman" w:cs="Times New Roman"/>
          <w:b/>
          <w:u w:val="single"/>
        </w:rPr>
        <w:t>порядка 2</w:t>
      </w:r>
      <w:r w:rsidRPr="00400B49">
        <w:rPr>
          <w:rFonts w:ascii="Times New Roman" w:hAnsi="Times New Roman" w:cs="Times New Roman"/>
          <w:b/>
          <w:u w:val="single"/>
        </w:rPr>
        <w:t>0 специальных видеофильмов</w:t>
      </w:r>
      <w:r w:rsidRPr="00AF2BD8">
        <w:rPr>
          <w:rFonts w:ascii="Times New Roman" w:hAnsi="Times New Roman" w:cs="Times New Roman"/>
        </w:rPr>
        <w:t>) отечественного и зарубежного производства широко используются в учебном процессе;</w:t>
      </w:r>
    </w:p>
    <w:p w:rsidR="00400B49" w:rsidRPr="00BE56DB" w:rsidRDefault="00400B49" w:rsidP="00400B49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 xml:space="preserve">Создан сайт </w:t>
      </w:r>
      <w:r w:rsidR="00987A99">
        <w:rPr>
          <w:rFonts w:ascii="Times New Roman" w:hAnsi="Times New Roman" w:cs="Times New Roman"/>
        </w:rPr>
        <w:t>АНО</w:t>
      </w:r>
      <w:r w:rsidR="00C3130A">
        <w:rPr>
          <w:rFonts w:ascii="Times New Roman" w:hAnsi="Times New Roman" w:cs="Times New Roman"/>
        </w:rPr>
        <w:t xml:space="preserve"> ДПО «РЦСОС»</w:t>
      </w:r>
      <w:r>
        <w:rPr>
          <w:rFonts w:ascii="Times New Roman" w:hAnsi="Times New Roman" w:cs="Times New Roman"/>
        </w:rPr>
        <w:t xml:space="preserve">. </w:t>
      </w:r>
      <w:r w:rsidRPr="00AB3E65">
        <w:rPr>
          <w:rFonts w:ascii="Times New Roman" w:hAnsi="Times New Roman" w:cs="Times New Roman"/>
        </w:rPr>
        <w:t xml:space="preserve">Адрес сайта </w:t>
      </w:r>
      <w:hyperlink r:id="rId8" w:history="1">
        <w:r w:rsidR="00C3130A" w:rsidRPr="001738A5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www</w:t>
        </w:r>
        <w:r w:rsidR="00C3130A" w:rsidRPr="00C3130A">
          <w:rPr>
            <w:rStyle w:val="a3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r w:rsidR="00C3130A" w:rsidRPr="001738A5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rcsos</w:t>
        </w:r>
        <w:r w:rsidR="00C3130A" w:rsidRPr="001738A5">
          <w:rPr>
            <w:rStyle w:val="a3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r w:rsidR="00C3130A" w:rsidRPr="001738A5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="00C3130A" w:rsidRPr="00C3130A">
        <w:rPr>
          <w:rFonts w:ascii="Times New Roman" w:hAnsi="Times New Roman" w:cs="Times New Roman"/>
        </w:rPr>
        <w:t>.</w:t>
      </w:r>
      <w:r w:rsidRPr="00AB3E65">
        <w:rPr>
          <w:rFonts w:ascii="Times New Roman" w:hAnsi="Times New Roman" w:cs="Times New Roman"/>
        </w:rPr>
        <w:t xml:space="preserve"> На нем размещена вся оперативная информация для обучающихся, отражены различные аспекты учебной, методической деятельности</w:t>
      </w:r>
      <w:r w:rsidRPr="00BE56DB">
        <w:rPr>
          <w:rFonts w:ascii="Times New Roman" w:hAnsi="Times New Roman" w:cs="Times New Roman"/>
        </w:rPr>
        <w:t xml:space="preserve"> </w:t>
      </w:r>
      <w:r w:rsidR="00987A99">
        <w:rPr>
          <w:rFonts w:ascii="Times New Roman" w:hAnsi="Times New Roman" w:cs="Times New Roman"/>
        </w:rPr>
        <w:t>АНО</w:t>
      </w:r>
      <w:r w:rsidR="00C3130A">
        <w:rPr>
          <w:rFonts w:ascii="Times New Roman" w:hAnsi="Times New Roman" w:cs="Times New Roman"/>
        </w:rPr>
        <w:t xml:space="preserve"> ДПО «РЦСОС»</w:t>
      </w:r>
      <w:r w:rsidRPr="00AB3E65">
        <w:rPr>
          <w:rFonts w:ascii="Times New Roman" w:hAnsi="Times New Roman" w:cs="Times New Roman"/>
        </w:rPr>
        <w:t xml:space="preserve">. Адрес электронной почты: </w:t>
      </w:r>
      <w:hyperlink r:id="rId9" w:history="1"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nourcsos</w:t>
        </w:r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yandex</w:t>
        </w:r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r w:rsidR="00C3130A" w:rsidRPr="00575287">
          <w:rPr>
            <w:rStyle w:val="a3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</w:rPr>
        <w:t>.</w:t>
      </w:r>
    </w:p>
    <w:p w:rsidR="00677C1E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A79DE">
        <w:rPr>
          <w:rFonts w:ascii="Times New Roman" w:hAnsi="Times New Roman" w:cs="Times New Roman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</w:t>
      </w:r>
      <w:r>
        <w:rPr>
          <w:rFonts w:ascii="Times New Roman" w:hAnsi="Times New Roman" w:cs="Times New Roman"/>
        </w:rPr>
        <w:t xml:space="preserve"> </w:t>
      </w:r>
      <w:r w:rsidRPr="00AA79DE">
        <w:rPr>
          <w:rFonts w:ascii="Times New Roman" w:hAnsi="Times New Roman" w:cs="Times New Roman"/>
        </w:rPr>
        <w:t>Состояние учебно-информационного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требований.</w:t>
      </w:r>
    </w:p>
    <w:p w:rsidR="00C3130A" w:rsidRPr="007743E2" w:rsidRDefault="00C3130A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987A99">
        <w:rPr>
          <w:rFonts w:ascii="Times New Roman" w:hAnsi="Times New Roman" w:cs="Times New Roman"/>
        </w:rPr>
        <w:t>7</w:t>
      </w:r>
      <w:r w:rsidR="000660B9">
        <w:rPr>
          <w:rFonts w:ascii="Times New Roman" w:hAnsi="Times New Roman" w:cs="Times New Roman"/>
        </w:rPr>
        <w:t xml:space="preserve"> году</w:t>
      </w:r>
      <w:r w:rsidR="009B0FDE" w:rsidRPr="00AF2BD8">
        <w:rPr>
          <w:rFonts w:ascii="Times New Roman" w:hAnsi="Times New Roman" w:cs="Times New Roman"/>
        </w:rPr>
        <w:t xml:space="preserve"> руководство </w:t>
      </w:r>
      <w:r w:rsidR="00987A99">
        <w:rPr>
          <w:rFonts w:ascii="Times New Roman" w:hAnsi="Times New Roman" w:cs="Times New Roman"/>
        </w:rPr>
        <w:t>АНО</w:t>
      </w:r>
      <w:r>
        <w:rPr>
          <w:rFonts w:ascii="Times New Roman" w:hAnsi="Times New Roman" w:cs="Times New Roman"/>
        </w:rPr>
        <w:t xml:space="preserve"> ДПО «РЦСОС»</w:t>
      </w:r>
      <w:r w:rsidR="009B0FDE" w:rsidRPr="00AF2BD8">
        <w:rPr>
          <w:rFonts w:ascii="Times New Roman" w:hAnsi="Times New Roman" w:cs="Times New Roman"/>
        </w:rPr>
        <w:t xml:space="preserve"> постоянно совершенствовало организацию учебного процесса в соответствии с требованиями законодательства об образовании, законами и нормативными актами регулирующими вопросы профессиональной подготовки и повышения квалификации частных охранников, улучшения материально-технической базы. </w:t>
      </w:r>
    </w:p>
    <w:p w:rsidR="009B0FDE" w:rsidRPr="001376A3" w:rsidRDefault="00987A99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</w:t>
      </w:r>
      <w:r w:rsidR="00C3130A" w:rsidRPr="001376A3">
        <w:rPr>
          <w:rFonts w:ascii="Times New Roman" w:hAnsi="Times New Roman" w:cs="Times New Roman"/>
        </w:rPr>
        <w:t xml:space="preserve"> ДПО «РЦСОС»</w:t>
      </w:r>
      <w:r w:rsidR="009B0FDE" w:rsidRPr="001376A3">
        <w:rPr>
          <w:rFonts w:ascii="Times New Roman" w:hAnsi="Times New Roman" w:cs="Times New Roman"/>
        </w:rPr>
        <w:t xml:space="preserve"> регулярно контролируется и получает деловую, практическую и методическую помощь и поддержку от </w:t>
      </w:r>
      <w:r w:rsidR="0013306B" w:rsidRPr="001376A3">
        <w:rPr>
          <w:rFonts w:ascii="Times New Roman" w:hAnsi="Times New Roman" w:cs="Times New Roman"/>
        </w:rPr>
        <w:t>Министерства общего и профессионального образования Свердловской области, Управления Ц</w:t>
      </w:r>
      <w:r w:rsidR="009B0FDE" w:rsidRPr="001376A3">
        <w:rPr>
          <w:rFonts w:ascii="Times New Roman" w:hAnsi="Times New Roman" w:cs="Times New Roman"/>
        </w:rPr>
        <w:t xml:space="preserve">ЛРР </w:t>
      </w:r>
      <w:r w:rsidR="0013306B" w:rsidRPr="001376A3">
        <w:rPr>
          <w:rFonts w:ascii="Times New Roman" w:hAnsi="Times New Roman" w:cs="Times New Roman"/>
        </w:rPr>
        <w:t>по Свердловской области</w:t>
      </w:r>
      <w:r w:rsidR="009B0FDE" w:rsidRPr="001376A3">
        <w:rPr>
          <w:rFonts w:ascii="Times New Roman" w:hAnsi="Times New Roman" w:cs="Times New Roman"/>
        </w:rPr>
        <w:t>.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Вся программа и учебный процесс в </w:t>
      </w:r>
      <w:r w:rsidR="00987A99">
        <w:rPr>
          <w:rFonts w:ascii="Times New Roman" w:hAnsi="Times New Roman" w:cs="Times New Roman"/>
        </w:rPr>
        <w:t>АНО</w:t>
      </w:r>
      <w:r w:rsidR="0013306B" w:rsidRPr="001376A3">
        <w:rPr>
          <w:rFonts w:ascii="Times New Roman" w:hAnsi="Times New Roman" w:cs="Times New Roman"/>
        </w:rPr>
        <w:t xml:space="preserve"> ДПО «РЦСОС» </w:t>
      </w:r>
      <w:r w:rsidRPr="001376A3">
        <w:rPr>
          <w:rFonts w:ascii="Times New Roman" w:hAnsi="Times New Roman" w:cs="Times New Roman"/>
        </w:rPr>
        <w:t>направлены на то, чтобы будущие охранники, наши выпускники:</w:t>
      </w:r>
    </w:p>
    <w:p w:rsidR="009B0FDE" w:rsidRPr="001376A3" w:rsidRDefault="009B0FDE" w:rsidP="009B0FDE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ЗНАЛИ: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основные положения законов Российской Федерации, других нормативных документов, регламентирующих деятельность частных охранных структур, строго их соблюдать и действовать в соответствии с их требованиями;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основы деятельности и организацию работы частных охранных предприятий, а также свои должностные обязанности;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lastRenderedPageBreak/>
        <w:t>•</w:t>
      </w:r>
      <w:r w:rsidRPr="00AF2BD8">
        <w:rPr>
          <w:rFonts w:ascii="Times New Roman" w:hAnsi="Times New Roman" w:cs="Times New Roman"/>
        </w:rPr>
        <w:tab/>
        <w:t>современные средства и методы обеспечения личной безопасности;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защиты имущества собственников, а также при его транспортировке;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технические средства связи и охранно-пожарной сигнализации;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основы уголовного, административного и гражданского законодательства по вопросам правомерного применения служебного и гражданского оружия, специальных средств самообороны.</w:t>
      </w:r>
    </w:p>
    <w:p w:rsidR="009B0FDE" w:rsidRPr="001376A3" w:rsidRDefault="009B0FDE" w:rsidP="009B0FDE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УМЕЛИ: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добросовестно выполнять свои должностные обязанности, надежно и бдительно хранить и защищать от посягательств взятый под охрану объект;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при пожаре или стихийных бедствиях принимать необходимые меры к тушению пожара и спасению материальных ценностей;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при различных посягательствах быстро и правильно оценить обстановку, осуществлять взаимодействие с правоохранительными органами, действовать решительно и умело;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пользоваться техническими средствами связи и охранно-пожарной сигнализации;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быстро и квалифицированно оказывать первую медицинскую помощь пострадавшему при ранениях, травмах и несчастных случаях;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своевременно применять специальные средства самообороны, приемы самозащиты для отражения нападения.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 xml:space="preserve">При организации и проведении всех занятий, особенно учебных стрельб и специальной физической подготовки </w:t>
      </w:r>
      <w:r w:rsidRPr="001376A3">
        <w:rPr>
          <w:rFonts w:ascii="Times New Roman" w:hAnsi="Times New Roman" w:cs="Times New Roman"/>
          <w:u w:val="single"/>
        </w:rPr>
        <w:t>предусматриваются строгие меры безопасности и предупреждения несчастных случаев и травматизма</w:t>
      </w:r>
      <w:r w:rsidRPr="001376A3">
        <w:rPr>
          <w:rFonts w:ascii="Times New Roman" w:hAnsi="Times New Roman" w:cs="Times New Roman"/>
        </w:rPr>
        <w:t>.</w:t>
      </w:r>
    </w:p>
    <w:p w:rsidR="009B0FDE" w:rsidRPr="00AA79DE" w:rsidRDefault="009B0FDE" w:rsidP="009B0FDE">
      <w:pPr>
        <w:ind w:firstLine="724"/>
        <w:jc w:val="both"/>
        <w:rPr>
          <w:rFonts w:ascii="Times New Roman" w:hAnsi="Times New Roman" w:cs="Times New Roman"/>
          <w:b/>
          <w:color w:val="auto"/>
        </w:rPr>
      </w:pPr>
      <w:r w:rsidRPr="00AA79DE">
        <w:rPr>
          <w:rFonts w:ascii="Times New Roman" w:hAnsi="Times New Roman" w:cs="Times New Roman"/>
          <w:b/>
        </w:rPr>
        <w:t>Соответствие требованиям Федерального закона «Об образовании в Российской Федерации»</w:t>
      </w:r>
    </w:p>
    <w:p w:rsidR="009B0FDE" w:rsidRPr="00AB3E65" w:rsidRDefault="009B0FDE" w:rsidP="009B0FDE">
      <w:pPr>
        <w:tabs>
          <w:tab w:val="left" w:leader="underscore" w:pos="3970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Наличие отчета по результатам самообследования материально-технической базы образовательной организации</w:t>
      </w:r>
      <w:r>
        <w:rPr>
          <w:rFonts w:ascii="Times New Roman" w:hAnsi="Times New Roman" w:cs="Times New Roman"/>
        </w:rPr>
        <w:t xml:space="preserve"> имеется</w:t>
      </w:r>
      <w:r>
        <w:rPr>
          <w:rStyle w:val="a8"/>
          <w:rFonts w:ascii="Times New Roman" w:hAnsi="Times New Roman" w:cs="Times New Roman"/>
        </w:rPr>
        <w:footnoteReference w:id="2"/>
      </w:r>
      <w:r w:rsidRPr="00AB3E65">
        <w:rPr>
          <w:rFonts w:ascii="Times New Roman" w:hAnsi="Times New Roman" w:cs="Times New Roman"/>
        </w:rPr>
        <w:t>.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Размещение на официальном сайте образовательной организации в сети «Интернет» отчета о результатах самообследования: имеется, соответствует требованиям нормативных правовых актов</w:t>
      </w:r>
      <w:r>
        <w:rPr>
          <w:rFonts w:ascii="Times New Roman" w:hAnsi="Times New Roman" w:cs="Times New Roman"/>
        </w:rPr>
        <w:t>.</w:t>
      </w:r>
    </w:p>
    <w:p w:rsidR="009B0FDE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</w:t>
      </w:r>
      <w:r>
        <w:rPr>
          <w:rFonts w:ascii="Times New Roman" w:hAnsi="Times New Roman" w:cs="Times New Roman"/>
        </w:rPr>
        <w:t>,</w:t>
      </w:r>
      <w:r w:rsidRPr="00AB3E65">
        <w:rPr>
          <w:rFonts w:ascii="Times New Roman" w:hAnsi="Times New Roman" w:cs="Times New Roman"/>
        </w:rPr>
        <w:t xml:space="preserve"> фактически установленным</w:t>
      </w:r>
      <w:r>
        <w:rPr>
          <w:rStyle w:val="a8"/>
          <w:rFonts w:ascii="Times New Roman" w:hAnsi="Times New Roman" w:cs="Times New Roman"/>
        </w:rPr>
        <w:footnoteReference w:id="3"/>
      </w:r>
      <w:r w:rsidRPr="00AB3E65">
        <w:rPr>
          <w:rFonts w:ascii="Times New Roman" w:hAnsi="Times New Roman" w:cs="Times New Roman"/>
        </w:rPr>
        <w:t xml:space="preserve"> соответствует в полном объеме.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9B0FDE" w:rsidRPr="009B0FDE" w:rsidRDefault="009B0FDE" w:rsidP="009B0FDE">
      <w:pPr>
        <w:jc w:val="center"/>
        <w:rPr>
          <w:rFonts w:ascii="Times New Roman" w:hAnsi="Times New Roman" w:cs="Times New Roman"/>
          <w:b/>
        </w:rPr>
      </w:pPr>
      <w:r w:rsidRPr="009B0FDE">
        <w:rPr>
          <w:rFonts w:ascii="Times New Roman" w:hAnsi="Times New Roman" w:cs="Times New Roman"/>
          <w:b/>
        </w:rPr>
        <w:t>Раздел 4. Финансово-хозяйственная деятельность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 xml:space="preserve">Финансово-хозяйственная деятельность </w:t>
      </w:r>
      <w:r w:rsidR="00987A99">
        <w:rPr>
          <w:rFonts w:ascii="Times New Roman" w:hAnsi="Times New Roman" w:cs="Times New Roman"/>
        </w:rPr>
        <w:t>АНО</w:t>
      </w:r>
      <w:r w:rsidR="0013306B">
        <w:rPr>
          <w:rFonts w:ascii="Times New Roman" w:hAnsi="Times New Roman" w:cs="Times New Roman"/>
        </w:rPr>
        <w:t xml:space="preserve"> ДПО «РЦСОС»</w:t>
      </w:r>
      <w:r w:rsidRPr="00AF2BD8">
        <w:rPr>
          <w:rFonts w:ascii="Times New Roman" w:hAnsi="Times New Roman" w:cs="Times New Roman"/>
        </w:rPr>
        <w:t xml:space="preserve"> планируется и осуществляется </w:t>
      </w:r>
      <w:r w:rsidR="00987A99">
        <w:rPr>
          <w:rFonts w:ascii="Times New Roman" w:hAnsi="Times New Roman" w:cs="Times New Roman"/>
        </w:rPr>
        <w:t>Д</w:t>
      </w:r>
      <w:r w:rsidRPr="00AF2BD8">
        <w:rPr>
          <w:rFonts w:ascii="Times New Roman" w:hAnsi="Times New Roman" w:cs="Times New Roman"/>
        </w:rPr>
        <w:t>иректором.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По результатам финансово-хозяйственной деятельн</w:t>
      </w:r>
      <w:r w:rsidR="00987A99">
        <w:rPr>
          <w:rFonts w:ascii="Times New Roman" w:hAnsi="Times New Roman" w:cs="Times New Roman"/>
        </w:rPr>
        <w:t>ости фактическая выручка за 2017</w:t>
      </w:r>
      <w:r w:rsidR="0013306B">
        <w:rPr>
          <w:rFonts w:ascii="Times New Roman" w:hAnsi="Times New Roman" w:cs="Times New Roman"/>
        </w:rPr>
        <w:t xml:space="preserve"> год составила </w:t>
      </w:r>
      <w:r w:rsidR="00987A99">
        <w:rPr>
          <w:rFonts w:ascii="Times New Roman" w:hAnsi="Times New Roman" w:cs="Times New Roman"/>
        </w:rPr>
        <w:t>590</w:t>
      </w:r>
      <w:r w:rsidRPr="00AF2BD8">
        <w:rPr>
          <w:rFonts w:ascii="Times New Roman" w:hAnsi="Times New Roman" w:cs="Times New Roman"/>
        </w:rPr>
        <w:t>,5 тыс</w:t>
      </w:r>
      <w:r w:rsidR="00FB2D8F">
        <w:rPr>
          <w:rFonts w:ascii="Times New Roman" w:hAnsi="Times New Roman" w:cs="Times New Roman"/>
        </w:rPr>
        <w:t>.</w:t>
      </w:r>
      <w:r w:rsidRPr="00AF2BD8">
        <w:rPr>
          <w:rFonts w:ascii="Times New Roman" w:hAnsi="Times New Roman" w:cs="Times New Roman"/>
        </w:rPr>
        <w:t xml:space="preserve"> рублей. Основные показатели финансово-хозяйственной деятельности </w:t>
      </w:r>
      <w:r w:rsidR="00987A99">
        <w:rPr>
          <w:rFonts w:ascii="Times New Roman" w:hAnsi="Times New Roman" w:cs="Times New Roman"/>
        </w:rPr>
        <w:t>АНО</w:t>
      </w:r>
      <w:r w:rsidR="0013306B">
        <w:rPr>
          <w:rFonts w:ascii="Times New Roman" w:hAnsi="Times New Roman" w:cs="Times New Roman"/>
        </w:rPr>
        <w:t xml:space="preserve"> ДПО «РЦСОС»</w:t>
      </w:r>
      <w:r w:rsidRPr="00AF2BD8">
        <w:rPr>
          <w:rFonts w:ascii="Times New Roman" w:hAnsi="Times New Roman" w:cs="Times New Roman"/>
        </w:rPr>
        <w:t xml:space="preserve"> за </w:t>
      </w:r>
      <w:r w:rsidR="00987A99">
        <w:rPr>
          <w:rFonts w:ascii="Times New Roman" w:hAnsi="Times New Roman" w:cs="Times New Roman"/>
        </w:rPr>
        <w:t>2017</w:t>
      </w:r>
      <w:r w:rsidRPr="00AF2BD8">
        <w:rPr>
          <w:rFonts w:ascii="Times New Roman" w:hAnsi="Times New Roman" w:cs="Times New Roman"/>
        </w:rPr>
        <w:t xml:space="preserve"> год представлены в бухгалтерско</w:t>
      </w:r>
      <w:r w:rsidR="00987A99">
        <w:rPr>
          <w:rFonts w:ascii="Times New Roman" w:hAnsi="Times New Roman" w:cs="Times New Roman"/>
        </w:rPr>
        <w:t xml:space="preserve">й и </w:t>
      </w:r>
      <w:r w:rsidR="00987A99">
        <w:rPr>
          <w:rFonts w:ascii="Times New Roman" w:hAnsi="Times New Roman" w:cs="Times New Roman"/>
        </w:rPr>
        <w:lastRenderedPageBreak/>
        <w:t>налоговой отчетности за 2017</w:t>
      </w:r>
      <w:r w:rsidRPr="00AF2BD8">
        <w:rPr>
          <w:rFonts w:ascii="Times New Roman" w:hAnsi="Times New Roman" w:cs="Times New Roman"/>
        </w:rPr>
        <w:t xml:space="preserve"> г. Претензий и замечаний по финансово-хозяйственной деятельности </w:t>
      </w:r>
      <w:r w:rsidR="00987A99">
        <w:rPr>
          <w:rFonts w:ascii="Times New Roman" w:hAnsi="Times New Roman" w:cs="Times New Roman"/>
        </w:rPr>
        <w:t>АНО</w:t>
      </w:r>
      <w:r w:rsidR="0013306B">
        <w:rPr>
          <w:rFonts w:ascii="Times New Roman" w:hAnsi="Times New Roman" w:cs="Times New Roman"/>
        </w:rPr>
        <w:t xml:space="preserve"> ДПО «РЦСОС»</w:t>
      </w:r>
      <w:r w:rsidRPr="00AF2BD8">
        <w:rPr>
          <w:rFonts w:ascii="Times New Roman" w:hAnsi="Times New Roman" w:cs="Times New Roman"/>
        </w:rPr>
        <w:t xml:space="preserve"> со стороны налоговых органов/пенсионного фонда и других финансовых организаций за отчетный период не было.</w:t>
      </w:r>
    </w:p>
    <w:p w:rsidR="009B0FDE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Вся информация о </w:t>
      </w:r>
      <w:r>
        <w:rPr>
          <w:rFonts w:ascii="Times New Roman" w:hAnsi="Times New Roman" w:cs="Times New Roman"/>
        </w:rPr>
        <w:t>ф</w:t>
      </w:r>
      <w:r w:rsidRPr="00AF2BD8">
        <w:rPr>
          <w:rFonts w:ascii="Times New Roman" w:hAnsi="Times New Roman" w:cs="Times New Roman"/>
        </w:rPr>
        <w:t>инансово-хозяйственн</w:t>
      </w:r>
      <w:r>
        <w:rPr>
          <w:rFonts w:ascii="Times New Roman" w:hAnsi="Times New Roman" w:cs="Times New Roman"/>
        </w:rPr>
        <w:t>ой</w:t>
      </w:r>
      <w:r w:rsidRPr="00AF2BD8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>и</w:t>
      </w:r>
      <w:r w:rsidRPr="00AF2BD8">
        <w:rPr>
          <w:rFonts w:ascii="Times New Roman" w:hAnsi="Times New Roman" w:cs="Times New Roman"/>
        </w:rPr>
        <w:t xml:space="preserve"> </w:t>
      </w:r>
      <w:r w:rsidR="00987A99">
        <w:rPr>
          <w:rFonts w:ascii="Times New Roman" w:hAnsi="Times New Roman" w:cs="Times New Roman"/>
        </w:rPr>
        <w:t>АНО ДПО «РЦСОС» в 2017</w:t>
      </w:r>
      <w:r>
        <w:rPr>
          <w:rFonts w:ascii="Times New Roman" w:hAnsi="Times New Roman" w:cs="Times New Roman"/>
        </w:rPr>
        <w:t xml:space="preserve"> г. представлена на сайте </w:t>
      </w:r>
      <w:r w:rsidR="00987A99">
        <w:rPr>
          <w:rFonts w:ascii="Times New Roman" w:hAnsi="Times New Roman" w:cs="Times New Roman"/>
        </w:rPr>
        <w:t>АНО</w:t>
      </w:r>
      <w:r w:rsidR="0013306B">
        <w:rPr>
          <w:rFonts w:ascii="Times New Roman" w:hAnsi="Times New Roman" w:cs="Times New Roman"/>
        </w:rPr>
        <w:t xml:space="preserve"> ДПО «РЦСОС».</w:t>
      </w:r>
    </w:p>
    <w:p w:rsidR="009B0FDE" w:rsidRPr="00AA79DE" w:rsidRDefault="009B0FDE" w:rsidP="009B0FDE">
      <w:pPr>
        <w:jc w:val="center"/>
        <w:rPr>
          <w:rFonts w:ascii="Times New Roman" w:hAnsi="Times New Roman" w:cs="Times New Roman"/>
          <w:b/>
          <w:color w:val="auto"/>
        </w:rPr>
      </w:pPr>
      <w:r w:rsidRPr="00AA79DE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5</w:t>
      </w:r>
      <w:r w:rsidRPr="00AA79DE">
        <w:rPr>
          <w:rFonts w:ascii="Times New Roman" w:hAnsi="Times New Roman" w:cs="Times New Roman"/>
          <w:b/>
        </w:rPr>
        <w:t>. Выводы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самообследованию считает, что </w:t>
      </w:r>
      <w:r w:rsidR="00987A99">
        <w:rPr>
          <w:rFonts w:ascii="Times New Roman" w:hAnsi="Times New Roman" w:cs="Times New Roman"/>
        </w:rPr>
        <w:t>АНО</w:t>
      </w:r>
      <w:r w:rsidR="0013306B">
        <w:rPr>
          <w:rFonts w:ascii="Times New Roman" w:hAnsi="Times New Roman" w:cs="Times New Roman"/>
        </w:rPr>
        <w:t xml:space="preserve"> ДПО «РЦСОС» </w:t>
      </w:r>
      <w:r w:rsidRPr="00AB3E65">
        <w:rPr>
          <w:rFonts w:ascii="Times New Roman" w:hAnsi="Times New Roman" w:cs="Times New Roman"/>
        </w:rPr>
        <w:t>имеет достаточный потенциал для реализации подготовки по всем лицензированным направлениям.</w:t>
      </w:r>
    </w:p>
    <w:p w:rsidR="009B0FDE" w:rsidRPr="009B0FDE" w:rsidRDefault="009B0FDE" w:rsidP="009B0FDE">
      <w:pPr>
        <w:ind w:firstLine="72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B0FDE">
        <w:rPr>
          <w:rFonts w:ascii="Times New Roman" w:hAnsi="Times New Roman" w:cs="Times New Roman"/>
          <w:b/>
          <w:u w:val="single"/>
        </w:rPr>
        <w:t xml:space="preserve">На основании результатов проведенного самообследования деятельности </w:t>
      </w:r>
      <w:r w:rsidR="00987A99">
        <w:rPr>
          <w:rFonts w:ascii="Times New Roman" w:hAnsi="Times New Roman" w:cs="Times New Roman"/>
          <w:b/>
          <w:u w:val="single"/>
        </w:rPr>
        <w:t>АНО</w:t>
      </w:r>
      <w:r w:rsidR="0013306B">
        <w:rPr>
          <w:rFonts w:ascii="Times New Roman" w:hAnsi="Times New Roman" w:cs="Times New Roman"/>
          <w:b/>
          <w:u w:val="single"/>
        </w:rPr>
        <w:t xml:space="preserve"> ДПО «РЦСОС» </w:t>
      </w:r>
      <w:r w:rsidRPr="009B0FDE">
        <w:rPr>
          <w:rFonts w:ascii="Times New Roman" w:hAnsi="Times New Roman" w:cs="Times New Roman"/>
          <w:b/>
          <w:u w:val="single"/>
        </w:rPr>
        <w:t>можно сделать следующие выводы:</w:t>
      </w:r>
    </w:p>
    <w:p w:rsidR="0044121F" w:rsidRPr="000660B9" w:rsidRDefault="0044121F" w:rsidP="000660B9">
      <w:pPr>
        <w:pStyle w:val="ac"/>
        <w:widowControl/>
        <w:numPr>
          <w:ilvl w:val="0"/>
          <w:numId w:val="2"/>
        </w:numPr>
        <w:autoSpaceDE w:val="0"/>
        <w:autoSpaceDN w:val="0"/>
        <w:adjustRightInd w:val="0"/>
        <w:ind w:left="0" w:firstLine="825"/>
        <w:jc w:val="both"/>
        <w:rPr>
          <w:rFonts w:ascii="Times New Roman" w:hAnsi="Times New Roman" w:cs="Times New Roman"/>
          <w:color w:val="auto"/>
        </w:rPr>
      </w:pPr>
      <w:r w:rsidRPr="0044121F">
        <w:rPr>
          <w:rFonts w:ascii="Times New Roman" w:hAnsi="Times New Roman" w:cs="Times New Roman"/>
        </w:rPr>
        <w:t>За период с 01.01.2017 г</w:t>
      </w:r>
      <w:r w:rsidR="00CC5386">
        <w:rPr>
          <w:rFonts w:ascii="Times New Roman" w:hAnsi="Times New Roman" w:cs="Times New Roman"/>
        </w:rPr>
        <w:t xml:space="preserve"> по 31</w:t>
      </w:r>
      <w:r w:rsidRPr="0044121F">
        <w:rPr>
          <w:rFonts w:ascii="Times New Roman" w:hAnsi="Times New Roman" w:cs="Times New Roman"/>
        </w:rPr>
        <w:t>.12.2017 г. в</w:t>
      </w:r>
      <w:r w:rsidRPr="0044121F">
        <w:rPr>
          <w:rFonts w:ascii="Times New Roman" w:hAnsi="Times New Roman" w:cs="Times New Roman"/>
          <w:color w:val="auto"/>
        </w:rPr>
        <w:t xml:space="preserve"> АНО ДПО «РЦСОС» прошли первоначальное обучение и получили свидетельство о</w:t>
      </w:r>
      <w:r w:rsidR="000660B9">
        <w:rPr>
          <w:rFonts w:ascii="Times New Roman" w:hAnsi="Times New Roman" w:cs="Times New Roman"/>
          <w:color w:val="auto"/>
        </w:rPr>
        <w:t xml:space="preserve"> квалификации частного </w:t>
      </w:r>
      <w:r w:rsidRPr="000660B9">
        <w:rPr>
          <w:rFonts w:ascii="Times New Roman" w:hAnsi="Times New Roman" w:cs="Times New Roman"/>
          <w:color w:val="auto"/>
        </w:rPr>
        <w:t xml:space="preserve">охранника </w:t>
      </w:r>
      <w:r w:rsidR="000660B9">
        <w:rPr>
          <w:rFonts w:ascii="Times New Roman" w:hAnsi="Times New Roman" w:cs="Times New Roman"/>
          <w:color w:val="auto"/>
        </w:rPr>
        <w:t>276</w:t>
      </w:r>
      <w:r w:rsidRPr="000660B9">
        <w:rPr>
          <w:rFonts w:ascii="Times New Roman" w:hAnsi="Times New Roman" w:cs="Times New Roman"/>
          <w:color w:val="auto"/>
        </w:rPr>
        <w:t xml:space="preserve"> человек, по программе обучения граждан знаниям правил безопасного обращения с оружием и наличия навыков безопасного обращения с оружием за этот же период обучились </w:t>
      </w:r>
      <w:r w:rsidR="000660B9">
        <w:rPr>
          <w:rFonts w:ascii="Times New Roman" w:hAnsi="Times New Roman" w:cs="Times New Roman"/>
          <w:color w:val="auto"/>
        </w:rPr>
        <w:t>127</w:t>
      </w:r>
      <w:r w:rsidRPr="000660B9">
        <w:rPr>
          <w:rFonts w:ascii="Times New Roman" w:hAnsi="Times New Roman" w:cs="Times New Roman"/>
          <w:color w:val="auto"/>
        </w:rPr>
        <w:t xml:space="preserve"> человек.</w:t>
      </w:r>
      <w:r w:rsidR="009B0FDE" w:rsidRPr="000660B9">
        <w:rPr>
          <w:rFonts w:ascii="Times New Roman" w:hAnsi="Times New Roman" w:cs="Times New Roman"/>
        </w:rPr>
        <w:t xml:space="preserve"> </w:t>
      </w:r>
    </w:p>
    <w:p w:rsidR="009B0FDE" w:rsidRPr="00AB3E65" w:rsidRDefault="0044121F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="00987A99">
        <w:rPr>
          <w:rFonts w:ascii="Times New Roman" w:hAnsi="Times New Roman" w:cs="Times New Roman"/>
        </w:rPr>
        <w:t>За 2017</w:t>
      </w:r>
      <w:r w:rsidR="009B0FDE" w:rsidRPr="00AB3E65">
        <w:rPr>
          <w:rFonts w:ascii="Times New Roman" w:hAnsi="Times New Roman" w:cs="Times New Roman"/>
        </w:rPr>
        <w:t xml:space="preserve"> год </w:t>
      </w:r>
      <w:r w:rsidR="00987A99">
        <w:rPr>
          <w:rFonts w:ascii="Times New Roman" w:hAnsi="Times New Roman" w:cs="Times New Roman"/>
        </w:rPr>
        <w:t>АНО</w:t>
      </w:r>
      <w:r w:rsidR="0013306B">
        <w:rPr>
          <w:rFonts w:ascii="Times New Roman" w:hAnsi="Times New Roman" w:cs="Times New Roman"/>
        </w:rPr>
        <w:t xml:space="preserve"> ДПО «РЦСОС» </w:t>
      </w:r>
      <w:r w:rsidR="009B0FDE" w:rsidRPr="00AB3E65">
        <w:rPr>
          <w:rFonts w:ascii="Times New Roman" w:hAnsi="Times New Roman" w:cs="Times New Roman"/>
        </w:rPr>
        <w:t>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обновлении содержания и</w:t>
      </w:r>
      <w:r w:rsidR="00834EBF">
        <w:rPr>
          <w:rFonts w:ascii="Times New Roman" w:hAnsi="Times New Roman" w:cs="Times New Roman"/>
        </w:rPr>
        <w:t xml:space="preserve"> </w:t>
      </w:r>
      <w:r w:rsidR="009B0FDE" w:rsidRPr="00AB3E65">
        <w:rPr>
          <w:rFonts w:ascii="Times New Roman" w:hAnsi="Times New Roman" w:cs="Times New Roman"/>
        </w:rPr>
        <w:t>улучшении качества профессиональной подготовки обучающихся, укреплении материально</w:t>
      </w:r>
      <w:r w:rsidR="009B0FDE">
        <w:rPr>
          <w:rFonts w:ascii="Times New Roman" w:hAnsi="Times New Roman" w:cs="Times New Roman"/>
        </w:rPr>
        <w:t>-</w:t>
      </w:r>
      <w:r w:rsidR="009B0FDE" w:rsidRPr="00AB3E65">
        <w:rPr>
          <w:rFonts w:ascii="Times New Roman" w:hAnsi="Times New Roman" w:cs="Times New Roman"/>
        </w:rPr>
        <w:t>технической базы.</w:t>
      </w:r>
    </w:p>
    <w:p w:rsidR="009B0FDE" w:rsidRPr="00AB3E65" w:rsidRDefault="0044121F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</w:t>
      </w:r>
      <w:r w:rsidR="009B0FDE" w:rsidRPr="00AB3E65">
        <w:rPr>
          <w:rFonts w:ascii="Times New Roman" w:hAnsi="Times New Roman" w:cs="Times New Roman"/>
        </w:rPr>
        <w:t>.</w:t>
      </w:r>
      <w:r w:rsidR="009B0FDE">
        <w:rPr>
          <w:rFonts w:ascii="Times New Roman" w:hAnsi="Times New Roman" w:cs="Times New Roman"/>
        </w:rPr>
        <w:t xml:space="preserve"> </w:t>
      </w:r>
      <w:r w:rsidR="009B0FDE" w:rsidRPr="00AB3E65">
        <w:rPr>
          <w:rFonts w:ascii="Times New Roman" w:hAnsi="Times New Roman" w:cs="Times New Roman"/>
        </w:rPr>
        <w:t>Содержание и уровень реализуемых основных и дополнительных образовательных программ соответствуют государственным требованиям, предусмотренным Примерными и Типовыми программами.</w:t>
      </w:r>
    </w:p>
    <w:p w:rsidR="009B0FDE" w:rsidRPr="00AB3E65" w:rsidRDefault="0044121F" w:rsidP="009B0FDE">
      <w:pPr>
        <w:tabs>
          <w:tab w:val="left" w:pos="836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</w:t>
      </w:r>
      <w:r w:rsidR="009B0FDE" w:rsidRPr="00AB3E65">
        <w:rPr>
          <w:rFonts w:ascii="Times New Roman" w:hAnsi="Times New Roman" w:cs="Times New Roman"/>
        </w:rPr>
        <w:t>.</w:t>
      </w:r>
      <w:r w:rsidR="009B0FDE">
        <w:rPr>
          <w:rFonts w:ascii="Times New Roman" w:hAnsi="Times New Roman" w:cs="Times New Roman"/>
        </w:rPr>
        <w:t xml:space="preserve"> </w:t>
      </w:r>
      <w:r w:rsidR="009B0FDE" w:rsidRPr="00AB3E65">
        <w:rPr>
          <w:rFonts w:ascii="Times New Roman" w:hAnsi="Times New Roman" w:cs="Times New Roman"/>
        </w:rPr>
        <w:t>Результаты промежуточного контроля знаний, итоговой аттестации выпускников указывают на то, что качество подготовки специалистов соответствует требованиям, указанным в профессиональных образовательных программах.</w:t>
      </w:r>
    </w:p>
    <w:p w:rsidR="009B0FDE" w:rsidRPr="00AB3E65" w:rsidRDefault="0044121F" w:rsidP="009B0FDE">
      <w:pPr>
        <w:tabs>
          <w:tab w:val="left" w:pos="836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="009B0FDE" w:rsidRPr="00AB3E65">
        <w:rPr>
          <w:rFonts w:ascii="Times New Roman" w:hAnsi="Times New Roman" w:cs="Times New Roman"/>
        </w:rPr>
        <w:t>.</w:t>
      </w:r>
      <w:r w:rsidR="009B0FDE">
        <w:rPr>
          <w:rFonts w:ascii="Times New Roman" w:hAnsi="Times New Roman" w:cs="Times New Roman"/>
        </w:rPr>
        <w:t xml:space="preserve"> </w:t>
      </w:r>
      <w:r w:rsidR="009B0FDE" w:rsidRPr="00AB3E65">
        <w:rPr>
          <w:rFonts w:ascii="Times New Roman" w:hAnsi="Times New Roman" w:cs="Times New Roman"/>
        </w:rPr>
        <w:t>Условия реализации дополнительных образовательных программ соответствуют заявленному уровню подготовки специалистов.</w:t>
      </w:r>
    </w:p>
    <w:p w:rsidR="009B0FDE" w:rsidRPr="00AB3E65" w:rsidRDefault="0044121F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</w:t>
      </w:r>
      <w:r w:rsidR="009B0FDE" w:rsidRPr="00AB3E65">
        <w:rPr>
          <w:rFonts w:ascii="Times New Roman" w:hAnsi="Times New Roman" w:cs="Times New Roman"/>
        </w:rPr>
        <w:t>.</w:t>
      </w:r>
      <w:r w:rsidR="009B0FDE">
        <w:rPr>
          <w:rFonts w:ascii="Times New Roman" w:hAnsi="Times New Roman" w:cs="Times New Roman"/>
        </w:rPr>
        <w:t xml:space="preserve"> </w:t>
      </w:r>
      <w:r w:rsidR="009B0FDE" w:rsidRPr="00AB3E65">
        <w:rPr>
          <w:rFonts w:ascii="Times New Roman" w:hAnsi="Times New Roman" w:cs="Times New Roman"/>
        </w:rPr>
        <w:t>Оборудование учебных помещений, оснащенность учебного процесса библиотечно-информационными ресурсами, кадровое, материально</w:t>
      </w:r>
      <w:r w:rsidR="009B0FDE">
        <w:rPr>
          <w:rFonts w:ascii="Times New Roman" w:hAnsi="Times New Roman" w:cs="Times New Roman"/>
        </w:rPr>
        <w:t>-</w:t>
      </w:r>
      <w:r w:rsidR="009B0FDE" w:rsidRPr="00AB3E65">
        <w:rPr>
          <w:rFonts w:ascii="Times New Roman" w:hAnsi="Times New Roman" w:cs="Times New Roman"/>
        </w:rPr>
        <w:t>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:rsidR="009B0FDE" w:rsidRPr="009B0FDE" w:rsidRDefault="009B0FDE" w:rsidP="009B0FDE">
      <w:pPr>
        <w:tabs>
          <w:tab w:val="left" w:pos="863"/>
        </w:tabs>
        <w:ind w:firstLine="72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B0FDE">
        <w:rPr>
          <w:rFonts w:ascii="Times New Roman" w:hAnsi="Times New Roman" w:cs="Times New Roman"/>
          <w:b/>
          <w:u w:val="single"/>
        </w:rPr>
        <w:t>6. По результатам проведенного анализа рекомендуется:</w:t>
      </w:r>
    </w:p>
    <w:p w:rsidR="009B0FDE" w:rsidRPr="00AB3E65" w:rsidRDefault="009B0FDE" w:rsidP="009B0FDE">
      <w:pPr>
        <w:tabs>
          <w:tab w:val="left" w:pos="721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AB3E65">
        <w:rPr>
          <w:rFonts w:ascii="Times New Roman" w:hAnsi="Times New Roman" w:cs="Times New Roman"/>
        </w:rPr>
        <w:t>продолжить работу по внедрению в учебный процесс инновационных педагогических технологий;</w:t>
      </w:r>
    </w:p>
    <w:p w:rsidR="009B0FDE" w:rsidRDefault="009B0FDE" w:rsidP="009B0FDE">
      <w:pPr>
        <w:tabs>
          <w:tab w:val="left" w:pos="726"/>
        </w:tabs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AB3E65">
        <w:rPr>
          <w:rFonts w:ascii="Times New Roman" w:hAnsi="Times New Roman" w:cs="Times New Roman"/>
        </w:rPr>
        <w:t>продолжить процесс пополнения и обновления библиотечного фонда учебной литературой по всем дисциплинам.</w:t>
      </w:r>
    </w:p>
    <w:sectPr w:rsidR="009B0FDE" w:rsidSect="00A74F58">
      <w:footerReference w:type="even" r:id="rId10"/>
      <w:footerReference w:type="default" r:id="rId11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AF" w:rsidRDefault="00BB61AF">
      <w:r>
        <w:separator/>
      </w:r>
    </w:p>
  </w:endnote>
  <w:endnote w:type="continuationSeparator" w:id="1">
    <w:p w:rsidR="00BB61AF" w:rsidRDefault="00BB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RomanusC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F" w:rsidRDefault="003156AF" w:rsidP="004645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E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939">
      <w:rPr>
        <w:rStyle w:val="a6"/>
        <w:noProof/>
      </w:rPr>
      <w:t>6</w:t>
    </w:r>
    <w:r>
      <w:rPr>
        <w:rStyle w:val="a6"/>
      </w:rPr>
      <w:fldChar w:fldCharType="end"/>
    </w:r>
  </w:p>
  <w:p w:rsidR="00834EBF" w:rsidRDefault="00834EBF" w:rsidP="003E6D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F" w:rsidRDefault="003156AF" w:rsidP="004645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E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939">
      <w:rPr>
        <w:rStyle w:val="a6"/>
        <w:noProof/>
      </w:rPr>
      <w:t>7</w:t>
    </w:r>
    <w:r>
      <w:rPr>
        <w:rStyle w:val="a6"/>
      </w:rPr>
      <w:fldChar w:fldCharType="end"/>
    </w:r>
  </w:p>
  <w:p w:rsidR="00834EBF" w:rsidRDefault="00834EBF" w:rsidP="003E6D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AF" w:rsidRDefault="00BB61AF">
      <w:r>
        <w:separator/>
      </w:r>
    </w:p>
  </w:footnote>
  <w:footnote w:type="continuationSeparator" w:id="1">
    <w:p w:rsidR="00BB61AF" w:rsidRDefault="00BB61AF">
      <w:r>
        <w:continuationSeparator/>
      </w:r>
    </w:p>
  </w:footnote>
  <w:footnote w:id="2">
    <w:p w:rsidR="00834EBF" w:rsidRPr="00AA79DE" w:rsidRDefault="00834EBF" w:rsidP="009B0FDE">
      <w:pPr>
        <w:pStyle w:val="a7"/>
        <w:jc w:val="both"/>
        <w:rPr>
          <w:rFonts w:ascii="Times New Roman" w:hAnsi="Times New Roman" w:cs="Times New Roman"/>
        </w:rPr>
      </w:pPr>
      <w:r w:rsidRPr="00AA79DE">
        <w:rPr>
          <w:rStyle w:val="a8"/>
          <w:rFonts w:ascii="Times New Roman" w:hAnsi="Times New Roman" w:cs="Times New Roman"/>
        </w:rPr>
        <w:footnoteRef/>
      </w:r>
      <w:r w:rsidRPr="00AA79DE">
        <w:rPr>
          <w:rFonts w:ascii="Times New Roman" w:hAnsi="Times New Roman" w:cs="Times New Roman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A79DE">
          <w:rPr>
            <w:rFonts w:ascii="Times New Roman" w:hAnsi="Times New Roman" w:cs="Times New Roman"/>
          </w:rPr>
          <w:t>2013 г</w:t>
        </w:r>
      </w:smartTag>
      <w:r w:rsidRPr="00AA79DE">
        <w:rPr>
          <w:rFonts w:ascii="Times New Roman" w:hAnsi="Times New Roman" w:cs="Times New Roman"/>
        </w:rPr>
        <w:t>. № 462 «Об утверждении Порядка проведения самообследования образовательной организацией».</w:t>
      </w:r>
    </w:p>
  </w:footnote>
  <w:footnote w:id="3">
    <w:p w:rsidR="00834EBF" w:rsidRPr="00AA79DE" w:rsidRDefault="00834EBF" w:rsidP="009B0FDE">
      <w:pPr>
        <w:pStyle w:val="a7"/>
        <w:jc w:val="both"/>
        <w:rPr>
          <w:rFonts w:ascii="Times New Roman" w:hAnsi="Times New Roman" w:cs="Times New Roman"/>
        </w:rPr>
      </w:pPr>
      <w:r w:rsidRPr="00AA79DE">
        <w:rPr>
          <w:rStyle w:val="a8"/>
          <w:rFonts w:ascii="Times New Roman" w:hAnsi="Times New Roman" w:cs="Times New Roman"/>
        </w:rPr>
        <w:footnoteRef/>
      </w:r>
      <w:r w:rsidRPr="00AA79DE">
        <w:rPr>
          <w:rFonts w:ascii="Times New Roman" w:hAnsi="Times New Roman" w:cs="Times New Roman"/>
        </w:rPr>
        <w:t xml:space="preserve"> В соответствии со статьей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79DE">
          <w:rPr>
            <w:rFonts w:ascii="Times New Roman" w:hAnsi="Times New Roman" w:cs="Times New Roman"/>
          </w:rPr>
          <w:t>2012 г</w:t>
        </w:r>
      </w:smartTag>
      <w:r w:rsidRPr="00AA79DE">
        <w:rPr>
          <w:rFonts w:ascii="Times New Roman" w:hAnsi="Times New Roman" w:cs="Times New Roman"/>
        </w:rPr>
        <w:t>. № 273-Ф3 «Об образовании в Россий</w:t>
      </w:r>
      <w:r>
        <w:rPr>
          <w:rFonts w:ascii="Times New Roman" w:hAnsi="Times New Roman" w:cs="Times New Roman"/>
        </w:rPr>
        <w:t>ской</w:t>
      </w:r>
      <w:r w:rsidRPr="00AA79DE">
        <w:rPr>
          <w:rFonts w:ascii="Times New Roman" w:hAnsi="Times New Roman" w:cs="Times New Roman"/>
        </w:rPr>
        <w:t xml:space="preserve"> Федерацией»,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AA79DE">
          <w:rPr>
            <w:rFonts w:ascii="Times New Roman" w:hAnsi="Times New Roman" w:cs="Times New Roman"/>
          </w:rPr>
          <w:t>2013 г</w:t>
        </w:r>
      </w:smartTag>
      <w:r w:rsidRPr="00AA79DE">
        <w:rPr>
          <w:rFonts w:ascii="Times New Roman" w:hAnsi="Times New Roman" w:cs="Times New Roman"/>
        </w:rPr>
        <w:t>. № 582 «Об утверждении правил размещения на официальном сайте образовательной организации в информационно-телекоммуникационной сети «Интер</w:t>
      </w:r>
      <w:r w:rsidR="00987A99">
        <w:rPr>
          <w:rFonts w:ascii="Times New Roman" w:hAnsi="Times New Roman" w:cs="Times New Roman"/>
        </w:rPr>
        <w:t xml:space="preserve">нет» и обновления информации об </w:t>
      </w:r>
      <w:r w:rsidRPr="00AA79DE">
        <w:rPr>
          <w:rFonts w:ascii="Times New Roman" w:hAnsi="Times New Roman" w:cs="Times New Roman"/>
        </w:rPr>
        <w:t>образовательной организации».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814"/>
    <w:multiLevelType w:val="hybridMultilevel"/>
    <w:tmpl w:val="A55C5ABA"/>
    <w:lvl w:ilvl="0" w:tplc="59BE2220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924675D"/>
    <w:multiLevelType w:val="hybridMultilevel"/>
    <w:tmpl w:val="19D0B2D8"/>
    <w:lvl w:ilvl="0" w:tplc="5836A85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677C1E"/>
    <w:rsid w:val="000301AF"/>
    <w:rsid w:val="00046239"/>
    <w:rsid w:val="00057DA6"/>
    <w:rsid w:val="000660B9"/>
    <w:rsid w:val="00112B43"/>
    <w:rsid w:val="0013306B"/>
    <w:rsid w:val="001376A3"/>
    <w:rsid w:val="001707ED"/>
    <w:rsid w:val="00182F28"/>
    <w:rsid w:val="002412A4"/>
    <w:rsid w:val="002B6BB9"/>
    <w:rsid w:val="002D0988"/>
    <w:rsid w:val="003156AF"/>
    <w:rsid w:val="0031579E"/>
    <w:rsid w:val="003A14BF"/>
    <w:rsid w:val="003C0D14"/>
    <w:rsid w:val="003E6D3C"/>
    <w:rsid w:val="00400B49"/>
    <w:rsid w:val="00414DFA"/>
    <w:rsid w:val="0044121F"/>
    <w:rsid w:val="004645EB"/>
    <w:rsid w:val="004804DE"/>
    <w:rsid w:val="004A1201"/>
    <w:rsid w:val="004E2D0E"/>
    <w:rsid w:val="00545939"/>
    <w:rsid w:val="00575287"/>
    <w:rsid w:val="0064496E"/>
    <w:rsid w:val="00651768"/>
    <w:rsid w:val="0066032B"/>
    <w:rsid w:val="00677C1E"/>
    <w:rsid w:val="007743E2"/>
    <w:rsid w:val="007A2C0B"/>
    <w:rsid w:val="007B07BB"/>
    <w:rsid w:val="00834EBF"/>
    <w:rsid w:val="008B2317"/>
    <w:rsid w:val="008E5F74"/>
    <w:rsid w:val="00987A99"/>
    <w:rsid w:val="009A002D"/>
    <w:rsid w:val="009B0FDE"/>
    <w:rsid w:val="009F218F"/>
    <w:rsid w:val="00A001E4"/>
    <w:rsid w:val="00A130B7"/>
    <w:rsid w:val="00A26370"/>
    <w:rsid w:val="00A500BE"/>
    <w:rsid w:val="00A74F58"/>
    <w:rsid w:val="00AA2C71"/>
    <w:rsid w:val="00AC1F03"/>
    <w:rsid w:val="00AF7224"/>
    <w:rsid w:val="00B01C98"/>
    <w:rsid w:val="00B72842"/>
    <w:rsid w:val="00B8053D"/>
    <w:rsid w:val="00BB61AF"/>
    <w:rsid w:val="00BD7BD2"/>
    <w:rsid w:val="00C175D4"/>
    <w:rsid w:val="00C3130A"/>
    <w:rsid w:val="00CC5386"/>
    <w:rsid w:val="00D25D20"/>
    <w:rsid w:val="00D962D8"/>
    <w:rsid w:val="00DF0265"/>
    <w:rsid w:val="00E270A3"/>
    <w:rsid w:val="00E57BE8"/>
    <w:rsid w:val="00F15D80"/>
    <w:rsid w:val="00F21E5F"/>
    <w:rsid w:val="00F520E8"/>
    <w:rsid w:val="00FB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5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2F28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F58"/>
    <w:rPr>
      <w:color w:val="000080"/>
      <w:u w:val="single"/>
    </w:rPr>
  </w:style>
  <w:style w:type="table" w:styleId="a4">
    <w:name w:val="Table Grid"/>
    <w:basedOn w:val="a1"/>
    <w:rsid w:val="00A130B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E6D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D3C"/>
  </w:style>
  <w:style w:type="paragraph" w:styleId="a7">
    <w:name w:val="footnote text"/>
    <w:basedOn w:val="a"/>
    <w:semiHidden/>
    <w:rsid w:val="009B0FDE"/>
    <w:rPr>
      <w:sz w:val="20"/>
      <w:szCs w:val="20"/>
    </w:rPr>
  </w:style>
  <w:style w:type="character" w:styleId="a8">
    <w:name w:val="footnote reference"/>
    <w:basedOn w:val="a0"/>
    <w:semiHidden/>
    <w:rsid w:val="009B0FDE"/>
    <w:rPr>
      <w:vertAlign w:val="superscript"/>
    </w:rPr>
  </w:style>
  <w:style w:type="paragraph" w:styleId="a9">
    <w:name w:val="header"/>
    <w:basedOn w:val="a"/>
    <w:link w:val="aa"/>
    <w:rsid w:val="00182F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82F28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semiHidden/>
    <w:unhideWhenUsed/>
    <w:qFormat/>
    <w:rsid w:val="00182F28"/>
    <w:pPr>
      <w:framePr w:w="6429" w:h="1264" w:hSpace="180" w:wrap="around" w:vAnchor="text" w:hAnchor="page" w:x="4608" w:y="178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_RomanusCps" w:eastAsia="Times New Roman" w:hAnsi="a_RomanusCps" w:cs="Times New Roman"/>
      <w:color w:val="auto"/>
      <w:sz w:val="28"/>
    </w:rPr>
  </w:style>
  <w:style w:type="paragraph" w:styleId="ac">
    <w:name w:val="List Paragraph"/>
    <w:basedOn w:val="a"/>
    <w:uiPriority w:val="34"/>
    <w:qFormat/>
    <w:rsid w:val="0044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faink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fain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19071</CharactersWithSpaces>
  <SharedDoc>false</SharedDoc>
  <HLinks>
    <vt:vector size="6" baseType="variant"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mailto:alfaink@rambler.ru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Juliette</dc:creator>
  <cp:keywords/>
  <dc:description/>
  <cp:lastModifiedBy>Алексей</cp:lastModifiedBy>
  <cp:revision>17</cp:revision>
  <cp:lastPrinted>2018-03-12T09:34:00Z</cp:lastPrinted>
  <dcterms:created xsi:type="dcterms:W3CDTF">2014-12-19T03:36:00Z</dcterms:created>
  <dcterms:modified xsi:type="dcterms:W3CDTF">2018-03-13T09:55:00Z</dcterms:modified>
</cp:coreProperties>
</file>